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08B" w:rsidRDefault="009B408B" w:rsidP="00E87A4F">
      <w:pPr>
        <w:jc w:val="center"/>
        <w:rPr>
          <w:rFonts w:ascii="Times New Roman" w:hAnsi="Times New Roman" w:cs="Times New Roman"/>
          <w:b/>
          <w:sz w:val="28"/>
          <w:szCs w:val="28"/>
        </w:rPr>
      </w:pPr>
    </w:p>
    <w:p w:rsidR="009B408B" w:rsidRDefault="009B408B" w:rsidP="00E87A4F">
      <w:pPr>
        <w:jc w:val="center"/>
        <w:rPr>
          <w:rFonts w:ascii="Times New Roman" w:hAnsi="Times New Roman" w:cs="Times New Roman"/>
          <w:b/>
          <w:sz w:val="28"/>
          <w:szCs w:val="28"/>
        </w:rPr>
      </w:pPr>
    </w:p>
    <w:p w:rsidR="009B408B" w:rsidRDefault="009B408B" w:rsidP="00E87A4F">
      <w:pPr>
        <w:jc w:val="center"/>
        <w:rPr>
          <w:rFonts w:ascii="Times New Roman" w:hAnsi="Times New Roman" w:cs="Times New Roman"/>
          <w:b/>
          <w:sz w:val="28"/>
          <w:szCs w:val="28"/>
        </w:rPr>
      </w:pPr>
      <w:r w:rsidRPr="009B408B">
        <w:rPr>
          <w:rFonts w:ascii="Times New Roman" w:hAnsi="Times New Roman" w:cs="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700.5pt">
            <v:imagedata r:id="rId8" o:title=""/>
          </v:shape>
        </w:pict>
      </w:r>
    </w:p>
    <w:p w:rsidR="009B408B" w:rsidRDefault="009B408B" w:rsidP="00E87A4F">
      <w:pPr>
        <w:jc w:val="center"/>
        <w:rPr>
          <w:rFonts w:ascii="Times New Roman" w:hAnsi="Times New Roman" w:cs="Times New Roman"/>
          <w:b/>
          <w:sz w:val="28"/>
          <w:szCs w:val="28"/>
        </w:rPr>
      </w:pPr>
    </w:p>
    <w:p w:rsidR="009B408B" w:rsidRDefault="009B408B" w:rsidP="00E87A4F">
      <w:pPr>
        <w:jc w:val="center"/>
        <w:rPr>
          <w:rFonts w:ascii="Times New Roman" w:hAnsi="Times New Roman" w:cs="Times New Roman"/>
          <w:b/>
          <w:sz w:val="28"/>
          <w:szCs w:val="28"/>
        </w:rPr>
      </w:pPr>
      <w:bookmarkStart w:id="0" w:name="_GoBack"/>
      <w:bookmarkEnd w:id="0"/>
    </w:p>
    <w:p w:rsidR="009B408B" w:rsidRDefault="009B408B" w:rsidP="00E87A4F">
      <w:pPr>
        <w:jc w:val="center"/>
        <w:rPr>
          <w:rFonts w:ascii="Times New Roman" w:hAnsi="Times New Roman" w:cs="Times New Roman"/>
          <w:b/>
          <w:sz w:val="28"/>
          <w:szCs w:val="28"/>
        </w:rPr>
      </w:pPr>
    </w:p>
    <w:p w:rsidR="00C14114" w:rsidRPr="00D9643A" w:rsidRDefault="00C14114" w:rsidP="00E87A4F">
      <w:pPr>
        <w:jc w:val="center"/>
        <w:rPr>
          <w:rFonts w:ascii="Times New Roman" w:hAnsi="Times New Roman" w:cs="Times New Roman"/>
          <w:b/>
          <w:sz w:val="28"/>
          <w:szCs w:val="28"/>
        </w:rPr>
      </w:pPr>
      <w:r w:rsidRPr="00D9643A">
        <w:rPr>
          <w:rFonts w:ascii="Times New Roman" w:hAnsi="Times New Roman" w:cs="Times New Roman"/>
          <w:b/>
          <w:sz w:val="28"/>
          <w:szCs w:val="28"/>
        </w:rPr>
        <w:lastRenderedPageBreak/>
        <w:t>Оглавление</w:t>
      </w:r>
    </w:p>
    <w:p w:rsidR="00C14114" w:rsidRPr="00D9643A" w:rsidRDefault="00C14114" w:rsidP="00E87A4F">
      <w:pPr>
        <w:jc w:val="center"/>
        <w:rPr>
          <w:rFonts w:ascii="Times New Roman" w:hAnsi="Times New Roman" w:cs="Times New Roman"/>
          <w:b/>
          <w:sz w:val="28"/>
          <w:szCs w:val="28"/>
        </w:rPr>
      </w:pPr>
    </w:p>
    <w:p w:rsidR="00C14114" w:rsidRPr="00D9643A" w:rsidRDefault="00C14114">
      <w:pPr>
        <w:pStyle w:val="13"/>
        <w:tabs>
          <w:tab w:val="right" w:leader="dot" w:pos="9905"/>
        </w:tabs>
        <w:rPr>
          <w:rFonts w:ascii="Times New Roman" w:hAnsi="Times New Roman" w:cs="Times New Roman"/>
          <w:noProof/>
          <w:sz w:val="22"/>
          <w:szCs w:val="22"/>
        </w:rPr>
      </w:pPr>
      <w:r w:rsidRPr="00D9643A">
        <w:rPr>
          <w:rFonts w:ascii="Times New Roman" w:hAnsi="Times New Roman" w:cs="Times New Roman"/>
          <w:b/>
          <w:sz w:val="22"/>
          <w:szCs w:val="22"/>
        </w:rPr>
        <w:fldChar w:fldCharType="begin"/>
      </w:r>
      <w:r w:rsidRPr="00D9643A">
        <w:rPr>
          <w:rFonts w:ascii="Times New Roman" w:hAnsi="Times New Roman" w:cs="Times New Roman"/>
          <w:b/>
          <w:sz w:val="22"/>
          <w:szCs w:val="22"/>
        </w:rPr>
        <w:instrText xml:space="preserve"> TOC \h \z \t "Заг 2;2;Заг 1;1;Заг 3;3;Заг 4;4" </w:instrText>
      </w:r>
      <w:r w:rsidRPr="00D9643A">
        <w:rPr>
          <w:rFonts w:ascii="Times New Roman" w:hAnsi="Times New Roman" w:cs="Times New Roman"/>
          <w:b/>
          <w:sz w:val="22"/>
          <w:szCs w:val="22"/>
        </w:rPr>
        <w:fldChar w:fldCharType="separate"/>
      </w:r>
      <w:hyperlink w:anchor="_Toc529218326" w:history="1">
        <w:r w:rsidRPr="00D9643A">
          <w:rPr>
            <w:rStyle w:val="ab"/>
            <w:rFonts w:ascii="Times New Roman" w:eastAsia="SimSun" w:hAnsi="Times New Roman"/>
            <w:noProof/>
            <w:lang w:bidi="hi-IN"/>
          </w:rPr>
          <w:t>ВВЕДЕНИЕ</w:t>
        </w:r>
        <w:r w:rsidRPr="00D9643A">
          <w:rPr>
            <w:rFonts w:ascii="Times New Roman" w:hAnsi="Times New Roman" w:cs="Times New Roman"/>
            <w:noProof/>
            <w:webHidden/>
          </w:rPr>
          <w:tab/>
        </w:r>
        <w:r w:rsidRPr="00D9643A">
          <w:rPr>
            <w:rFonts w:ascii="Times New Roman" w:hAnsi="Times New Roman" w:cs="Times New Roman"/>
            <w:noProof/>
            <w:webHidden/>
          </w:rPr>
          <w:fldChar w:fldCharType="begin"/>
        </w:r>
        <w:r w:rsidRPr="00D9643A">
          <w:rPr>
            <w:rFonts w:ascii="Times New Roman" w:hAnsi="Times New Roman" w:cs="Times New Roman"/>
            <w:noProof/>
            <w:webHidden/>
          </w:rPr>
          <w:instrText xml:space="preserve"> PAGEREF _Toc529218326 \h </w:instrText>
        </w:r>
        <w:r w:rsidRPr="00D9643A">
          <w:rPr>
            <w:rFonts w:ascii="Times New Roman" w:hAnsi="Times New Roman" w:cs="Times New Roman"/>
            <w:noProof/>
            <w:webHidden/>
          </w:rPr>
        </w:r>
        <w:r w:rsidRPr="00D9643A">
          <w:rPr>
            <w:rFonts w:ascii="Times New Roman" w:hAnsi="Times New Roman" w:cs="Times New Roman"/>
            <w:noProof/>
            <w:webHidden/>
          </w:rPr>
          <w:fldChar w:fldCharType="separate"/>
        </w:r>
        <w:r>
          <w:rPr>
            <w:rFonts w:ascii="Times New Roman" w:hAnsi="Times New Roman" w:cs="Times New Roman"/>
            <w:noProof/>
            <w:webHidden/>
          </w:rPr>
          <w:t>3</w:t>
        </w:r>
        <w:r w:rsidRPr="00D9643A">
          <w:rPr>
            <w:rFonts w:ascii="Times New Roman" w:hAnsi="Times New Roman" w:cs="Times New Roman"/>
            <w:noProof/>
            <w:webHidden/>
          </w:rPr>
          <w:fldChar w:fldCharType="end"/>
        </w:r>
      </w:hyperlink>
    </w:p>
    <w:p w:rsidR="00C14114" w:rsidRPr="00D9643A" w:rsidRDefault="00595442">
      <w:pPr>
        <w:pStyle w:val="13"/>
        <w:tabs>
          <w:tab w:val="right" w:leader="dot" w:pos="9905"/>
        </w:tabs>
        <w:rPr>
          <w:rFonts w:ascii="Times New Roman" w:hAnsi="Times New Roman" w:cs="Times New Roman"/>
          <w:noProof/>
          <w:sz w:val="22"/>
          <w:szCs w:val="22"/>
        </w:rPr>
      </w:pPr>
      <w:hyperlink w:anchor="_Toc529218327" w:history="1">
        <w:r w:rsidR="00C14114" w:rsidRPr="00D9643A">
          <w:rPr>
            <w:rStyle w:val="ab"/>
            <w:rFonts w:ascii="Times New Roman" w:hAnsi="Times New Roman"/>
            <w:noProof/>
          </w:rPr>
          <w:t>ЦЕЛЕВОЙ РАЗДЕЛ ПРОГРАММЫ ДОПОЛНИТЕЛЬНОГО ОБРАЗОВАНИЯ</w:t>
        </w:r>
        <w:r w:rsidR="00C14114" w:rsidRPr="00D9643A">
          <w:rPr>
            <w:rFonts w:ascii="Times New Roman" w:hAnsi="Times New Roman" w:cs="Times New Roman"/>
            <w:noProof/>
            <w:webHidden/>
          </w:rPr>
          <w:tab/>
        </w:r>
        <w:r w:rsidR="00C14114">
          <w:rPr>
            <w:rFonts w:ascii="Times New Roman" w:hAnsi="Times New Roman" w:cs="Times New Roman"/>
            <w:noProof/>
            <w:webHidden/>
          </w:rPr>
          <w:t>4</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28" w:history="1">
        <w:r w:rsidR="00C14114" w:rsidRPr="00D9643A">
          <w:rPr>
            <w:rStyle w:val="ab"/>
            <w:rFonts w:ascii="Times New Roman" w:hAnsi="Times New Roman"/>
            <w:noProof/>
          </w:rPr>
          <w:t>1.1. Пояснительная записка</w:t>
        </w:r>
        <w:r w:rsidR="00C14114" w:rsidRPr="00D9643A">
          <w:rPr>
            <w:rFonts w:ascii="Times New Roman" w:hAnsi="Times New Roman" w:cs="Times New Roman"/>
            <w:noProof/>
            <w:webHidden/>
          </w:rPr>
          <w:tab/>
        </w:r>
        <w:r w:rsidR="00C14114">
          <w:rPr>
            <w:rFonts w:ascii="Times New Roman" w:hAnsi="Times New Roman" w:cs="Times New Roman"/>
            <w:noProof/>
            <w:webHidden/>
          </w:rPr>
          <w:t>4</w:t>
        </w:r>
      </w:hyperlink>
    </w:p>
    <w:p w:rsidR="00C14114" w:rsidRPr="00D9643A" w:rsidRDefault="00595442">
      <w:pPr>
        <w:pStyle w:val="33"/>
        <w:tabs>
          <w:tab w:val="left" w:pos="1100"/>
          <w:tab w:val="right" w:leader="dot" w:pos="9905"/>
        </w:tabs>
        <w:rPr>
          <w:rFonts w:ascii="Times New Roman" w:hAnsi="Times New Roman" w:cs="Times New Roman"/>
          <w:noProof/>
          <w:sz w:val="22"/>
          <w:szCs w:val="22"/>
        </w:rPr>
      </w:pPr>
      <w:hyperlink w:anchor="_Toc529218329" w:history="1">
        <w:r w:rsidR="00C14114" w:rsidRPr="00D9643A">
          <w:rPr>
            <w:rStyle w:val="ab"/>
            <w:rFonts w:ascii="Times New Roman" w:hAnsi="Times New Roman"/>
            <w:noProof/>
          </w:rPr>
          <w:t>1.1.1.</w:t>
        </w:r>
        <w:r w:rsidR="00C14114" w:rsidRPr="00D9643A">
          <w:rPr>
            <w:rFonts w:ascii="Times New Roman" w:hAnsi="Times New Roman" w:cs="Times New Roman"/>
            <w:noProof/>
            <w:sz w:val="22"/>
            <w:szCs w:val="22"/>
          </w:rPr>
          <w:tab/>
        </w:r>
        <w:r w:rsidR="00C14114" w:rsidRPr="00D9643A">
          <w:rPr>
            <w:rStyle w:val="ab"/>
            <w:rFonts w:ascii="Times New Roman" w:hAnsi="Times New Roman"/>
            <w:noProof/>
          </w:rPr>
          <w:t>Цель и задачи реализации программы.</w:t>
        </w:r>
        <w:r w:rsidR="00C14114" w:rsidRPr="00D9643A">
          <w:rPr>
            <w:rFonts w:ascii="Times New Roman" w:hAnsi="Times New Roman" w:cs="Times New Roman"/>
            <w:noProof/>
            <w:webHidden/>
          </w:rPr>
          <w:tab/>
        </w:r>
        <w:r w:rsidR="00C14114">
          <w:rPr>
            <w:rFonts w:ascii="Times New Roman" w:hAnsi="Times New Roman" w:cs="Times New Roman"/>
            <w:noProof/>
            <w:webHidden/>
          </w:rPr>
          <w:t>6</w:t>
        </w:r>
      </w:hyperlink>
    </w:p>
    <w:p w:rsidR="00C14114" w:rsidRPr="00D9643A" w:rsidRDefault="00595442">
      <w:pPr>
        <w:pStyle w:val="33"/>
        <w:tabs>
          <w:tab w:val="right" w:leader="dot" w:pos="9905"/>
        </w:tabs>
        <w:rPr>
          <w:rFonts w:ascii="Times New Roman" w:hAnsi="Times New Roman" w:cs="Times New Roman"/>
          <w:noProof/>
          <w:sz w:val="22"/>
          <w:szCs w:val="22"/>
        </w:rPr>
      </w:pPr>
      <w:hyperlink w:anchor="_Toc529218330" w:history="1">
        <w:r w:rsidR="00C14114" w:rsidRPr="00D9643A">
          <w:rPr>
            <w:rStyle w:val="ab"/>
            <w:rFonts w:ascii="Times New Roman" w:hAnsi="Times New Roman"/>
            <w:noProof/>
          </w:rPr>
          <w:t>1.1.2 Принципы и подходы к формированию Программы</w:t>
        </w:r>
        <w:r w:rsidR="00C14114" w:rsidRPr="00D9643A">
          <w:rPr>
            <w:rFonts w:ascii="Times New Roman" w:hAnsi="Times New Roman" w:cs="Times New Roman"/>
            <w:noProof/>
            <w:webHidden/>
          </w:rPr>
          <w:tab/>
        </w:r>
        <w:r w:rsidR="00C14114">
          <w:rPr>
            <w:rFonts w:ascii="Times New Roman" w:hAnsi="Times New Roman" w:cs="Times New Roman"/>
            <w:noProof/>
            <w:webHidden/>
          </w:rPr>
          <w:t>7</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1" w:history="1">
        <w:r w:rsidR="00C14114" w:rsidRPr="00D9643A">
          <w:rPr>
            <w:rStyle w:val="ab"/>
            <w:rFonts w:ascii="Times New Roman" w:hAnsi="Times New Roman"/>
            <w:noProof/>
          </w:rPr>
          <w:t>1.2. Планируемые результаты</w:t>
        </w:r>
        <w:r w:rsidR="00C14114" w:rsidRPr="00D9643A">
          <w:rPr>
            <w:rFonts w:ascii="Times New Roman" w:hAnsi="Times New Roman" w:cs="Times New Roman"/>
            <w:noProof/>
            <w:webHidden/>
          </w:rPr>
          <w:tab/>
        </w:r>
        <w:r w:rsidR="00C14114">
          <w:rPr>
            <w:rFonts w:ascii="Times New Roman" w:hAnsi="Times New Roman" w:cs="Times New Roman"/>
            <w:noProof/>
            <w:webHidden/>
          </w:rPr>
          <w:t>11</w:t>
        </w:r>
      </w:hyperlink>
    </w:p>
    <w:p w:rsidR="00C14114" w:rsidRPr="00D9643A" w:rsidRDefault="00595442">
      <w:pPr>
        <w:pStyle w:val="13"/>
        <w:tabs>
          <w:tab w:val="right" w:leader="dot" w:pos="9905"/>
        </w:tabs>
        <w:rPr>
          <w:rFonts w:ascii="Times New Roman" w:hAnsi="Times New Roman" w:cs="Times New Roman"/>
          <w:noProof/>
          <w:sz w:val="22"/>
          <w:szCs w:val="22"/>
        </w:rPr>
      </w:pPr>
      <w:hyperlink w:anchor="_Toc529218332" w:history="1">
        <w:r w:rsidR="00C14114" w:rsidRPr="00D9643A">
          <w:rPr>
            <w:rStyle w:val="ab"/>
            <w:rFonts w:ascii="Times New Roman" w:eastAsia="SimSun" w:hAnsi="Times New Roman"/>
            <w:noProof/>
            <w:lang w:bidi="hi-IN"/>
          </w:rPr>
          <w:t>2. СОДЕРЖАТЕЛЬНЫЙ РАЗДЕЛ</w:t>
        </w:r>
        <w:r w:rsidR="00C14114" w:rsidRPr="00D9643A">
          <w:rPr>
            <w:rFonts w:ascii="Times New Roman" w:hAnsi="Times New Roman" w:cs="Times New Roman"/>
            <w:noProof/>
            <w:webHidden/>
          </w:rPr>
          <w:tab/>
        </w:r>
        <w:r w:rsidR="00C14114">
          <w:rPr>
            <w:rFonts w:ascii="Times New Roman" w:hAnsi="Times New Roman" w:cs="Times New Roman"/>
            <w:noProof/>
            <w:webHidden/>
          </w:rPr>
          <w:t>13</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3" w:history="1">
        <w:r w:rsidR="00C14114" w:rsidRPr="00D9643A">
          <w:rPr>
            <w:rStyle w:val="ab"/>
            <w:rFonts w:ascii="Times New Roman" w:hAnsi="Times New Roman"/>
            <w:noProof/>
          </w:rPr>
          <w:t>2.1. Первый год обучения</w:t>
        </w:r>
        <w:r w:rsidR="00C14114" w:rsidRPr="00D9643A">
          <w:rPr>
            <w:rFonts w:ascii="Times New Roman" w:hAnsi="Times New Roman" w:cs="Times New Roman"/>
            <w:noProof/>
            <w:webHidden/>
          </w:rPr>
          <w:tab/>
        </w:r>
        <w:r w:rsidR="00C14114">
          <w:rPr>
            <w:rFonts w:ascii="Times New Roman" w:hAnsi="Times New Roman" w:cs="Times New Roman"/>
            <w:noProof/>
            <w:webHidden/>
          </w:rPr>
          <w:t>1</w:t>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_Toc529218333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13</w:t>
        </w:r>
        <w:r w:rsidR="00C14114" w:rsidRPr="00D9643A">
          <w:rPr>
            <w:rFonts w:ascii="Times New Roman" w:hAnsi="Times New Roman" w:cs="Times New Roman"/>
            <w:noProof/>
            <w:webHidden/>
          </w:rPr>
          <w:fldChar w:fldCharType="end"/>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4" w:history="1">
        <w:r w:rsidR="00C14114" w:rsidRPr="00D9643A">
          <w:rPr>
            <w:rStyle w:val="ab"/>
            <w:rFonts w:ascii="Times New Roman" w:hAnsi="Times New Roman"/>
            <w:noProof/>
          </w:rPr>
          <w:t>2.2.Второй  год обучения</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_Toc529218334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13</w:t>
        </w:r>
        <w:r w:rsidR="00C14114" w:rsidRPr="00D9643A">
          <w:rPr>
            <w:rFonts w:ascii="Times New Roman" w:hAnsi="Times New Roman" w:cs="Times New Roman"/>
            <w:noProof/>
            <w:webHidden/>
          </w:rPr>
          <w:fldChar w:fldCharType="end"/>
        </w:r>
      </w:hyperlink>
    </w:p>
    <w:p w:rsidR="00C14114" w:rsidRPr="00D9643A" w:rsidRDefault="00595442">
      <w:pPr>
        <w:pStyle w:val="13"/>
        <w:tabs>
          <w:tab w:val="right" w:leader="dot" w:pos="9905"/>
        </w:tabs>
        <w:rPr>
          <w:rFonts w:ascii="Times New Roman" w:hAnsi="Times New Roman" w:cs="Times New Roman"/>
          <w:noProof/>
          <w:sz w:val="22"/>
          <w:szCs w:val="22"/>
        </w:rPr>
      </w:pPr>
      <w:hyperlink w:anchor="_Toc529218335" w:history="1">
        <w:r w:rsidR="00C14114" w:rsidRPr="00D9643A">
          <w:rPr>
            <w:rStyle w:val="ab"/>
            <w:rFonts w:ascii="Times New Roman" w:hAnsi="Times New Roman"/>
            <w:noProof/>
            <w:lang w:val="en-US"/>
          </w:rPr>
          <w:t>III</w:t>
        </w:r>
        <w:r w:rsidR="00C14114" w:rsidRPr="00D9643A">
          <w:rPr>
            <w:rStyle w:val="ab"/>
            <w:rFonts w:ascii="Times New Roman" w:hAnsi="Times New Roman"/>
            <w:noProof/>
          </w:rPr>
          <w:t>. ОРГАНИЗАЦИОННЫЙ РАЗДЕЛ.</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6" w:history="1">
        <w:r w:rsidR="00C14114" w:rsidRPr="00D9643A">
          <w:rPr>
            <w:rStyle w:val="ab"/>
            <w:rFonts w:ascii="Times New Roman" w:hAnsi="Times New Roman"/>
            <w:noProof/>
          </w:rPr>
          <w:t>3.1. Формы и режим занятий</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7" w:history="1">
        <w:r w:rsidR="00C14114" w:rsidRPr="00D9643A">
          <w:rPr>
            <w:rStyle w:val="ab"/>
            <w:rFonts w:ascii="Times New Roman" w:hAnsi="Times New Roman"/>
            <w:noProof/>
          </w:rPr>
          <w:t>3.2. Структура учебного плана</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8" w:history="1">
        <w:r w:rsidR="00C14114" w:rsidRPr="00D9643A">
          <w:rPr>
            <w:rStyle w:val="ab"/>
            <w:rFonts w:ascii="Times New Roman" w:hAnsi="Times New Roman"/>
            <w:noProof/>
          </w:rPr>
          <w:t>3.3. Годовой календарный учебный график по программе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39" w:history="1">
        <w:r w:rsidR="00C14114" w:rsidRPr="00D9643A">
          <w:rPr>
            <w:rStyle w:val="ab"/>
            <w:rFonts w:ascii="Times New Roman" w:hAnsi="Times New Roman"/>
            <w:noProof/>
          </w:rPr>
          <w:t xml:space="preserve">3.4. </w:t>
        </w:r>
        <w:r w:rsidR="00C14114" w:rsidRPr="00D9643A">
          <w:rPr>
            <w:rStyle w:val="ab"/>
            <w:rFonts w:ascii="Times New Roman" w:eastAsia="SimSun" w:hAnsi="Times New Roman"/>
            <w:noProof/>
            <w:lang w:eastAsia="hi-IN" w:bidi="hi-IN"/>
          </w:rPr>
          <w:t>Планированиеобразовательной деятельности</w:t>
        </w:r>
        <w:r w:rsidR="00C14114" w:rsidRPr="00D9643A">
          <w:rPr>
            <w:rFonts w:ascii="Times New Roman" w:hAnsi="Times New Roman" w:cs="Times New Roman"/>
            <w:noProof/>
            <w:webHidden/>
          </w:rPr>
          <w:tab/>
        </w:r>
        <w:r w:rsidR="00C14114">
          <w:rPr>
            <w:rFonts w:ascii="Times New Roman" w:hAnsi="Times New Roman" w:cs="Times New Roman"/>
            <w:noProof/>
            <w:webHidden/>
          </w:rPr>
          <w:t>15</w:t>
        </w:r>
      </w:hyperlink>
    </w:p>
    <w:p w:rsidR="00C14114" w:rsidRPr="00D9643A" w:rsidRDefault="00595442">
      <w:pPr>
        <w:pStyle w:val="33"/>
        <w:tabs>
          <w:tab w:val="right" w:leader="dot" w:pos="9905"/>
        </w:tabs>
        <w:rPr>
          <w:rFonts w:ascii="Times New Roman" w:hAnsi="Times New Roman" w:cs="Times New Roman"/>
          <w:noProof/>
          <w:sz w:val="22"/>
          <w:szCs w:val="22"/>
        </w:rPr>
      </w:pPr>
      <w:hyperlink w:anchor="_Toc529218340" w:history="1">
        <w:r w:rsidR="00C14114" w:rsidRPr="00D9643A">
          <w:rPr>
            <w:rStyle w:val="ab"/>
            <w:rFonts w:ascii="Times New Roman" w:hAnsi="Times New Roman"/>
            <w:noProof/>
          </w:rPr>
          <w:t>3.4.1. УЧЕБНО-ТЕМАТИЧЕСКИЙ ПЛАН</w:t>
        </w:r>
        <w:r w:rsidR="00C14114" w:rsidRPr="00D9643A">
          <w:rPr>
            <w:rStyle w:val="ab"/>
            <w:rFonts w:ascii="Times New Roman" w:hAnsi="Times New Roman"/>
            <w:noProof/>
            <w:w w:val="99"/>
          </w:rPr>
          <w:t>ПРОГРАММЫ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15</w:t>
        </w:r>
      </w:hyperlink>
    </w:p>
    <w:p w:rsidR="00C14114" w:rsidRPr="00D9643A" w:rsidRDefault="00595442">
      <w:pPr>
        <w:pStyle w:val="43"/>
        <w:tabs>
          <w:tab w:val="right" w:leader="dot" w:pos="9905"/>
        </w:tabs>
        <w:rPr>
          <w:rFonts w:ascii="Times New Roman" w:hAnsi="Times New Roman" w:cs="Times New Roman"/>
          <w:noProof/>
          <w:sz w:val="22"/>
          <w:szCs w:val="22"/>
        </w:rPr>
      </w:pPr>
      <w:hyperlink w:anchor="_Toc529218341" w:history="1">
        <w:r w:rsidR="00C14114" w:rsidRPr="002B2174">
          <w:rPr>
            <w:rStyle w:val="ab"/>
            <w:rFonts w:ascii="Times New Roman" w:hAnsi="Times New Roman"/>
            <w:noProof/>
            <w:w w:val="99"/>
          </w:rPr>
          <w:t>Первый год обучения (</w:t>
        </w:r>
        <w:r w:rsidR="00C14114" w:rsidRPr="002B2174">
          <w:rPr>
            <w:rStyle w:val="ab"/>
            <w:rFonts w:ascii="Times New Roman" w:hAnsi="Times New Roman"/>
            <w:noProof/>
            <w:w w:val="98"/>
          </w:rPr>
          <w:t>5-6года</w:t>
        </w:r>
        <w:r w:rsidR="00C14114" w:rsidRPr="00D9643A">
          <w:rPr>
            <w:rStyle w:val="ab"/>
            <w:rFonts w:ascii="Times New Roman" w:hAnsi="Times New Roman"/>
            <w:noProof/>
            <w:w w:val="98"/>
          </w:rPr>
          <w:t>)</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_Toc529218341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15</w:t>
        </w:r>
        <w:r w:rsidR="00C14114" w:rsidRPr="00D9643A">
          <w:rPr>
            <w:rFonts w:ascii="Times New Roman" w:hAnsi="Times New Roman" w:cs="Times New Roman"/>
            <w:noProof/>
            <w:webHidden/>
          </w:rPr>
          <w:fldChar w:fldCharType="end"/>
        </w:r>
      </w:hyperlink>
    </w:p>
    <w:p w:rsidR="00C14114" w:rsidRPr="00D9643A" w:rsidRDefault="00595442">
      <w:pPr>
        <w:pStyle w:val="43"/>
        <w:tabs>
          <w:tab w:val="right" w:leader="dot" w:pos="9905"/>
        </w:tabs>
        <w:rPr>
          <w:rFonts w:ascii="Times New Roman" w:hAnsi="Times New Roman" w:cs="Times New Roman"/>
          <w:noProof/>
          <w:sz w:val="22"/>
          <w:szCs w:val="22"/>
        </w:rPr>
      </w:pPr>
      <w:hyperlink w:anchor="_Toc529218342" w:history="1">
        <w:r w:rsidR="00C14114" w:rsidRPr="00D9643A">
          <w:rPr>
            <w:rStyle w:val="ab"/>
            <w:rFonts w:ascii="Times New Roman" w:hAnsi="Times New Roman"/>
            <w:noProof/>
            <w:w w:val="97"/>
          </w:rPr>
          <w:t>Второй год обучения (6-7 лет)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_Toc529218342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16</w:t>
        </w:r>
        <w:r w:rsidR="00C14114" w:rsidRPr="00D9643A">
          <w:rPr>
            <w:rFonts w:ascii="Times New Roman" w:hAnsi="Times New Roman" w:cs="Times New Roman"/>
            <w:noProof/>
            <w:webHidden/>
          </w:rPr>
          <w:fldChar w:fldCharType="end"/>
        </w:r>
      </w:hyperlink>
    </w:p>
    <w:p w:rsidR="00C14114" w:rsidRPr="00D9643A" w:rsidRDefault="00595442">
      <w:pPr>
        <w:pStyle w:val="33"/>
        <w:tabs>
          <w:tab w:val="right" w:leader="dot" w:pos="9905"/>
        </w:tabs>
        <w:rPr>
          <w:rFonts w:ascii="Times New Roman" w:hAnsi="Times New Roman" w:cs="Times New Roman"/>
          <w:noProof/>
          <w:sz w:val="22"/>
          <w:szCs w:val="22"/>
        </w:rPr>
      </w:pPr>
      <w:hyperlink w:anchor="_Toc529218343" w:history="1">
        <w:r w:rsidR="00C14114" w:rsidRPr="00D9643A">
          <w:rPr>
            <w:rStyle w:val="ab"/>
            <w:rFonts w:ascii="Times New Roman" w:hAnsi="Times New Roman"/>
            <w:noProof/>
          </w:rPr>
          <w:t>3.4.2. КАЛЕНДАРНО-ТЕМАТИЧЕСКИЙ ПЛАН</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_Toc529218343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18</w:t>
        </w:r>
        <w:r w:rsidR="00C14114" w:rsidRPr="00D9643A">
          <w:rPr>
            <w:rFonts w:ascii="Times New Roman" w:hAnsi="Times New Roman" w:cs="Times New Roman"/>
            <w:noProof/>
            <w:webHidden/>
          </w:rPr>
          <w:fldChar w:fldCharType="end"/>
        </w:r>
      </w:hyperlink>
    </w:p>
    <w:p w:rsidR="00C14114" w:rsidRPr="00D9643A" w:rsidRDefault="00595442">
      <w:pPr>
        <w:pStyle w:val="33"/>
        <w:tabs>
          <w:tab w:val="right" w:leader="dot" w:pos="9905"/>
        </w:tabs>
        <w:rPr>
          <w:rFonts w:ascii="Times New Roman" w:hAnsi="Times New Roman" w:cs="Times New Roman"/>
          <w:noProof/>
          <w:sz w:val="22"/>
          <w:szCs w:val="22"/>
        </w:rPr>
      </w:pPr>
      <w:hyperlink w:anchor="_Toc529218344" w:history="1">
        <w:r w:rsidR="00C14114" w:rsidRPr="00D9643A">
          <w:rPr>
            <w:rStyle w:val="ab"/>
            <w:rFonts w:ascii="Times New Roman" w:hAnsi="Times New Roman"/>
            <w:noProof/>
          </w:rPr>
          <w:t>ПРОГРАММЫ «Юный шахматист»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_Toc529218344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18</w:t>
        </w:r>
        <w:r w:rsidR="00C14114" w:rsidRPr="00D9643A">
          <w:rPr>
            <w:rFonts w:ascii="Times New Roman" w:hAnsi="Times New Roman" w:cs="Times New Roman"/>
            <w:noProof/>
            <w:webHidden/>
          </w:rPr>
          <w:fldChar w:fldCharType="end"/>
        </w:r>
      </w:hyperlink>
    </w:p>
    <w:p w:rsidR="00C14114" w:rsidRPr="00D9643A" w:rsidRDefault="00595442">
      <w:pPr>
        <w:pStyle w:val="43"/>
        <w:tabs>
          <w:tab w:val="right" w:leader="dot" w:pos="9905"/>
        </w:tabs>
        <w:rPr>
          <w:rFonts w:ascii="Times New Roman" w:hAnsi="Times New Roman" w:cs="Times New Roman"/>
          <w:noProof/>
          <w:sz w:val="22"/>
          <w:szCs w:val="22"/>
        </w:rPr>
      </w:pPr>
      <w:hyperlink w:anchor="_Toc529218345" w:history="1">
        <w:r w:rsidR="00C14114" w:rsidRPr="00D9643A">
          <w:rPr>
            <w:rStyle w:val="ab"/>
            <w:rFonts w:ascii="Times New Roman" w:hAnsi="Times New Roman"/>
            <w:noProof/>
          </w:rPr>
          <w:t>Первый год обучения (с 5 до 6 лет)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_Toc529218345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18</w:t>
        </w:r>
        <w:r w:rsidR="00C14114" w:rsidRPr="00D9643A">
          <w:rPr>
            <w:rFonts w:ascii="Times New Roman" w:hAnsi="Times New Roman" w:cs="Times New Roman"/>
            <w:noProof/>
            <w:webHidden/>
          </w:rPr>
          <w:fldChar w:fldCharType="end"/>
        </w:r>
      </w:hyperlink>
    </w:p>
    <w:p w:rsidR="00C14114" w:rsidRPr="00D9643A" w:rsidRDefault="00595442">
      <w:pPr>
        <w:pStyle w:val="43"/>
        <w:tabs>
          <w:tab w:val="right" w:leader="dot" w:pos="9905"/>
        </w:tabs>
        <w:rPr>
          <w:rFonts w:ascii="Times New Roman" w:hAnsi="Times New Roman" w:cs="Times New Roman"/>
          <w:noProof/>
          <w:sz w:val="22"/>
          <w:szCs w:val="22"/>
        </w:rPr>
      </w:pPr>
      <w:hyperlink w:anchor="_Toc529218346" w:history="1">
        <w:r w:rsidR="00C14114" w:rsidRPr="00D9643A">
          <w:rPr>
            <w:rStyle w:val="ab"/>
            <w:rFonts w:ascii="Times New Roman" w:hAnsi="Times New Roman"/>
            <w:noProof/>
          </w:rPr>
          <w:t>Второй год обучения (с 6 до 7 лет)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_Toc529218346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19</w:t>
        </w:r>
        <w:r w:rsidR="00C14114" w:rsidRPr="00D9643A">
          <w:rPr>
            <w:rFonts w:ascii="Times New Roman" w:hAnsi="Times New Roman" w:cs="Times New Roman"/>
            <w:noProof/>
            <w:webHidden/>
          </w:rPr>
          <w:fldChar w:fldCharType="end"/>
        </w:r>
      </w:hyperlink>
    </w:p>
    <w:p w:rsidR="00C14114" w:rsidRPr="00D9643A" w:rsidRDefault="00595442">
      <w:pPr>
        <w:pStyle w:val="33"/>
        <w:tabs>
          <w:tab w:val="right" w:leader="dot" w:pos="9905"/>
        </w:tabs>
        <w:rPr>
          <w:rFonts w:ascii="Times New Roman" w:hAnsi="Times New Roman" w:cs="Times New Roman"/>
          <w:noProof/>
          <w:sz w:val="22"/>
          <w:szCs w:val="22"/>
        </w:rPr>
      </w:pPr>
      <w:hyperlink w:anchor="_Toc529218347" w:history="1">
        <w:r w:rsidR="00C14114" w:rsidRPr="00D9643A">
          <w:rPr>
            <w:rStyle w:val="ab"/>
            <w:rFonts w:ascii="Times New Roman" w:hAnsi="Times New Roman"/>
            <w:noProof/>
          </w:rPr>
          <w:t>3.4.3. ПЕРСПЕКТИВНЫЙ ПЛАНПРОГРАММА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20</w:t>
        </w:r>
      </w:hyperlink>
    </w:p>
    <w:p w:rsidR="00C14114" w:rsidRPr="00D9643A" w:rsidRDefault="00595442">
      <w:pPr>
        <w:pStyle w:val="43"/>
        <w:tabs>
          <w:tab w:val="right" w:leader="dot" w:pos="9905"/>
        </w:tabs>
        <w:rPr>
          <w:rFonts w:ascii="Times New Roman" w:hAnsi="Times New Roman" w:cs="Times New Roman"/>
          <w:noProof/>
          <w:sz w:val="22"/>
          <w:szCs w:val="22"/>
        </w:rPr>
      </w:pPr>
      <w:hyperlink w:anchor="_Toc529218348" w:history="1">
        <w:r w:rsidR="00C14114" w:rsidRPr="00D9643A">
          <w:rPr>
            <w:rStyle w:val="ab"/>
            <w:rFonts w:ascii="Times New Roman" w:hAnsi="Times New Roman"/>
            <w:noProof/>
          </w:rPr>
          <w:t>Первый год обучения (с 5 до 6 лет)</w:t>
        </w:r>
        <w:r w:rsidR="00C14114" w:rsidRPr="00D9643A">
          <w:rPr>
            <w:rFonts w:ascii="Times New Roman" w:hAnsi="Times New Roman" w:cs="Times New Roman"/>
            <w:noProof/>
            <w:webHidden/>
          </w:rPr>
          <w:tab/>
        </w:r>
        <w:r w:rsidR="00C14114">
          <w:rPr>
            <w:rFonts w:ascii="Times New Roman" w:hAnsi="Times New Roman" w:cs="Times New Roman"/>
            <w:noProof/>
            <w:webHidden/>
          </w:rPr>
          <w:t>20</w:t>
        </w:r>
      </w:hyperlink>
    </w:p>
    <w:p w:rsidR="00C14114" w:rsidRPr="00D9643A" w:rsidRDefault="00595442">
      <w:pPr>
        <w:pStyle w:val="43"/>
        <w:tabs>
          <w:tab w:val="right" w:leader="dot" w:pos="9905"/>
        </w:tabs>
        <w:rPr>
          <w:rFonts w:ascii="Times New Roman" w:hAnsi="Times New Roman" w:cs="Times New Roman"/>
          <w:noProof/>
          <w:sz w:val="22"/>
          <w:szCs w:val="22"/>
        </w:rPr>
      </w:pPr>
      <w:hyperlink w:anchor="_Toc529218349" w:history="1">
        <w:r w:rsidR="00C14114" w:rsidRPr="00D9643A">
          <w:rPr>
            <w:rStyle w:val="ab"/>
            <w:rFonts w:ascii="Times New Roman" w:hAnsi="Times New Roman"/>
            <w:noProof/>
          </w:rPr>
          <w:t>Второй год обучения (с 6  до 7 лет)</w:t>
        </w:r>
        <w:r w:rsidR="00C14114" w:rsidRPr="00D9643A">
          <w:rPr>
            <w:rFonts w:ascii="Times New Roman" w:hAnsi="Times New Roman" w:cs="Times New Roman"/>
            <w:noProof/>
            <w:webHidden/>
          </w:rPr>
          <w:tab/>
        </w:r>
        <w:r w:rsidR="00C14114">
          <w:rPr>
            <w:rFonts w:ascii="Times New Roman" w:hAnsi="Times New Roman" w:cs="Times New Roman"/>
            <w:noProof/>
            <w:webHidden/>
          </w:rPr>
          <w:t>22</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50" w:history="1">
        <w:r w:rsidR="00C14114" w:rsidRPr="00D9643A">
          <w:rPr>
            <w:rStyle w:val="ab"/>
            <w:rFonts w:ascii="Times New Roman" w:hAnsi="Times New Roman"/>
            <w:noProof/>
          </w:rPr>
          <w:t>3.5. МАТЕРИАЛЬНО-ТЕХНИЧЕСКОЕ ОБЕСПЕЧЕНИЕ ОБРАЗОВАТЕЛЬНОГО ПРОЦЕССА ПО ПРОГРАММЕ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51" w:history="1">
        <w:r w:rsidR="00C14114" w:rsidRPr="00D9643A">
          <w:rPr>
            <w:rStyle w:val="ab"/>
            <w:rFonts w:ascii="Times New Roman" w:eastAsia="SimSun" w:hAnsi="Times New Roman"/>
            <w:noProof/>
            <w:lang w:eastAsia="hi-IN" w:bidi="hi-IN"/>
          </w:rPr>
          <w:t>3.6. Финансовые условия реализации Программы</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52" w:history="1">
        <w:r w:rsidR="00C14114" w:rsidRPr="00D9643A">
          <w:rPr>
            <w:rStyle w:val="ab"/>
            <w:rFonts w:ascii="Times New Roman" w:eastAsia="SimSun" w:hAnsi="Times New Roman"/>
            <w:noProof/>
            <w:lang w:eastAsia="hi-IN" w:bidi="hi-IN"/>
          </w:rPr>
          <w:t>3.7. Перечень нормативных и нормативно-методических документов</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rsidR="00C14114" w:rsidRPr="00D9643A" w:rsidRDefault="00595442">
      <w:pPr>
        <w:pStyle w:val="23"/>
        <w:tabs>
          <w:tab w:val="right" w:leader="dot" w:pos="9905"/>
        </w:tabs>
        <w:rPr>
          <w:rFonts w:ascii="Times New Roman" w:hAnsi="Times New Roman" w:cs="Times New Roman"/>
          <w:noProof/>
          <w:sz w:val="22"/>
          <w:szCs w:val="22"/>
        </w:rPr>
      </w:pPr>
      <w:hyperlink w:anchor="_Toc529218353" w:history="1">
        <w:r w:rsidR="00C14114" w:rsidRPr="00D9643A">
          <w:rPr>
            <w:rStyle w:val="ab"/>
            <w:rFonts w:ascii="Times New Roman" w:eastAsia="SimSun" w:hAnsi="Times New Roman"/>
            <w:noProof/>
            <w:lang w:eastAsia="hi-IN" w:bidi="hi-IN"/>
          </w:rPr>
          <w:t>3.8. Перечень литературных источников</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rsidR="00C14114" w:rsidRDefault="00595442">
      <w:pPr>
        <w:pStyle w:val="23"/>
        <w:tabs>
          <w:tab w:val="right" w:leader="dot" w:pos="9905"/>
        </w:tabs>
      </w:pPr>
      <w:hyperlink w:anchor="_Toc529218354" w:history="1">
        <w:r w:rsidR="00C14114" w:rsidRPr="00D9643A">
          <w:rPr>
            <w:rStyle w:val="ab"/>
            <w:rFonts w:ascii="Times New Roman" w:hAnsi="Times New Roman"/>
            <w:noProof/>
          </w:rPr>
          <w:t>ЛИТЕРАТУРА</w:t>
        </w:r>
        <w:r w:rsidR="00C14114" w:rsidRPr="00D9643A">
          <w:rPr>
            <w:rFonts w:ascii="Times New Roman" w:hAnsi="Times New Roman" w:cs="Times New Roman"/>
            <w:noProof/>
            <w:webHidden/>
          </w:rPr>
          <w:tab/>
        </w:r>
        <w:r w:rsidR="00C14114">
          <w:rPr>
            <w:rFonts w:ascii="Times New Roman" w:hAnsi="Times New Roman" w:cs="Times New Roman"/>
            <w:noProof/>
            <w:webHidden/>
          </w:rPr>
          <w:t>26</w:t>
        </w:r>
      </w:hyperlink>
    </w:p>
    <w:p w:rsidR="00C14114" w:rsidRPr="006A2B99" w:rsidRDefault="00C14114" w:rsidP="006A2B99"/>
    <w:p w:rsidR="00C14114" w:rsidRDefault="00C14114" w:rsidP="00E87A4F">
      <w:pPr>
        <w:jc w:val="center"/>
        <w:rPr>
          <w:rFonts w:ascii="Times New Roman" w:hAnsi="Times New Roman"/>
          <w:b/>
          <w:sz w:val="28"/>
          <w:szCs w:val="28"/>
        </w:rPr>
      </w:pPr>
      <w:r w:rsidRPr="00D9643A">
        <w:rPr>
          <w:rFonts w:ascii="Times New Roman" w:hAnsi="Times New Roman" w:cs="Times New Roman"/>
          <w:b/>
          <w:sz w:val="22"/>
          <w:szCs w:val="22"/>
        </w:rPr>
        <w:fldChar w:fldCharType="end"/>
      </w:r>
    </w:p>
    <w:p w:rsidR="00C14114" w:rsidRPr="004013FA" w:rsidRDefault="00C14114">
      <w:pPr>
        <w:spacing w:after="200" w:line="276" w:lineRule="auto"/>
        <w:rPr>
          <w:rFonts w:ascii="Times New Roman" w:eastAsia="SimSun" w:hAnsi="Times New Roman" w:cs="Times New Roman"/>
          <w:b/>
          <w:bCs/>
          <w:caps/>
          <w:kern w:val="32"/>
          <w:sz w:val="28"/>
          <w:szCs w:val="28"/>
          <w:lang w:val="en-US" w:bidi="hi-IN"/>
        </w:rPr>
      </w:pPr>
      <w:r>
        <w:rPr>
          <w:rFonts w:ascii="Times New Roman" w:eastAsia="SimSun" w:hAnsi="Times New Roman" w:cs="Times New Roman"/>
          <w:b/>
          <w:bCs/>
          <w:caps/>
          <w:kern w:val="32"/>
          <w:sz w:val="28"/>
          <w:szCs w:val="28"/>
          <w:lang w:bidi="hi-IN"/>
        </w:rPr>
        <w:br w:type="page"/>
      </w:r>
    </w:p>
    <w:p w:rsidR="00C14114" w:rsidRPr="00AE12C0" w:rsidRDefault="00C14114" w:rsidP="00AE12C0">
      <w:pPr>
        <w:pStyle w:val="11"/>
      </w:pPr>
      <w:bookmarkStart w:id="1" w:name="_Toc529218326"/>
      <w:r w:rsidRPr="00AE12C0">
        <w:rPr>
          <w:rFonts w:eastAsia="SimSun"/>
          <w:lang w:bidi="hi-IN"/>
        </w:rPr>
        <w:t>ВВЕДЕНИЕ</w:t>
      </w:r>
      <w:bookmarkEnd w:id="1"/>
    </w:p>
    <w:p w:rsidR="00C14114" w:rsidRDefault="00C14114" w:rsidP="00E87A4F">
      <w:pPr>
        <w:ind w:firstLine="708"/>
        <w:jc w:val="both"/>
        <w:rPr>
          <w:rFonts w:ascii="Times New Roman" w:hAnsi="Times New Roman"/>
          <w:sz w:val="24"/>
          <w:szCs w:val="24"/>
        </w:rPr>
      </w:pPr>
      <w:r>
        <w:rPr>
          <w:rFonts w:ascii="Times New Roman" w:hAnsi="Times New Roman"/>
          <w:sz w:val="24"/>
          <w:szCs w:val="24"/>
        </w:rPr>
        <w:t>В жизни каждого ребёнка непременно наступает время выбора своего вида спорта. Предлагаем вам ШАХМАТЫ – прекрасный и волшебный мир!</w:t>
      </w:r>
    </w:p>
    <w:p w:rsidR="00C14114" w:rsidRDefault="00C14114" w:rsidP="00AD0C8E">
      <w:pPr>
        <w:jc w:val="both"/>
        <w:rPr>
          <w:rFonts w:ascii="Times New Roman" w:hAnsi="Times New Roman"/>
          <w:sz w:val="24"/>
          <w:szCs w:val="24"/>
        </w:rPr>
      </w:pPr>
      <w:r>
        <w:rPr>
          <w:rFonts w:ascii="Times New Roman" w:hAnsi="Times New Roman"/>
          <w:sz w:val="24"/>
          <w:szCs w:val="24"/>
        </w:rPr>
        <w:t xml:space="preserve">Сегодняшние дети умнее своих предшественников – это признанный всеми факт. Это связано в первую очередь со средствами массовой информации, опоясавшими мир каналами связи, с утра до ночи  льющимися поток разнообразных знаний в детские умы. </w:t>
      </w:r>
    </w:p>
    <w:p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Существует зависимость между уровнем знаний и умственным развитием ребёнка. Однако уровень умственного развития определяется не только объёмом усвоенных знаний, но и умением владеть определёнными умственными операциями, логическими приёмами мышления. Игра является неотъемлемой формой деятельности ребёнка-дошкольника, это средство самовыражения и моделирования социальных отношений.</w:t>
      </w:r>
    </w:p>
    <w:p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Шахматы - уникальный инструмент развития творческого мышления, мощное средство для гармоничного развития интеллекта ребёнка. Они сочетают в себе элементы искусства, науки и спорта. Игра развивает и дисциплинирует мысль, даёт больше человеку, чем он тратит на неё. Шахматы - одна из самых справедливых игр потому, что итог игры зависит исключительно от знаний и воли игрока. Существует давний спор о том, что же такое шахматы - спорт или искусство? Безусловно – это игра двоих, т. е. соревнование на результаты игры, как всегда бывает в спорте. Но само умение хорошо играть – это уже искусство, ибо как и в искусстве, интеллектуальному творчеству в шахматах предела нет. Шахматы - это творчество, сочетающееся со строгими правилами и широким простором для самостоятельности и выдумки, и даже пешка, как Алиса в сказке, может стать королевой. А шахматные правила достаточно просты и доступны, а играть в них можно где угодно.</w:t>
      </w:r>
    </w:p>
    <w:p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В работе воспитателей дополнительного образования на передний план выходит необходимость реализации идей отечественных теоретиков и практиков - сделать образовательный процесс для детей радостным, поддерживать устойчивый интерес к знаниям. И большую помощь в этой кропотливой работе могут оказать занятия таким видом спорта, как шахматы, где активизируется мыслительная деятельность, тренируются психические процессы, воспитываются морально-волевые качества и эстетическое наслаждение у дошкольников. Игра в шахматы даёт возможность человеку реализовать врождённую потребность в состязаниях на уровне мыслительной деятельности. Удовлетворение этой потребности способствует гармоничному развитию личности. Особенно это актуально для нынешнего времени - времени решительных преобразований во всех сферах человеческой деятельности, когда для достижения успеха требуется максимальное использование всего потенциала, запасов внутренней энергии человека.</w:t>
      </w:r>
    </w:p>
    <w:p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Шахматная игра - увлекательное занятие для детей. На шахматной доске сражаются два войска - белые и чёрные. В этом войске есть главный - король. Его помощники - ферзь (учёный, мудрец в переводе с арабского). Ладья - башня, слоны, кони и маленькие пешки, которые в</w:t>
      </w:r>
    </w:p>
    <w:p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Дети погружаются в особый мир, где они сами командуют своим шахматным войском. Но вместе с тем ребёнок начинает понимать, что от его умения зависит результат игры, что делает его более ответственным к своим действиям. Дети сами начинают тянуться к получению знаний. Вначале изучают правила игры, затем учатся составлять планы игры, решать шахматные задачи, играют партии между собой, анализируют партии известных шахматистов, участвуют в шахматных соревнованиях. Совершенствованию в шахматах нет предела, всегда есть чему учиться и чему удивляться. Их глубина и красота неисчерпаемы, и потому они могут стать вашим спутником на всю жизнь.</w:t>
      </w:r>
    </w:p>
    <w:p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Данная дополнительная образовательная программа по шахматам направлена на развитие интеллекта личности ребёнка дошкольного возраста, обучение детей основам шахматной игры, способствующей в большей степени развитию всех психических процессов: вниманию, памяти, всех форм мышления, а также развитию воображения и творчества, формированию таких важнейших качеств личности, как усидчивость, целеустремленность, самостоятельность в принятии решения.</w:t>
      </w:r>
    </w:p>
    <w:p w:rsidR="00C14114" w:rsidRDefault="00C14114" w:rsidP="00E87A4F">
      <w:pPr>
        <w:pStyle w:val="aa"/>
        <w:spacing w:before="0" w:beforeAutospacing="0" w:after="0" w:afterAutospacing="0"/>
        <w:ind w:firstLine="708"/>
        <w:jc w:val="both"/>
        <w:rPr>
          <w:rFonts w:ascii="Tahoma" w:hAnsi="Tahoma" w:cs="Tahoma"/>
          <w:color w:val="000000"/>
          <w:sz w:val="22"/>
          <w:szCs w:val="22"/>
        </w:rPr>
      </w:pPr>
      <w:r>
        <w:rPr>
          <w:color w:val="000000"/>
        </w:rPr>
        <w:t xml:space="preserve">Обучение игре в шахматы с самого раннего возраста помогает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w:t>
      </w:r>
      <w:r>
        <w:rPr>
          <w:color w:val="000000"/>
        </w:rPr>
        <w:lastRenderedPageBreak/>
        <w:t>самовыражения, самореализации позволяет этим детям преодолеть замкнутость, мнимую ущербность.</w:t>
      </w:r>
    </w:p>
    <w:p w:rsidR="00C14114" w:rsidRDefault="00C14114" w:rsidP="00E87A4F">
      <w:pPr>
        <w:pStyle w:val="aa"/>
        <w:spacing w:before="0" w:beforeAutospacing="0" w:after="0" w:afterAutospacing="0"/>
        <w:ind w:firstLine="708"/>
        <w:jc w:val="both"/>
        <w:rPr>
          <w:rFonts w:ascii="Tahoma" w:hAnsi="Tahoma" w:cs="Tahoma"/>
          <w:color w:val="000000"/>
          <w:sz w:val="22"/>
          <w:szCs w:val="22"/>
        </w:rPr>
      </w:pPr>
      <w:r>
        <w:rPr>
          <w:color w:val="000000"/>
        </w:rPr>
        <w:t>Программа по обучению игре в шахматы максимально проста и доступна дошкольникам. Важное значение при обучении имеет специально организованная игровая деятельность на занятиях, использование приема обыгрывания заданий, создание игровых ситуаций, использование шахматных дидактических игр и пособий.</w:t>
      </w:r>
    </w:p>
    <w:p w:rsidR="00C14114" w:rsidRPr="00203DFC" w:rsidRDefault="00C14114" w:rsidP="00E87A4F">
      <w:pPr>
        <w:ind w:firstLine="708"/>
        <w:jc w:val="both"/>
        <w:rPr>
          <w:rFonts w:ascii="Times New Roman" w:hAnsi="Times New Roman" w:cs="Times New Roman"/>
          <w:sz w:val="24"/>
          <w:szCs w:val="24"/>
        </w:rPr>
      </w:pPr>
      <w:r w:rsidRPr="00203DFC">
        <w:rPr>
          <w:rFonts w:ascii="Times New Roman" w:hAnsi="Times New Roman" w:cs="Times New Roman"/>
          <w:sz w:val="24"/>
          <w:szCs w:val="24"/>
        </w:rPr>
        <w:t xml:space="preserve">Программа составлена на возраст детей 5-7 лет, её реализация предполагает 2 года. Программа реализуется в ходе дополнительной образовательной </w:t>
      </w:r>
      <w:r>
        <w:rPr>
          <w:rFonts w:ascii="Times New Roman" w:hAnsi="Times New Roman" w:cs="Times New Roman"/>
          <w:sz w:val="24"/>
          <w:szCs w:val="24"/>
        </w:rPr>
        <w:t>деятельности и предусматривает 32</w:t>
      </w:r>
      <w:r w:rsidRPr="00203DFC">
        <w:rPr>
          <w:rFonts w:ascii="Times New Roman" w:hAnsi="Times New Roman" w:cs="Times New Roman"/>
          <w:sz w:val="24"/>
          <w:szCs w:val="24"/>
        </w:rPr>
        <w:t xml:space="preserve"> шахматных занятия (одно - в неделю). Максимальная недельная образовательная нагрузка не превышает допустимого объема, установленного </w:t>
      </w:r>
      <w:r w:rsidRPr="00A94E2B">
        <w:rPr>
          <w:rFonts w:ascii="Times New Roman" w:hAnsi="Times New Roman" w:cs="Times New Roman"/>
          <w:sz w:val="24"/>
          <w:szCs w:val="24"/>
        </w:rPr>
        <w:t xml:space="preserve">СанПиН 1.2.3685-21 </w:t>
      </w:r>
      <w:r w:rsidRPr="00203DFC">
        <w:rPr>
          <w:rFonts w:ascii="Times New Roman" w:hAnsi="Times New Roman" w:cs="Times New Roman"/>
          <w:sz w:val="24"/>
          <w:szCs w:val="24"/>
        </w:rPr>
        <w:t>и составляет 25минут для детей старшей группы (5-6 лет) и 30минут для детей подготовительной к школе группы (6-7лет) и предусматривает физкультминутки и подвижные игры.</w:t>
      </w:r>
    </w:p>
    <w:p w:rsidR="00C14114" w:rsidRDefault="00C14114" w:rsidP="00566667">
      <w:pPr>
        <w:spacing w:line="360" w:lineRule="auto"/>
        <w:rPr>
          <w:rFonts w:ascii="Times New Roman" w:hAnsi="Times New Roman"/>
          <w:bCs/>
          <w:sz w:val="24"/>
          <w:szCs w:val="24"/>
        </w:rPr>
      </w:pPr>
    </w:p>
    <w:p w:rsidR="00C14114" w:rsidRPr="00AE12C0" w:rsidRDefault="00C14114" w:rsidP="00AE12C0">
      <w:pPr>
        <w:pStyle w:val="11"/>
      </w:pPr>
      <w:bookmarkStart w:id="2" w:name="_Toc529218327"/>
      <w:r w:rsidRPr="00AE12C0">
        <w:t>ЦЕЛЕВОЙ РАЗДЕЛ ПРОГРАММЫ ДОПОЛНИТЕЛЬНОГО ОБРАЗОВАНИЯ</w:t>
      </w:r>
      <w:bookmarkEnd w:id="2"/>
    </w:p>
    <w:p w:rsidR="00C14114" w:rsidRPr="00AE12C0" w:rsidRDefault="00C14114" w:rsidP="00AE12C0">
      <w:pPr>
        <w:pStyle w:val="21"/>
      </w:pPr>
      <w:bookmarkStart w:id="3" w:name="_Toc529218328"/>
      <w:r w:rsidRPr="00AE12C0">
        <w:t>1.1. Пояснительная записка</w:t>
      </w:r>
      <w:bookmarkEnd w:id="3"/>
    </w:p>
    <w:p w:rsidR="00C14114" w:rsidRPr="00E841AB" w:rsidRDefault="00C14114" w:rsidP="00AE12C0">
      <w:pPr>
        <w:spacing w:line="258" w:lineRule="auto"/>
        <w:ind w:right="-7"/>
        <w:jc w:val="center"/>
        <w:rPr>
          <w:rFonts w:ascii="Times New Roman" w:hAnsi="Times New Roman"/>
          <w:b/>
          <w:sz w:val="24"/>
        </w:rPr>
      </w:pPr>
      <w:r w:rsidRPr="00E841AB">
        <w:rPr>
          <w:rFonts w:ascii="Times New Roman" w:hAnsi="Times New Roman"/>
          <w:b/>
          <w:sz w:val="24"/>
        </w:rPr>
        <w:t>Обоснование необходимости разработки и внедрения предлагаемой программы в образовательный процесс</w:t>
      </w:r>
    </w:p>
    <w:p w:rsidR="00C14114" w:rsidRPr="00E841AB" w:rsidRDefault="00C14114" w:rsidP="00E841AB">
      <w:pPr>
        <w:spacing w:line="1" w:lineRule="exact"/>
        <w:rPr>
          <w:rFonts w:ascii="Times New Roman" w:hAnsi="Times New Roman"/>
        </w:rPr>
      </w:pPr>
    </w:p>
    <w:p w:rsidR="00C14114" w:rsidRDefault="00C14114" w:rsidP="00E841AB">
      <w:pPr>
        <w:spacing w:line="240" w:lineRule="atLeast"/>
        <w:jc w:val="center"/>
        <w:rPr>
          <w:rFonts w:ascii="Times New Roman" w:hAnsi="Times New Roman"/>
          <w:sz w:val="24"/>
        </w:rPr>
      </w:pPr>
    </w:p>
    <w:p w:rsidR="00C14114" w:rsidRPr="00566667" w:rsidRDefault="00C14114" w:rsidP="00B1504E">
      <w:pPr>
        <w:pStyle w:val="aa"/>
        <w:shd w:val="clear" w:color="auto" w:fill="FFFFFF"/>
        <w:spacing w:before="0" w:beforeAutospacing="0" w:after="0" w:afterAutospacing="0"/>
        <w:ind w:firstLine="720"/>
        <w:jc w:val="both"/>
        <w:rPr>
          <w:color w:val="000000"/>
        </w:rPr>
      </w:pPr>
      <w:r w:rsidRPr="00566667">
        <w:rPr>
          <w:color w:val="000000"/>
        </w:rPr>
        <w:t>В настоящее время, когда весь мир вступил в эпоху компьютеров и информационных технологий, особенно большое значение приобретает способность быстро и разумно разбираться в огромном объеме информации, умение анализировать её и делать логические выводы. Очень большую роль в формировании логического и системного мышления играют шахматы. Занятия шахматами способствуют повышению уровня интеллектуального развития детей, умения концентрировать внимание на решение задач в условиях ограниченного времени, анализировать возникающие ситуации и делать выводы.</w:t>
      </w:r>
    </w:p>
    <w:p w:rsidR="00C14114" w:rsidRPr="00566667" w:rsidRDefault="00C14114" w:rsidP="00A94E2B">
      <w:pPr>
        <w:pStyle w:val="aa"/>
        <w:shd w:val="clear" w:color="auto" w:fill="FFFFFF"/>
        <w:spacing w:before="0" w:beforeAutospacing="0" w:after="0" w:afterAutospacing="0"/>
        <w:ind w:firstLine="708"/>
        <w:jc w:val="both"/>
        <w:rPr>
          <w:color w:val="000000"/>
        </w:rPr>
      </w:pPr>
      <w:r w:rsidRPr="00566667">
        <w:rPr>
          <w:color w:val="000000"/>
        </w:rPr>
        <w:t>Шахматы как специфический вид человеческой деятельности получают всё большее признание в России и во всём мире. Шахматы сближают людей всех возрастов и профессий в любой части Земли. Не случайно Международная шахматная федерация (ФИДЕ) выбрала девиз: «</w:t>
      </w:r>
      <w:proofErr w:type="spellStart"/>
      <w:r w:rsidRPr="00566667">
        <w:rPr>
          <w:color w:val="000000"/>
        </w:rPr>
        <w:t>Gensunasumus</w:t>
      </w:r>
      <w:proofErr w:type="spellEnd"/>
      <w:r w:rsidRPr="00566667">
        <w:rPr>
          <w:color w:val="000000"/>
        </w:rPr>
        <w:t>», «Мы все - одна семья». Шахматы доступны людям разного возраста, а единая шахматная символика создаёт необходимые предпосылки для международного сотрудничества, обмена опытом. Шахматы - часть мирового культурного пространства. </w:t>
      </w:r>
    </w:p>
    <w:p w:rsidR="00C14114" w:rsidRPr="00566667" w:rsidRDefault="00C14114" w:rsidP="00B1504E">
      <w:pPr>
        <w:pStyle w:val="aa"/>
        <w:shd w:val="clear" w:color="auto" w:fill="FFFFFF"/>
        <w:spacing w:before="0" w:beforeAutospacing="0" w:after="0" w:afterAutospacing="0"/>
        <w:jc w:val="both"/>
        <w:rPr>
          <w:color w:val="000000"/>
        </w:rPr>
      </w:pPr>
      <w:r w:rsidRPr="00566667">
        <w:rPr>
          <w:color w:val="000000"/>
        </w:rPr>
        <w:t xml:space="preserve">О социальной значимости шахмат, их возрастающей популярности в мире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выпуском разнообразной шахматной литературы. Для юных шахматистов Международная шахматная федерация ежегодно проводит свои чемпионаты (в разных возрастных группах: до 10, 12, 14, 16, 18 и 20-ти лет), а также Всемирную детскую Олимпиаду. Президент Международной шахматной федерации </w:t>
      </w:r>
      <w:proofErr w:type="spellStart"/>
      <w:r w:rsidRPr="00566667">
        <w:rPr>
          <w:color w:val="000000"/>
        </w:rPr>
        <w:t>К.Илюмжинов</w:t>
      </w:r>
      <w:proofErr w:type="spellEnd"/>
      <w:r w:rsidRPr="00566667">
        <w:rPr>
          <w:color w:val="000000"/>
        </w:rPr>
        <w:t xml:space="preserve"> заявил: «Одной из задач ФИДЕ является развитие детских шахмат. Вкладывая в детей, в шахматы, мы вкладываем в наше будущее». </w:t>
      </w:r>
    </w:p>
    <w:p w:rsidR="00C14114" w:rsidRPr="00566667" w:rsidRDefault="00C14114" w:rsidP="00A94E2B">
      <w:pPr>
        <w:pStyle w:val="aa"/>
        <w:shd w:val="clear" w:color="auto" w:fill="FFFFFF"/>
        <w:spacing w:before="0" w:beforeAutospacing="0" w:after="0" w:afterAutospacing="0"/>
        <w:ind w:firstLine="708"/>
        <w:jc w:val="both"/>
        <w:rPr>
          <w:color w:val="000000"/>
        </w:rPr>
      </w:pPr>
      <w:r w:rsidRPr="00566667">
        <w:rPr>
          <w:color w:val="000000"/>
        </w:rPr>
        <w:t xml:space="preserve">В послании Президента Российской Федерации </w:t>
      </w:r>
      <w:proofErr w:type="spellStart"/>
      <w:r w:rsidRPr="00566667">
        <w:rPr>
          <w:color w:val="000000"/>
        </w:rPr>
        <w:t>В.В.Путина</w:t>
      </w:r>
      <w:proofErr w:type="spellEnd"/>
      <w:r w:rsidRPr="00566667">
        <w:rPr>
          <w:color w:val="000000"/>
        </w:rPr>
        <w:t xml:space="preserve"> участникам чемпионата мира-2004г. сказано: «Шахматы это не просто спорт. Они делают человека мудрее и дальновиднее, помогают объективно оценивать сложившуюся ситуацию, просчитывать поступки на несколько «ходов» вперёд. А, главное, воспитывают характер». </w:t>
      </w:r>
    </w:p>
    <w:p w:rsidR="00C14114" w:rsidRPr="00566667" w:rsidRDefault="00C14114" w:rsidP="00B1504E">
      <w:pPr>
        <w:pStyle w:val="aa"/>
        <w:shd w:val="clear" w:color="auto" w:fill="FFFFFF"/>
        <w:spacing w:before="0" w:beforeAutospacing="0" w:after="0" w:afterAutospacing="0"/>
        <w:jc w:val="both"/>
        <w:rPr>
          <w:color w:val="000000"/>
        </w:rPr>
      </w:pPr>
      <w:r w:rsidRPr="00566667">
        <w:rPr>
          <w:color w:val="000000"/>
        </w:rPr>
        <w:t xml:space="preserve">Шахматы - наглядная соревновательная форма двух личностей. Шахматы нам нужны как способ самовыражения творческой активности человека. Планировать успех можно только при постоянном совершенствовании шахматиста. При этом творческий подход тренера является необходимым условием преподавания шахмат. Успех в работе во многом зависит от личности преподавателя, от его опыта и умения вести занятия с различными по возрасту юными шахматистами, от индивидуального подхода к каждому ученику. Педагог живет своим делом и </w:t>
      </w:r>
      <w:r w:rsidRPr="00566667">
        <w:rPr>
          <w:color w:val="000000"/>
        </w:rPr>
        <w:lastRenderedPageBreak/>
        <w:t>учеников приглашает работать и думать наравне с ним. В работе чрезвычайно ценно выглядят интуиция тренера, его оптимизм, увлеченность, уверенность, работоспособность. </w:t>
      </w:r>
    </w:p>
    <w:p w:rsidR="00C14114" w:rsidRPr="00E841AB" w:rsidRDefault="00C14114" w:rsidP="00B1504E">
      <w:pPr>
        <w:spacing w:line="240" w:lineRule="atLeast"/>
        <w:jc w:val="both"/>
        <w:rPr>
          <w:rFonts w:ascii="Times New Roman" w:hAnsi="Times New Roman"/>
          <w:b/>
          <w:sz w:val="24"/>
          <w:szCs w:val="24"/>
        </w:rPr>
      </w:pPr>
    </w:p>
    <w:p w:rsidR="00C14114" w:rsidRPr="00E841AB" w:rsidRDefault="00C14114" w:rsidP="002008FF">
      <w:pPr>
        <w:spacing w:line="240" w:lineRule="atLeast"/>
        <w:jc w:val="center"/>
        <w:rPr>
          <w:rFonts w:ascii="Times New Roman" w:hAnsi="Times New Roman"/>
          <w:b/>
          <w:sz w:val="24"/>
          <w:szCs w:val="24"/>
        </w:rPr>
      </w:pPr>
      <w:r w:rsidRPr="00E841AB">
        <w:rPr>
          <w:rFonts w:ascii="Times New Roman" w:hAnsi="Times New Roman"/>
          <w:b/>
          <w:sz w:val="24"/>
          <w:szCs w:val="24"/>
        </w:rPr>
        <w:t>Актуальность</w:t>
      </w:r>
    </w:p>
    <w:p w:rsidR="00C14114" w:rsidRPr="00E841AB" w:rsidRDefault="00C14114" w:rsidP="00E841AB">
      <w:pPr>
        <w:spacing w:line="49" w:lineRule="exact"/>
        <w:rPr>
          <w:rFonts w:ascii="Times New Roman" w:hAnsi="Times New Roman"/>
        </w:rPr>
      </w:pPr>
    </w:p>
    <w:p w:rsidR="00C14114" w:rsidRPr="00CC1F2F" w:rsidRDefault="00C14114" w:rsidP="00A94E2B">
      <w:pPr>
        <w:pStyle w:val="aa"/>
        <w:shd w:val="clear" w:color="auto" w:fill="FFFFFF"/>
        <w:spacing w:before="0" w:beforeAutospacing="0" w:after="0" w:afterAutospacing="0"/>
        <w:ind w:firstLine="708"/>
        <w:jc w:val="both"/>
        <w:textAlignment w:val="baseline"/>
        <w:rPr>
          <w:color w:val="000000"/>
        </w:rPr>
      </w:pPr>
      <w:r w:rsidRPr="00CC1F2F">
        <w:rPr>
          <w:color w:val="000000"/>
        </w:rPr>
        <w:t xml:space="preserve">Шахматы – это не только игра, доставляющая детям много радости, удовольствия, но и действенное, эффективное средство их умственного развития. Неоценима роль шахмат в формировании внутреннего плана действий – способности действовать в уме. Игра в шахматы развивает наглядно-образное мышление дошкольника, способствует зарождению логического мышления, воспитывает усидчивость, внимательность, вдумчивость, целеустремленность. Ребенок, обучающийся этой игре, становится </w:t>
      </w:r>
      <w:proofErr w:type="spellStart"/>
      <w:r w:rsidRPr="00CC1F2F">
        <w:rPr>
          <w:color w:val="000000"/>
        </w:rPr>
        <w:t>собраннее</w:t>
      </w:r>
      <w:proofErr w:type="spellEnd"/>
      <w:r w:rsidRPr="00CC1F2F">
        <w:rPr>
          <w:color w:val="000000"/>
        </w:rPr>
        <w:t>, самокритичнее, привыкает самостоятельно думать, принимать решения, бороться до конца, не унывать при неудачах. Цепкая память и удивительная любознательность малышей позволяют увлечь их игрой в деревянные (или пластмассовые) фигурки. Шахматная игра дарит ребенку радость творчества и обогащает его ду</w:t>
      </w:r>
      <w:r w:rsidRPr="00CC1F2F">
        <w:rPr>
          <w:color w:val="000000"/>
        </w:rPr>
        <w:softHyphen/>
        <w:t>ховный мир.</w:t>
      </w:r>
    </w:p>
    <w:p w:rsidR="00C14114" w:rsidRPr="00F57FF1" w:rsidRDefault="00C14114" w:rsidP="00A94E2B">
      <w:pPr>
        <w:pStyle w:val="aa"/>
        <w:shd w:val="clear" w:color="auto" w:fill="FFFFFF"/>
        <w:spacing w:before="0" w:beforeAutospacing="0" w:after="0" w:afterAutospacing="0"/>
        <w:ind w:firstLine="708"/>
        <w:jc w:val="both"/>
        <w:textAlignment w:val="baseline"/>
        <w:rPr>
          <w:color w:val="000000"/>
        </w:rPr>
      </w:pPr>
      <w:r w:rsidRPr="00CC1F2F">
        <w:rPr>
          <w:color w:val="000000"/>
        </w:rPr>
        <w:t>Экспериментально подтверждено, что дети, вовлеченные в волшебный мир шахмат, лучше успевают в школе, особенно по точным наукам. Экспериментальные исследования совпадают с выводами практиков: шахматная игра может занять определенное место в педагогическом процес</w:t>
      </w:r>
      <w:r w:rsidRPr="00CC1F2F">
        <w:rPr>
          <w:color w:val="000000"/>
        </w:rPr>
        <w:softHyphen/>
        <w:t>се детского сада, ибо знакомство с шахматами в столь раннем возрасте спо</w:t>
      </w:r>
      <w:r w:rsidRPr="00CC1F2F">
        <w:rPr>
          <w:color w:val="000000"/>
        </w:rPr>
        <w:softHyphen/>
        <w:t xml:space="preserve">собствует развитию у детей воображения, логического мышления, укрепляет их память, учит сравнивать и предвидеть результат, планировать свою деятельность. Дети, проявляя живой интерес к игре, учатся быть внимательными, познают дух соперничества и соревнования. Перейдя от взрослых к детям, эта </w:t>
      </w:r>
      <w:r w:rsidRPr="00F57FF1">
        <w:rPr>
          <w:color w:val="000000"/>
        </w:rPr>
        <w:t>удивительная игра стала сред</w:t>
      </w:r>
      <w:r w:rsidRPr="00F57FF1">
        <w:rPr>
          <w:color w:val="000000"/>
        </w:rPr>
        <w:softHyphen/>
        <w:t>ством воспитания и обучения, причем ненавязчивого, интересного, увлека</w:t>
      </w:r>
      <w:r w:rsidRPr="00F57FF1">
        <w:rPr>
          <w:color w:val="000000"/>
        </w:rPr>
        <w:softHyphen/>
        <w:t>тельного.</w:t>
      </w:r>
    </w:p>
    <w:p w:rsidR="00C14114" w:rsidRPr="00F57FF1" w:rsidRDefault="00C14114" w:rsidP="00A94E2B">
      <w:pPr>
        <w:pStyle w:val="aa"/>
        <w:shd w:val="clear" w:color="auto" w:fill="FFFFFF"/>
        <w:spacing w:before="0" w:beforeAutospacing="0" w:after="0" w:afterAutospacing="0"/>
        <w:ind w:firstLine="708"/>
        <w:jc w:val="both"/>
        <w:textAlignment w:val="baseline"/>
        <w:rPr>
          <w:color w:val="000000"/>
        </w:rPr>
      </w:pPr>
      <w:r w:rsidRPr="00F57FF1">
        <w:rPr>
          <w:color w:val="000000"/>
        </w:rPr>
        <w:t>Кроме того, массовое обучение дошкольников помогает выявить шахматные дарования.</w:t>
      </w:r>
    </w:p>
    <w:p w:rsidR="00C14114" w:rsidRDefault="00C14114" w:rsidP="00D9643A">
      <w:pPr>
        <w:pStyle w:val="aa"/>
        <w:shd w:val="clear" w:color="auto" w:fill="FFFFFF"/>
        <w:spacing w:before="0" w:beforeAutospacing="0" w:after="0" w:afterAutospacing="0"/>
        <w:jc w:val="both"/>
        <w:textAlignment w:val="baseline"/>
        <w:rPr>
          <w:color w:val="000000"/>
        </w:rPr>
      </w:pPr>
      <w:r w:rsidRPr="00F57FF1">
        <w:rPr>
          <w:color w:val="000000"/>
        </w:rPr>
        <w:t>Обучение дошкольников игре в шахматы является весьма актуальным на сегодняшний день Раннее обучение детей дошкольного возраста игре в шахматы позволяет обеспечить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развитие личности ребенка, повышен</w:t>
      </w:r>
      <w:r>
        <w:rPr>
          <w:color w:val="000000"/>
        </w:rPr>
        <w:t>ие продуктивности его мышления.</w:t>
      </w:r>
    </w:p>
    <w:p w:rsidR="00C14114" w:rsidRPr="00D9643A" w:rsidRDefault="00C14114" w:rsidP="00D9643A">
      <w:pPr>
        <w:pStyle w:val="aa"/>
        <w:shd w:val="clear" w:color="auto" w:fill="FFFFFF"/>
        <w:spacing w:before="0" w:beforeAutospacing="0" w:after="0" w:afterAutospacing="0"/>
        <w:jc w:val="both"/>
        <w:textAlignment w:val="baseline"/>
        <w:rPr>
          <w:color w:val="000000"/>
        </w:rPr>
      </w:pPr>
    </w:p>
    <w:p w:rsidR="00C14114" w:rsidRDefault="00C14114" w:rsidP="00B1504E">
      <w:pPr>
        <w:spacing w:line="240" w:lineRule="atLeast"/>
        <w:jc w:val="center"/>
        <w:rPr>
          <w:rFonts w:ascii="Times New Roman" w:hAnsi="Times New Roman"/>
          <w:b/>
          <w:sz w:val="24"/>
          <w:szCs w:val="24"/>
        </w:rPr>
      </w:pPr>
      <w:r w:rsidRPr="00E841AB">
        <w:rPr>
          <w:rFonts w:ascii="Times New Roman" w:hAnsi="Times New Roman"/>
          <w:b/>
          <w:sz w:val="24"/>
          <w:szCs w:val="24"/>
        </w:rPr>
        <w:t>Практическая значимость программы</w:t>
      </w:r>
    </w:p>
    <w:p w:rsidR="00C14114" w:rsidRPr="00E841AB" w:rsidRDefault="00C14114" w:rsidP="00B1504E">
      <w:pPr>
        <w:spacing w:line="240" w:lineRule="atLeast"/>
        <w:jc w:val="center"/>
        <w:rPr>
          <w:rFonts w:ascii="Times New Roman" w:hAnsi="Times New Roman"/>
          <w:b/>
          <w:sz w:val="24"/>
          <w:szCs w:val="24"/>
        </w:rPr>
      </w:pPr>
    </w:p>
    <w:p w:rsidR="00C14114" w:rsidRPr="00E841AB" w:rsidRDefault="00C14114" w:rsidP="00B1504E">
      <w:pPr>
        <w:spacing w:line="49" w:lineRule="exact"/>
        <w:jc w:val="both"/>
        <w:rPr>
          <w:rFonts w:ascii="Times New Roman" w:hAnsi="Times New Roman"/>
        </w:rPr>
      </w:pPr>
      <w:bookmarkStart w:id="4" w:name="page4"/>
      <w:bookmarkEnd w:id="4"/>
    </w:p>
    <w:p w:rsidR="00C14114" w:rsidRPr="00E820BF" w:rsidRDefault="00C14114" w:rsidP="00B1504E">
      <w:pPr>
        <w:jc w:val="both"/>
        <w:rPr>
          <w:rFonts w:ascii="Times New Roman" w:hAnsi="Times New Roman" w:cs="Times New Roman"/>
          <w:sz w:val="24"/>
          <w:szCs w:val="24"/>
        </w:rPr>
      </w:pPr>
      <w:r w:rsidRPr="00E841AB">
        <w:rPr>
          <w:rFonts w:ascii="Times New Roman" w:hAnsi="Times New Roman"/>
          <w:sz w:val="24"/>
        </w:rPr>
        <w:tab/>
      </w:r>
      <w:r w:rsidRPr="00E820BF">
        <w:rPr>
          <w:rFonts w:ascii="Times New Roman" w:hAnsi="Times New Roman" w:cs="Times New Roman"/>
          <w:sz w:val="24"/>
          <w:szCs w:val="24"/>
        </w:rPr>
        <w:t>Сегодня шахматы – популярный и эффективный способ развития интеллекта ребенка. Многие родители хотят познакомить своих детей с древней игрой. Доказано что занятия шахматами укрепляют память, развивают аналитические способности и воображение, помогают вырабатывать такие черты характера, как организованность, целеустремленность, объективность, что является некоторыми признаками готовности к школьному обучению. Увлекшись этой игрой, маленький непоседа становится усидчивее, озорник - выдержанней, зазнайка - самокритичней. Шахматы учат быть предельно внимательным, собранным. К тому же шахматы - замечательный повод для общения людей, способствующий углублению взаимопонимания, укреплению дружеских отношений. Не случайно девизом Всемирной шахматной федерации являются слова «Все мы одна семья».</w:t>
      </w:r>
    </w:p>
    <w:p w:rsidR="00C14114" w:rsidRPr="00E841AB" w:rsidRDefault="00C14114" w:rsidP="00B1504E">
      <w:pPr>
        <w:spacing w:line="145" w:lineRule="exact"/>
        <w:jc w:val="both"/>
        <w:rPr>
          <w:rFonts w:ascii="Times New Roman" w:hAnsi="Times New Roman"/>
        </w:rPr>
      </w:pPr>
    </w:p>
    <w:p w:rsidR="00C14114" w:rsidRPr="00E841AB" w:rsidRDefault="00C14114" w:rsidP="00D9643A">
      <w:pPr>
        <w:spacing w:line="240" w:lineRule="atLeast"/>
        <w:jc w:val="center"/>
        <w:rPr>
          <w:rFonts w:ascii="Times New Roman" w:hAnsi="Times New Roman"/>
          <w:b/>
          <w:sz w:val="24"/>
          <w:szCs w:val="24"/>
        </w:rPr>
      </w:pPr>
      <w:r w:rsidRPr="00E841AB">
        <w:rPr>
          <w:rFonts w:ascii="Times New Roman" w:hAnsi="Times New Roman"/>
          <w:b/>
          <w:sz w:val="24"/>
          <w:szCs w:val="24"/>
        </w:rPr>
        <w:t>Педагогическая целесообразность</w:t>
      </w:r>
    </w:p>
    <w:p w:rsidR="00C14114" w:rsidRPr="00E841AB" w:rsidRDefault="00C14114" w:rsidP="00B1504E">
      <w:pPr>
        <w:spacing w:line="49" w:lineRule="exact"/>
        <w:jc w:val="both"/>
        <w:rPr>
          <w:rFonts w:ascii="Times New Roman" w:hAnsi="Times New Roman"/>
        </w:rPr>
      </w:pPr>
    </w:p>
    <w:p w:rsidR="00C14114" w:rsidRPr="00E820BF" w:rsidRDefault="00C14114" w:rsidP="00B1504E">
      <w:pPr>
        <w:pStyle w:val="aa"/>
        <w:shd w:val="clear" w:color="auto" w:fill="FCFCFC"/>
        <w:spacing w:before="0" w:beforeAutospacing="0" w:after="0" w:afterAutospacing="0"/>
        <w:jc w:val="both"/>
        <w:rPr>
          <w:color w:val="000000"/>
        </w:rPr>
      </w:pPr>
      <w:r w:rsidRPr="00E841AB">
        <w:tab/>
      </w:r>
      <w:r w:rsidRPr="00E820BF">
        <w:rPr>
          <w:b/>
          <w:bCs/>
          <w:color w:val="272727"/>
        </w:rPr>
        <w:t>Педагогическая целесообразность</w:t>
      </w:r>
      <w:r w:rsidRPr="00E820BF">
        <w:rPr>
          <w:rStyle w:val="apple-converted-space"/>
          <w:color w:val="272727"/>
        </w:rPr>
        <w:t> </w:t>
      </w:r>
      <w:r w:rsidRPr="00E820BF">
        <w:rPr>
          <w:color w:val="272727"/>
        </w:rPr>
        <w:t>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w:t>
      </w:r>
    </w:p>
    <w:p w:rsidR="00C14114" w:rsidRPr="00E820BF" w:rsidRDefault="00C14114" w:rsidP="00A94E2B">
      <w:pPr>
        <w:pStyle w:val="aa"/>
        <w:shd w:val="clear" w:color="auto" w:fill="FCFCFC"/>
        <w:spacing w:before="0" w:beforeAutospacing="0" w:after="0" w:afterAutospacing="0"/>
        <w:ind w:firstLine="708"/>
        <w:jc w:val="both"/>
        <w:rPr>
          <w:color w:val="000000"/>
        </w:rPr>
      </w:pPr>
      <w:r w:rsidRPr="00E820BF">
        <w:rPr>
          <w:color w:val="272727"/>
        </w:rPr>
        <w:t>Игра в шахматы</w:t>
      </w:r>
      <w:r>
        <w:rPr>
          <w:color w:val="272727"/>
        </w:rPr>
        <w:t xml:space="preserve"> </w:t>
      </w:r>
      <w:r w:rsidRPr="00E820BF">
        <w:rPr>
          <w:color w:val="272727"/>
        </w:rPr>
        <w:t>развивает наглядно-образное мышление</w:t>
      </w:r>
      <w:r w:rsidRPr="00E820BF">
        <w:rPr>
          <w:b/>
          <w:bCs/>
          <w:color w:val="272727"/>
        </w:rPr>
        <w:t>,</w:t>
      </w:r>
      <w:r w:rsidRPr="00E820BF">
        <w:rPr>
          <w:rStyle w:val="apple-converted-space"/>
          <w:b/>
          <w:bCs/>
          <w:color w:val="272727"/>
        </w:rPr>
        <w:t> </w:t>
      </w:r>
      <w:r w:rsidRPr="00E820BF">
        <w:rPr>
          <w:color w:val="272727"/>
        </w:rPr>
        <w:t>способствует зарождению</w:t>
      </w:r>
      <w:r>
        <w:rPr>
          <w:color w:val="272727"/>
        </w:rPr>
        <w:t xml:space="preserve"> </w:t>
      </w:r>
      <w:r w:rsidRPr="00E820BF">
        <w:rPr>
          <w:color w:val="272727"/>
        </w:rPr>
        <w:t>логического мышления, воспитывает усидчивость, вдумчивость, целеустремленность, вырабатывает в человеке ряд необходимых и требуемых в обществе качеств: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w:t>
      </w:r>
    </w:p>
    <w:p w:rsidR="00C14114" w:rsidRPr="00E820BF" w:rsidRDefault="00C14114" w:rsidP="00A94E2B">
      <w:pPr>
        <w:pStyle w:val="aa"/>
        <w:shd w:val="clear" w:color="auto" w:fill="FCFCFC"/>
        <w:spacing w:before="0" w:beforeAutospacing="0" w:after="0" w:afterAutospacing="0"/>
        <w:ind w:firstLine="708"/>
        <w:jc w:val="both"/>
        <w:rPr>
          <w:color w:val="000000"/>
        </w:rPr>
      </w:pPr>
      <w:r w:rsidRPr="00E820BF">
        <w:rPr>
          <w:color w:val="272727"/>
        </w:rPr>
        <w:t xml:space="preserve">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w:t>
      </w:r>
      <w:r w:rsidRPr="00E820BF">
        <w:rPr>
          <w:color w:val="272727"/>
        </w:rPr>
        <w:lastRenderedPageBreak/>
        <w:t>уроки способны создать у ребенка сильнейшую мотивацию к выработке у себя определенных свойств характера.</w:t>
      </w:r>
    </w:p>
    <w:p w:rsidR="00C14114" w:rsidRPr="00E820BF" w:rsidRDefault="00C14114" w:rsidP="00A94E2B">
      <w:pPr>
        <w:pStyle w:val="aa"/>
        <w:shd w:val="clear" w:color="auto" w:fill="FCFCFC"/>
        <w:spacing w:before="0" w:beforeAutospacing="0" w:after="0" w:afterAutospacing="0"/>
        <w:ind w:firstLine="708"/>
        <w:jc w:val="both"/>
        <w:rPr>
          <w:color w:val="000000"/>
        </w:rPr>
      </w:pPr>
      <w:r w:rsidRPr="00E820BF">
        <w:rPr>
          <w:color w:val="272727"/>
        </w:rPr>
        <w:t>Ребенок, обучающий</w:t>
      </w:r>
      <w:r>
        <w:rPr>
          <w:color w:val="272727"/>
        </w:rPr>
        <w:t xml:space="preserve">ся этой игре, становится </w:t>
      </w:r>
      <w:proofErr w:type="spellStart"/>
      <w:r>
        <w:rPr>
          <w:color w:val="272727"/>
        </w:rPr>
        <w:t>собранн</w:t>
      </w:r>
      <w:r w:rsidRPr="00E820BF">
        <w:rPr>
          <w:color w:val="272727"/>
        </w:rPr>
        <w:t>ее</w:t>
      </w:r>
      <w:proofErr w:type="spellEnd"/>
      <w:r w:rsidRPr="00E820BF">
        <w:rPr>
          <w:color w:val="272727"/>
        </w:rPr>
        <w:t>, самокритичнее, привыкает самостоятельно думать, принимать решения, бороться до конца, не унывать при неудачах.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w:t>
      </w:r>
    </w:p>
    <w:p w:rsidR="00C14114" w:rsidRPr="00D9643A" w:rsidRDefault="00C14114" w:rsidP="00D9643A">
      <w:pPr>
        <w:pStyle w:val="aa"/>
        <w:shd w:val="clear" w:color="auto" w:fill="FCFCFC"/>
        <w:spacing w:before="0" w:beforeAutospacing="0" w:after="0" w:afterAutospacing="0"/>
        <w:jc w:val="both"/>
        <w:rPr>
          <w:color w:val="000000"/>
        </w:rPr>
      </w:pPr>
      <w:r w:rsidRPr="00E820BF">
        <w:rPr>
          <w:color w:val="272727"/>
        </w:rPr>
        <w:t>Программа «</w:t>
      </w:r>
      <w:r w:rsidRPr="00E820BF">
        <w:rPr>
          <w:b/>
          <w:bCs/>
          <w:color w:val="272727"/>
        </w:rPr>
        <w:t>Шахматы</w:t>
      </w:r>
      <w:r w:rsidRPr="00E820BF">
        <w:rPr>
          <w:color w:val="272727"/>
        </w:rPr>
        <w:t>»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w:t>
      </w:r>
    </w:p>
    <w:p w:rsidR="00C14114" w:rsidRPr="00D9643A" w:rsidRDefault="00C14114" w:rsidP="00D9643A">
      <w:pPr>
        <w:ind w:firstLine="708"/>
        <w:rPr>
          <w:rFonts w:ascii="Times New Roman" w:hAnsi="Times New Roman"/>
          <w:sz w:val="24"/>
          <w:szCs w:val="24"/>
        </w:rPr>
      </w:pPr>
      <w:r w:rsidRPr="00E841AB">
        <w:rPr>
          <w:rFonts w:ascii="Times New Roman" w:hAnsi="Times New Roman"/>
          <w:b/>
          <w:sz w:val="24"/>
          <w:szCs w:val="24"/>
        </w:rPr>
        <w:t xml:space="preserve">Вид </w:t>
      </w:r>
      <w:proofErr w:type="spellStart"/>
      <w:r w:rsidRPr="00E841AB">
        <w:rPr>
          <w:rFonts w:ascii="Times New Roman" w:hAnsi="Times New Roman"/>
          <w:b/>
          <w:sz w:val="24"/>
          <w:szCs w:val="24"/>
        </w:rPr>
        <w:t>программы</w:t>
      </w:r>
      <w:r w:rsidRPr="00E841AB">
        <w:rPr>
          <w:rFonts w:ascii="Times New Roman" w:hAnsi="Times New Roman"/>
          <w:sz w:val="24"/>
          <w:szCs w:val="24"/>
        </w:rPr>
        <w:t>:модифицированная</w:t>
      </w:r>
      <w:proofErr w:type="spellEnd"/>
      <w:r w:rsidRPr="00E841AB">
        <w:rPr>
          <w:rFonts w:ascii="Times New Roman" w:hAnsi="Times New Roman"/>
          <w:sz w:val="24"/>
          <w:szCs w:val="24"/>
        </w:rPr>
        <w:t xml:space="preserve"> программа. В основу настоящей программы легла программа </w:t>
      </w:r>
      <w:proofErr w:type="spellStart"/>
      <w:r w:rsidRPr="00E841AB">
        <w:rPr>
          <w:rFonts w:ascii="Times New Roman" w:hAnsi="Times New Roman"/>
          <w:sz w:val="24"/>
          <w:szCs w:val="24"/>
        </w:rPr>
        <w:t>М.</w:t>
      </w:r>
      <w:r>
        <w:rPr>
          <w:rFonts w:ascii="Times New Roman" w:hAnsi="Times New Roman"/>
          <w:sz w:val="24"/>
          <w:szCs w:val="24"/>
        </w:rPr>
        <w:t>Г.Смоляковой</w:t>
      </w:r>
      <w:proofErr w:type="spellEnd"/>
      <w:r>
        <w:rPr>
          <w:rFonts w:ascii="Times New Roman" w:hAnsi="Times New Roman"/>
          <w:sz w:val="24"/>
          <w:szCs w:val="24"/>
        </w:rPr>
        <w:t xml:space="preserve"> «Разноцветный мир»</w:t>
      </w:r>
    </w:p>
    <w:p w:rsidR="00C14114" w:rsidRDefault="00C14114" w:rsidP="00D9643A">
      <w:pPr>
        <w:jc w:val="center"/>
        <w:rPr>
          <w:rFonts w:ascii="Times New Roman" w:hAnsi="Times New Roman" w:cs="Times New Roman"/>
          <w:b/>
          <w:sz w:val="24"/>
          <w:szCs w:val="24"/>
        </w:rPr>
      </w:pPr>
    </w:p>
    <w:p w:rsidR="00C14114" w:rsidRDefault="00C14114" w:rsidP="00D9643A">
      <w:pPr>
        <w:jc w:val="center"/>
        <w:rPr>
          <w:rFonts w:ascii="Times New Roman" w:hAnsi="Times New Roman" w:cs="Times New Roman"/>
          <w:b/>
          <w:sz w:val="24"/>
          <w:szCs w:val="24"/>
        </w:rPr>
      </w:pPr>
      <w:r>
        <w:rPr>
          <w:rFonts w:ascii="Times New Roman" w:hAnsi="Times New Roman" w:cs="Times New Roman"/>
          <w:b/>
          <w:sz w:val="24"/>
          <w:szCs w:val="24"/>
        </w:rPr>
        <w:t xml:space="preserve">Новизной </w:t>
      </w:r>
      <w:r w:rsidRPr="00F20D09">
        <w:rPr>
          <w:rFonts w:ascii="Times New Roman" w:hAnsi="Times New Roman" w:cs="Times New Roman"/>
          <w:b/>
          <w:sz w:val="24"/>
          <w:szCs w:val="24"/>
        </w:rPr>
        <w:t>и отличительной особенностью программы</w:t>
      </w:r>
      <w:bookmarkStart w:id="5" w:name="page5"/>
      <w:bookmarkEnd w:id="5"/>
    </w:p>
    <w:p w:rsidR="00C14114" w:rsidRPr="00D9643A" w:rsidRDefault="00C14114" w:rsidP="00D9643A">
      <w:pPr>
        <w:jc w:val="center"/>
        <w:rPr>
          <w:rFonts w:ascii="Times New Roman" w:hAnsi="Times New Roman" w:cs="Times New Roman"/>
          <w:b/>
          <w:sz w:val="24"/>
          <w:szCs w:val="24"/>
        </w:rPr>
      </w:pPr>
    </w:p>
    <w:p w:rsidR="00C14114" w:rsidRPr="00F20D09" w:rsidRDefault="00C14114" w:rsidP="002008FF">
      <w:pPr>
        <w:ind w:firstLine="708"/>
        <w:jc w:val="both"/>
        <w:rPr>
          <w:rFonts w:ascii="Times New Roman" w:hAnsi="Times New Roman" w:cs="Times New Roman"/>
          <w:color w:val="000000"/>
          <w:sz w:val="24"/>
          <w:szCs w:val="24"/>
          <w:shd w:val="clear" w:color="auto" w:fill="FFFFFF"/>
        </w:rPr>
      </w:pPr>
      <w:r w:rsidRPr="00F20D09">
        <w:rPr>
          <w:rFonts w:ascii="Times New Roman" w:hAnsi="Times New Roman" w:cs="Times New Roman"/>
          <w:color w:val="000000"/>
          <w:sz w:val="24"/>
          <w:szCs w:val="24"/>
          <w:shd w:val="clear" w:color="auto" w:fill="FFFFFF"/>
        </w:rPr>
        <w:t xml:space="preserve">Предложенная программа составлена на основе программы "Шахматы, первый год" И. </w:t>
      </w:r>
      <w:proofErr w:type="spellStart"/>
      <w:r w:rsidRPr="00F20D09">
        <w:rPr>
          <w:rFonts w:ascii="Times New Roman" w:hAnsi="Times New Roman" w:cs="Times New Roman"/>
          <w:color w:val="000000"/>
          <w:sz w:val="24"/>
          <w:szCs w:val="24"/>
          <w:shd w:val="clear" w:color="auto" w:fill="FFFFFF"/>
        </w:rPr>
        <w:t>Г.Сухина</w:t>
      </w:r>
      <w:proofErr w:type="spellEnd"/>
      <w:r w:rsidRPr="00F20D09">
        <w:rPr>
          <w:rFonts w:ascii="Times New Roman" w:hAnsi="Times New Roman" w:cs="Times New Roman"/>
          <w:color w:val="000000"/>
          <w:sz w:val="24"/>
          <w:szCs w:val="24"/>
          <w:shd w:val="clear" w:color="auto" w:fill="FFFFFF"/>
        </w:rPr>
        <w:t>, который опирается на ряд нетрадиционных авторских наработок. В их числе:</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широкое использование в учебном процессе игры на фрагментах шахматной доски;</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применение нестандартных дидактических заданий и игр;</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детальное изучение возможностей каждой шахматной фигуры;</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преимущественное использование в учебном процессе игровых положений с ограниченным количеством фигур;</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выявление стержневой игры первого этапа обучения "Игры на уничтожение": фигура против фигуры;</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разработка конкретных блоков игровых положений для каждой дидактической игры;</w:t>
      </w:r>
    </w:p>
    <w:p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неспешный подвод к краеугольному шахматному термину "мат".</w:t>
      </w:r>
    </w:p>
    <w:p w:rsidR="00C14114" w:rsidRPr="00F20D09" w:rsidRDefault="00C14114" w:rsidP="007661A1">
      <w:pPr>
        <w:pStyle w:val="aa"/>
        <w:shd w:val="clear" w:color="auto" w:fill="FFFFFF"/>
        <w:spacing w:before="0" w:beforeAutospacing="0" w:after="0" w:afterAutospacing="0"/>
        <w:ind w:firstLine="708"/>
        <w:jc w:val="both"/>
        <w:textAlignment w:val="baseline"/>
        <w:rPr>
          <w:color w:val="000000"/>
        </w:rPr>
      </w:pPr>
      <w:r w:rsidRPr="00F20D09">
        <w:rPr>
          <w:color w:val="000000"/>
        </w:rPr>
        <w:t>Предлагаемая дополнительная образовательная программа для детей старшего дошкольного возраста «Шахматы» направлена на интеллектуальное развитие детей, способствует совершенствованию психических процессов, становление которых особенно активно в дошкольном возрасте.</w:t>
      </w:r>
    </w:p>
    <w:p w:rsidR="00C14114" w:rsidRPr="00F20D09" w:rsidRDefault="00C14114" w:rsidP="007661A1">
      <w:pPr>
        <w:pStyle w:val="aa"/>
        <w:shd w:val="clear" w:color="auto" w:fill="FFFFFF"/>
        <w:spacing w:before="0" w:beforeAutospacing="0" w:after="0" w:afterAutospacing="0"/>
        <w:ind w:firstLine="708"/>
        <w:jc w:val="both"/>
        <w:textAlignment w:val="baseline"/>
        <w:rPr>
          <w:color w:val="000000"/>
        </w:rPr>
      </w:pPr>
      <w:r w:rsidRPr="00F20D09">
        <w:rPr>
          <w:color w:val="000000"/>
        </w:rPr>
        <w:t>Начальный курс по обучению игре в шахматы максимально прост и доступен. Важное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 В игровой форме вводит детей в мир шахмат: знакомит дошкольников с историей развития шахмат. В простой и доходчивой форме рассказывает о шахматных фигурах, «волшебных» свойствах и загадочных особенностях доски, об элементарных правилах игры и некоторых ее прин</w:t>
      </w:r>
      <w:r w:rsidRPr="00F20D09">
        <w:rPr>
          <w:color w:val="000000"/>
        </w:rPr>
        <w:softHyphen/>
        <w:t>ципах, знакомит дошкольников со своеобразным миром шахмат, при</w:t>
      </w:r>
      <w:r w:rsidRPr="00F20D09">
        <w:rPr>
          <w:color w:val="000000"/>
        </w:rPr>
        <w:softHyphen/>
        <w:t>вивает им любовь к древней и мудрой игре. «Чтобы переварить знания, надо поглощать их с аппетитом», – любил повторять А. Франс. Поэтому в программе широко используются шахматные сказки, ребусы, загадки шарады, занимательные задачи и викторины, которые будут интересны дошкольникам.</w:t>
      </w:r>
    </w:p>
    <w:p w:rsidR="00C14114" w:rsidRPr="00E841AB" w:rsidRDefault="00C14114" w:rsidP="00B1504E">
      <w:pPr>
        <w:spacing w:line="244" w:lineRule="auto"/>
        <w:ind w:right="80"/>
        <w:jc w:val="both"/>
        <w:rPr>
          <w:rFonts w:ascii="Times New Roman" w:hAnsi="Times New Roman"/>
          <w:b/>
          <w:sz w:val="28"/>
        </w:rPr>
      </w:pPr>
    </w:p>
    <w:p w:rsidR="00C14114" w:rsidRPr="00E841AB" w:rsidRDefault="00C14114" w:rsidP="00AE12C0">
      <w:pPr>
        <w:pStyle w:val="31"/>
        <w:numPr>
          <w:ilvl w:val="2"/>
          <w:numId w:val="10"/>
        </w:numPr>
      </w:pPr>
      <w:bookmarkStart w:id="6" w:name="_Toc529218329"/>
      <w:r w:rsidRPr="00E841AB">
        <w:t>Цель и задачи реализации программы.</w:t>
      </w:r>
      <w:bookmarkEnd w:id="6"/>
    </w:p>
    <w:p w:rsidR="00C14114" w:rsidRDefault="00C14114" w:rsidP="00E841AB">
      <w:pPr>
        <w:spacing w:line="196" w:lineRule="exact"/>
        <w:rPr>
          <w:rFonts w:ascii="Arial" w:hAnsi="Arial"/>
          <w:b/>
          <w:bCs/>
          <w:color w:val="000000"/>
          <w:sz w:val="26"/>
          <w:szCs w:val="26"/>
          <w:bdr w:val="none" w:sz="0" w:space="0" w:color="auto" w:frame="1"/>
          <w:shd w:val="clear" w:color="auto" w:fill="FFFFFF"/>
        </w:rPr>
      </w:pPr>
    </w:p>
    <w:p w:rsidR="00C14114" w:rsidRPr="00F20D09" w:rsidRDefault="00C14114" w:rsidP="00A94E2B">
      <w:pPr>
        <w:ind w:firstLine="708"/>
        <w:jc w:val="both"/>
        <w:rPr>
          <w:rFonts w:ascii="Times New Roman" w:hAnsi="Times New Roman" w:cs="Times New Roman"/>
          <w:sz w:val="24"/>
          <w:szCs w:val="24"/>
        </w:rPr>
      </w:pPr>
      <w:r w:rsidRPr="00F20D09">
        <w:rPr>
          <w:rFonts w:ascii="Times New Roman" w:hAnsi="Times New Roman" w:cs="Times New Roman"/>
          <w:b/>
          <w:bCs/>
          <w:color w:val="000000"/>
          <w:sz w:val="24"/>
          <w:szCs w:val="24"/>
          <w:bdr w:val="none" w:sz="0" w:space="0" w:color="auto" w:frame="1"/>
          <w:shd w:val="clear" w:color="auto" w:fill="FFFFFF"/>
        </w:rPr>
        <w:t>Цель программы</w:t>
      </w:r>
      <w:r w:rsidRPr="00F20D09">
        <w:rPr>
          <w:rFonts w:ascii="Times New Roman" w:hAnsi="Times New Roman" w:cs="Times New Roman"/>
          <w:color w:val="000000"/>
          <w:sz w:val="24"/>
          <w:szCs w:val="24"/>
          <w:shd w:val="clear" w:color="auto" w:fill="FFFFFF"/>
        </w:rPr>
        <w:t>: обучение дошкольников принципам шахматной игры, воспитание у них интереса и любви к этой игре и подготовка воспитанников к дальнейшим ступеням развития; создание условий для личностного и интеллектуального развития старших дошкольников, формирования общей культуры посредством обучения игре в шахматы.</w:t>
      </w:r>
    </w:p>
    <w:p w:rsidR="00C14114" w:rsidRPr="00E841AB" w:rsidRDefault="00C14114" w:rsidP="007661A1">
      <w:pPr>
        <w:spacing w:line="240" w:lineRule="atLeast"/>
        <w:jc w:val="center"/>
        <w:rPr>
          <w:rFonts w:ascii="Times New Roman" w:hAnsi="Times New Roman"/>
          <w:b/>
          <w:sz w:val="24"/>
          <w:szCs w:val="24"/>
        </w:rPr>
      </w:pPr>
      <w:r w:rsidRPr="00E841AB">
        <w:rPr>
          <w:rFonts w:ascii="Times New Roman" w:hAnsi="Times New Roman"/>
          <w:b/>
          <w:sz w:val="24"/>
          <w:szCs w:val="24"/>
        </w:rPr>
        <w:t>Основные задачи программы:</w:t>
      </w:r>
    </w:p>
    <w:p w:rsidR="00C14114" w:rsidRPr="00E841AB" w:rsidRDefault="00C14114" w:rsidP="00A94E2B">
      <w:pPr>
        <w:spacing w:line="240" w:lineRule="atLeast"/>
        <w:ind w:left="708"/>
        <w:jc w:val="both"/>
        <w:rPr>
          <w:rFonts w:ascii="Times New Roman" w:hAnsi="Times New Roman"/>
          <w:b/>
          <w:i/>
          <w:sz w:val="24"/>
          <w:u w:val="single"/>
        </w:rPr>
      </w:pPr>
      <w:r w:rsidRPr="00E841AB">
        <w:rPr>
          <w:rFonts w:ascii="Times New Roman" w:hAnsi="Times New Roman"/>
          <w:b/>
          <w:sz w:val="24"/>
          <w:u w:val="single"/>
        </w:rPr>
        <w:t>Образовательные</w:t>
      </w:r>
      <w:r w:rsidRPr="00E841AB">
        <w:rPr>
          <w:rFonts w:ascii="Times New Roman" w:hAnsi="Times New Roman"/>
          <w:b/>
          <w:i/>
          <w:sz w:val="24"/>
          <w:u w:val="single"/>
        </w:rPr>
        <w:t>:</w:t>
      </w:r>
    </w:p>
    <w:p w:rsidR="00C14114" w:rsidRPr="00E841AB" w:rsidRDefault="00C14114" w:rsidP="00B1504E">
      <w:pPr>
        <w:spacing w:line="42" w:lineRule="exact"/>
        <w:jc w:val="both"/>
        <w:rPr>
          <w:rFonts w:ascii="Times New Roman" w:hAnsi="Times New Roman"/>
        </w:rPr>
      </w:pPr>
    </w:p>
    <w:p w:rsidR="00C14114" w:rsidRPr="00F20D09"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F20D09">
        <w:rPr>
          <w:color w:val="000000"/>
        </w:rPr>
        <w:t>Формировать устойчивый интерес малышей к игре в шахматы.</w:t>
      </w:r>
    </w:p>
    <w:p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Способствовать освоению деть</w:t>
      </w:r>
      <w:r>
        <w:rPr>
          <w:color w:val="000000"/>
        </w:rPr>
        <w:t>ми основных шахматных понятий (</w:t>
      </w:r>
      <w:r w:rsidRPr="00F20D09">
        <w:rPr>
          <w:color w:val="000000"/>
        </w:rPr>
        <w:t xml:space="preserve">шахматная доска, шахматное поле, шахматная фигура, ход фигуры, взятие, начальная позиция, шахматная </w:t>
      </w:r>
      <w:r w:rsidRPr="00F20D09">
        <w:rPr>
          <w:color w:val="000000"/>
        </w:rPr>
        <w:lastRenderedPageBreak/>
        <w:t>нотация, взаимодействие между фигурами на шахматной доске, ценность шахматных фигур, рокировка, пат, мат, ничья, дебют, миттельшпиль, эндшпиль, шахматные часы, время, отведенное на партию, т. д.)</w:t>
      </w:r>
    </w:p>
    <w:p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Познакомить с правилами поведения партеров во время шахматной игры, учить детей во время шахматной партии действовать в соответствие с эти</w:t>
      </w:r>
      <w:r>
        <w:rPr>
          <w:color w:val="000000"/>
        </w:rPr>
        <w:t>ми</w:t>
      </w:r>
      <w:r w:rsidRPr="00F20D09">
        <w:rPr>
          <w:color w:val="000000"/>
        </w:rPr>
        <w:t xml:space="preserve"> правилами.</w:t>
      </w:r>
    </w:p>
    <w:p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Учить детей взаимодействию между фигурами в процессе вы</w:t>
      </w:r>
      <w:r>
        <w:rPr>
          <w:color w:val="000000"/>
        </w:rPr>
        <w:t>полнения игровых заданий, а так</w:t>
      </w:r>
      <w:r w:rsidRPr="00F20D09">
        <w:rPr>
          <w:color w:val="000000"/>
        </w:rPr>
        <w:t>же умению применять полученные знания о шахматных фигурах в процессе игры.</w:t>
      </w:r>
    </w:p>
    <w:p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Обеспечить успешное овладение малышами основополагающих принципов ведения шахматной партии</w:t>
      </w:r>
    </w:p>
    <w:p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Содействовать активному использованию полученных знаний в процессе игровой практики за шахматной доской;</w:t>
      </w:r>
    </w:p>
    <w:p w:rsidR="00C14114" w:rsidRPr="00D9643A" w:rsidRDefault="00C14114" w:rsidP="00D9643A">
      <w:pPr>
        <w:pStyle w:val="aa"/>
        <w:shd w:val="clear" w:color="auto" w:fill="FFFFFF"/>
        <w:spacing w:before="0" w:beforeAutospacing="0" w:after="0" w:afterAutospacing="0"/>
        <w:jc w:val="both"/>
        <w:textAlignment w:val="baseline"/>
        <w:rPr>
          <w:color w:val="000000"/>
        </w:rPr>
      </w:pPr>
      <w:r>
        <w:rPr>
          <w:color w:val="000000"/>
        </w:rPr>
        <w:t xml:space="preserve">- </w:t>
      </w:r>
      <w:r w:rsidRPr="00F20D09">
        <w:rPr>
          <w:color w:val="000000"/>
        </w:rPr>
        <w:t>Учить ориентироваться на пло</w:t>
      </w:r>
      <w:r w:rsidRPr="00F20D09">
        <w:rPr>
          <w:color w:val="000000"/>
        </w:rPr>
        <w:softHyphen/>
        <w:t>скост</w:t>
      </w:r>
      <w:r>
        <w:rPr>
          <w:color w:val="000000"/>
        </w:rPr>
        <w:t>и, обо</w:t>
      </w:r>
      <w:r>
        <w:rPr>
          <w:color w:val="000000"/>
        </w:rPr>
        <w:softHyphen/>
        <w:t>гащать детскую фантазию,</w:t>
      </w:r>
    </w:p>
    <w:p w:rsidR="00C14114" w:rsidRPr="002F0B76" w:rsidRDefault="00C14114" w:rsidP="00A94E2B">
      <w:pPr>
        <w:ind w:firstLine="708"/>
        <w:jc w:val="both"/>
        <w:rPr>
          <w:rFonts w:ascii="Times New Roman" w:hAnsi="Times New Roman" w:cs="Times New Roman"/>
          <w:b/>
          <w:sz w:val="24"/>
          <w:szCs w:val="24"/>
          <w:u w:val="single"/>
        </w:rPr>
      </w:pPr>
      <w:r w:rsidRPr="002F0B76">
        <w:rPr>
          <w:rFonts w:ascii="Times New Roman" w:hAnsi="Times New Roman" w:cs="Times New Roman"/>
          <w:b/>
          <w:sz w:val="24"/>
          <w:szCs w:val="24"/>
          <w:u w:val="single"/>
        </w:rPr>
        <w:t>Развивающие:</w:t>
      </w:r>
    </w:p>
    <w:p w:rsidR="00C14114" w:rsidRPr="002F0B76"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2F0B76">
        <w:rPr>
          <w:color w:val="000000"/>
        </w:rPr>
        <w:t>Развивать умение сравнивать, выявлять и устанавливать простейшие связи и отношения, самостоятельно решать и объяснять ход решения учебной задачи.</w:t>
      </w:r>
    </w:p>
    <w:p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Развивать все сферы мышления, память, внимание, наблюдательность, воображение;</w:t>
      </w:r>
    </w:p>
    <w:p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Способствовать активизации мыслительной деятельности дошкольника;</w:t>
      </w:r>
    </w:p>
    <w:p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Приобщать ребенка к самостоятельному решению логических задач;</w:t>
      </w:r>
    </w:p>
    <w:p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Формировать мотивацию к познанию и творчеству</w:t>
      </w:r>
    </w:p>
    <w:p w:rsidR="00C14114" w:rsidRPr="00D9643A" w:rsidRDefault="00C14114" w:rsidP="00D9643A">
      <w:pPr>
        <w:pStyle w:val="aa"/>
        <w:shd w:val="clear" w:color="auto" w:fill="FFFFFF"/>
        <w:spacing w:before="0" w:beforeAutospacing="0" w:after="0" w:afterAutospacing="0"/>
        <w:ind w:left="142"/>
        <w:jc w:val="both"/>
        <w:textAlignment w:val="baseline"/>
        <w:rPr>
          <w:color w:val="000000"/>
        </w:rPr>
      </w:pPr>
      <w:r w:rsidRPr="002F0B76">
        <w:rPr>
          <w:color w:val="000000"/>
        </w:rPr>
        <w:t>создание условий для формирования и развития ключевых компетенций воспитанников (коммуникативных,</w:t>
      </w:r>
      <w:r>
        <w:rPr>
          <w:color w:val="000000"/>
        </w:rPr>
        <w:t xml:space="preserve"> интеллектуальных, социальных);</w:t>
      </w:r>
    </w:p>
    <w:p w:rsidR="00C14114" w:rsidRPr="002F0B76" w:rsidRDefault="00C14114" w:rsidP="00A94E2B">
      <w:pPr>
        <w:ind w:firstLine="708"/>
        <w:jc w:val="both"/>
        <w:rPr>
          <w:rFonts w:ascii="Times New Roman" w:hAnsi="Times New Roman" w:cs="Times New Roman"/>
          <w:b/>
          <w:sz w:val="24"/>
          <w:szCs w:val="24"/>
          <w:u w:val="single"/>
        </w:rPr>
      </w:pPr>
      <w:r w:rsidRPr="002F0B76">
        <w:rPr>
          <w:rFonts w:ascii="Times New Roman" w:hAnsi="Times New Roman" w:cs="Times New Roman"/>
          <w:b/>
          <w:sz w:val="24"/>
          <w:szCs w:val="24"/>
          <w:u w:val="single"/>
        </w:rPr>
        <w:t>Воспитательные</w:t>
      </w:r>
    </w:p>
    <w:p w:rsidR="00C14114" w:rsidRPr="00E841AB" w:rsidRDefault="00C14114" w:rsidP="00B1504E">
      <w:pPr>
        <w:spacing w:line="42" w:lineRule="exact"/>
        <w:jc w:val="both"/>
        <w:rPr>
          <w:rFonts w:ascii="Times New Roman" w:hAnsi="Times New Roman"/>
        </w:rPr>
      </w:pPr>
    </w:p>
    <w:p w:rsidR="00C14114" w:rsidRPr="002F0B76"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w:t>
      </w:r>
      <w:r w:rsidRPr="002F0B76">
        <w:rPr>
          <w:color w:val="000000"/>
        </w:rPr>
        <w:t>Воспитывать, усидчивос</w:t>
      </w:r>
      <w:r>
        <w:rPr>
          <w:color w:val="000000"/>
        </w:rPr>
        <w:t xml:space="preserve">ть, целеустремленность, </w:t>
      </w:r>
      <w:r w:rsidRPr="002F0B76">
        <w:rPr>
          <w:color w:val="000000"/>
        </w:rPr>
        <w:t>волю, организованность, уверенность в своих силах, самостоятельность в принятии решений;</w:t>
      </w:r>
    </w:p>
    <w:p w:rsidR="00C14114" w:rsidRPr="002F0B76"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2F0B76">
        <w:rPr>
          <w:color w:val="000000"/>
        </w:rPr>
        <w:t>Поставленные цели и задачи реализуются при создании необходимых условий:</w:t>
      </w:r>
      <w:r w:rsidRPr="002F0B76">
        <w:rPr>
          <w:color w:val="000000"/>
        </w:rPr>
        <w:br/>
        <w:t>наличии кабинета и его оснащенности методической литературой, ТСО, наглядными пособиями, раздаточными материалами, играми, (головоломки, кроссворды, ребусы, шахматное лото, викторины и др</w:t>
      </w:r>
      <w:r>
        <w:rPr>
          <w:color w:val="000000"/>
        </w:rPr>
        <w:t>.</w:t>
      </w:r>
      <w:r w:rsidRPr="002F0B76">
        <w:rPr>
          <w:color w:val="000000"/>
        </w:rPr>
        <w:t>).</w:t>
      </w:r>
    </w:p>
    <w:p w:rsidR="00C14114" w:rsidRPr="002F0B76" w:rsidRDefault="00C14114" w:rsidP="00B1504E">
      <w:pPr>
        <w:jc w:val="both"/>
        <w:rPr>
          <w:rFonts w:ascii="Times New Roman" w:hAnsi="Times New Roman" w:cs="Times New Roman"/>
          <w:sz w:val="24"/>
          <w:szCs w:val="24"/>
        </w:rPr>
      </w:pPr>
    </w:p>
    <w:p w:rsidR="00C14114" w:rsidRPr="002F0B76" w:rsidRDefault="00C14114" w:rsidP="00AE12C0">
      <w:pPr>
        <w:pStyle w:val="31"/>
      </w:pPr>
      <w:bookmarkStart w:id="7" w:name="_Toc529218330"/>
      <w:r>
        <w:t xml:space="preserve">1.1.2 </w:t>
      </w:r>
      <w:r w:rsidRPr="002F0B76">
        <w:t>Принципы и подходы к формированию Программы</w:t>
      </w:r>
      <w:bookmarkEnd w:id="7"/>
    </w:p>
    <w:p w:rsidR="00C14114" w:rsidRPr="00765372" w:rsidRDefault="00C14114" w:rsidP="00A94E2B">
      <w:pPr>
        <w:pStyle w:val="aa"/>
        <w:shd w:val="clear" w:color="auto" w:fill="FFFFFF"/>
        <w:spacing w:before="0" w:beforeAutospacing="0" w:after="0" w:afterAutospacing="0"/>
        <w:ind w:firstLine="708"/>
        <w:jc w:val="both"/>
        <w:textAlignment w:val="baseline"/>
        <w:rPr>
          <w:color w:val="000000"/>
        </w:rPr>
      </w:pPr>
      <w:r w:rsidRPr="00765372">
        <w:rPr>
          <w:color w:val="000000"/>
        </w:rPr>
        <w:t>Обучение осуществляется на основе общих методических принципов:</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765372">
        <w:rPr>
          <w:color w:val="000000"/>
        </w:rPr>
        <w:t>Принцип развивающей деятельности: игра не ради игры, а с целью развития личности каждого участника и всего</w:t>
      </w:r>
      <w:r w:rsidRPr="00765372">
        <w:rPr>
          <w:rStyle w:val="apple-converted-space"/>
          <w:color w:val="000000"/>
        </w:rPr>
        <w:t> </w:t>
      </w:r>
      <w:hyperlink r:id="rId9" w:tooltip="Колл" w:history="1">
        <w:r w:rsidRPr="003B0F2B">
          <w:rPr>
            <w:rStyle w:val="ab"/>
            <w:color w:val="auto"/>
            <w:u w:val="none"/>
            <w:bdr w:val="none" w:sz="0" w:space="0" w:color="auto" w:frame="1"/>
          </w:rPr>
          <w:t>коллектива</w:t>
        </w:r>
      </w:hyperlink>
      <w:r w:rsidRPr="003B0F2B">
        <w:rPr>
          <w:rStyle w:val="apple-converted-space"/>
        </w:rPr>
        <w:t> </w:t>
      </w:r>
      <w:r w:rsidRPr="00765372">
        <w:rPr>
          <w:color w:val="000000"/>
        </w:rPr>
        <w:t>в целом.</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765372">
        <w:rPr>
          <w:color w:val="000000"/>
        </w:rPr>
        <w:t>Принцип активной включенности каждого ребенка в игровое действие, а не пассивное созерцание со стороны;</w:t>
      </w:r>
    </w:p>
    <w:p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765372">
        <w:rPr>
          <w:color w:val="000000"/>
        </w:rPr>
        <w:t>Принцип доступности, последовательности и системности изложения программного материала</w:t>
      </w:r>
    </w:p>
    <w:p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765372">
        <w:rPr>
          <w:color w:val="000000"/>
        </w:rPr>
        <w:t>Принцип комплексной реализации целей: образовательных, развивающих, воспитывающих</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765372">
        <w:rPr>
          <w:color w:val="000000"/>
        </w:rPr>
        <w:t>Основой организации работы с детьми в данной программе является система дидактических принципов:</w:t>
      </w:r>
    </w:p>
    <w:p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765372">
        <w:rPr>
          <w:color w:val="000000"/>
        </w:rPr>
        <w:t>Принцип наглядности</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Pr="00765372">
        <w:rPr>
          <w:color w:val="000000"/>
        </w:rPr>
        <w:t>ринцип психологической комфортности - создание образовательной среды, обеспечиваю</w:t>
      </w:r>
      <w:r>
        <w:rPr>
          <w:color w:val="000000"/>
        </w:rPr>
        <w:t xml:space="preserve">щей снятие всех </w:t>
      </w:r>
      <w:proofErr w:type="spellStart"/>
      <w:r>
        <w:rPr>
          <w:color w:val="000000"/>
        </w:rPr>
        <w:t>стресс</w:t>
      </w:r>
      <w:r w:rsidRPr="00765372">
        <w:rPr>
          <w:color w:val="000000"/>
        </w:rPr>
        <w:t>ообразующих</w:t>
      </w:r>
      <w:proofErr w:type="spellEnd"/>
      <w:r w:rsidRPr="00765372">
        <w:rPr>
          <w:color w:val="000000"/>
        </w:rPr>
        <w:t xml:space="preserve"> факторов учебного процесса;</w:t>
      </w:r>
    </w:p>
    <w:p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П</w:t>
      </w:r>
      <w:r w:rsidRPr="00765372">
        <w:rPr>
          <w:color w:val="000000"/>
        </w:rPr>
        <w:t>ринцип минимакса - обеспечивается возможность продвижения каждого ребенка своим темпом;</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Pr="00765372">
        <w:rPr>
          <w:color w:val="000000"/>
        </w:rPr>
        <w:t>ринцип целостного представления о мире - при введении нового знания раскрывается его взаимосвязь с предметами и явлениями окружающего мира;</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Pr="00765372">
        <w:rPr>
          <w:color w:val="000000"/>
        </w:rPr>
        <w:t>ринцип</w:t>
      </w:r>
      <w:r w:rsidRPr="00765372">
        <w:rPr>
          <w:rStyle w:val="apple-converted-space"/>
          <w:color w:val="000000"/>
        </w:rPr>
        <w:t> </w:t>
      </w:r>
      <w:hyperlink r:id="rId10" w:tooltip="Вариация" w:history="1">
        <w:r w:rsidRPr="003B0F2B">
          <w:rPr>
            <w:rStyle w:val="ab"/>
            <w:color w:val="auto"/>
            <w:u w:val="none"/>
            <w:bdr w:val="none" w:sz="0" w:space="0" w:color="auto" w:frame="1"/>
          </w:rPr>
          <w:t>вариативности</w:t>
        </w:r>
      </w:hyperlink>
      <w:r w:rsidRPr="00765372">
        <w:rPr>
          <w:rStyle w:val="apple-converted-space"/>
          <w:color w:val="000000"/>
        </w:rPr>
        <w:t> </w:t>
      </w:r>
      <w:r w:rsidRPr="00765372">
        <w:rPr>
          <w:color w:val="000000"/>
        </w:rPr>
        <w:t>- у детей формируется умение осуществлять собственный выбор и им систематически предоставляется возможность выбора;</w:t>
      </w:r>
    </w:p>
    <w:p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t xml:space="preserve">-  </w:t>
      </w:r>
      <w:r>
        <w:rPr>
          <w:color w:val="000000"/>
        </w:rPr>
        <w:t>П</w:t>
      </w:r>
      <w:r w:rsidRPr="00765372">
        <w:rPr>
          <w:color w:val="000000"/>
        </w:rPr>
        <w:t>ринцип творчества - процесс обучения сориентирован на приобретение детьми собственного опыта творческой деятельности;</w:t>
      </w:r>
    </w:p>
    <w:p w:rsidR="00C14114" w:rsidRPr="00765372" w:rsidRDefault="00C14114" w:rsidP="00A94E2B">
      <w:pPr>
        <w:pStyle w:val="aa"/>
        <w:shd w:val="clear" w:color="auto" w:fill="FFFFFF"/>
        <w:spacing w:before="0" w:beforeAutospacing="0" w:after="0" w:afterAutospacing="0"/>
        <w:ind w:firstLine="708"/>
        <w:jc w:val="both"/>
        <w:textAlignment w:val="baseline"/>
        <w:rPr>
          <w:color w:val="000000"/>
        </w:rPr>
      </w:pPr>
      <w:r w:rsidRPr="00765372">
        <w:rPr>
          <w:color w:val="000000"/>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w:t>
      </w:r>
    </w:p>
    <w:p w:rsidR="00C14114" w:rsidRPr="00765372" w:rsidRDefault="00C14114" w:rsidP="00A94E2B">
      <w:pPr>
        <w:pStyle w:val="aa"/>
        <w:shd w:val="clear" w:color="auto" w:fill="FFFFFF"/>
        <w:spacing w:before="0" w:beforeAutospacing="0" w:after="0" w:afterAutospacing="0"/>
        <w:ind w:firstLine="708"/>
        <w:jc w:val="both"/>
        <w:textAlignment w:val="baseline"/>
        <w:rPr>
          <w:color w:val="000000"/>
        </w:rPr>
      </w:pPr>
      <w:r w:rsidRPr="00765372">
        <w:rPr>
          <w:color w:val="000000"/>
        </w:rPr>
        <w:lastRenderedPageBreak/>
        <w:t>Каждый из перечисленных принципов направлен на достижение результата обучения, овладение дошкольниками основами шахматной игры. Программа основана на игровом методе с учетом возрастных и индивидуальных особенностей воспитанников. В течение непосредственно образовательной деятельности используются различные виды игровой деятельности: сюжетные, дидактические, подвижные, театрализованные.</w:t>
      </w:r>
    </w:p>
    <w:p w:rsidR="00C14114" w:rsidRPr="00E841AB" w:rsidRDefault="00C14114" w:rsidP="00E841AB">
      <w:pPr>
        <w:spacing w:line="279" w:lineRule="exact"/>
        <w:rPr>
          <w:rFonts w:ascii="Times New Roman" w:hAnsi="Times New Roman"/>
          <w:sz w:val="24"/>
          <w:szCs w:val="24"/>
        </w:rPr>
      </w:pPr>
    </w:p>
    <w:p w:rsidR="00C14114" w:rsidRPr="00E841AB" w:rsidRDefault="00C14114" w:rsidP="00A94E2B">
      <w:pPr>
        <w:ind w:firstLine="708"/>
        <w:rPr>
          <w:rFonts w:ascii="Times New Roman" w:hAnsi="Times New Roman"/>
          <w:b/>
          <w:sz w:val="24"/>
          <w:szCs w:val="24"/>
        </w:rPr>
      </w:pPr>
      <w:r w:rsidRPr="00E841AB">
        <w:rPr>
          <w:rFonts w:ascii="Times New Roman" w:hAnsi="Times New Roman"/>
          <w:b/>
          <w:sz w:val="24"/>
          <w:szCs w:val="24"/>
        </w:rPr>
        <w:t>Методы, используемые при организации занятий с детьми:</w:t>
      </w:r>
    </w:p>
    <w:p w:rsidR="00C14114" w:rsidRPr="003B0F2B" w:rsidRDefault="00C14114" w:rsidP="005F52FF">
      <w:pPr>
        <w:pStyle w:val="aa"/>
        <w:shd w:val="clear" w:color="auto" w:fill="FFFFFF"/>
        <w:spacing w:before="0" w:beforeAutospacing="0" w:after="0" w:afterAutospacing="0"/>
      </w:pPr>
      <w:r w:rsidRPr="003B0F2B">
        <w:t>На начальном этапе работы преобладают</w:t>
      </w:r>
      <w:r w:rsidRPr="003B0F2B">
        <w:rPr>
          <w:rStyle w:val="apple-converted-space"/>
        </w:rPr>
        <w:t> </w:t>
      </w:r>
      <w:r w:rsidRPr="003B0F2B">
        <w:rPr>
          <w:b/>
          <w:bCs/>
          <w:i/>
          <w:iCs/>
        </w:rPr>
        <w:t>игровой, наглядный</w:t>
      </w:r>
      <w:r w:rsidRPr="003B0F2B">
        <w:rPr>
          <w:rStyle w:val="apple-converted-space"/>
        </w:rPr>
        <w:t> </w:t>
      </w:r>
      <w:r w:rsidRPr="003B0F2B">
        <w:t>и</w:t>
      </w:r>
      <w:r w:rsidRPr="003B0F2B">
        <w:rPr>
          <w:rStyle w:val="apple-converted-space"/>
        </w:rPr>
        <w:t> </w:t>
      </w:r>
      <w:r w:rsidRPr="003B0F2B">
        <w:rPr>
          <w:b/>
          <w:bCs/>
          <w:i/>
          <w:iCs/>
        </w:rPr>
        <w:t>репродуктивный методы</w:t>
      </w:r>
      <w:r w:rsidRPr="003B0F2B">
        <w:t>. Они применяется:</w:t>
      </w:r>
    </w:p>
    <w:p w:rsidR="00C14114" w:rsidRPr="003B0F2B" w:rsidRDefault="00C14114" w:rsidP="005F52FF">
      <w:pPr>
        <w:pStyle w:val="aa"/>
        <w:shd w:val="clear" w:color="auto" w:fill="FFFFFF"/>
        <w:spacing w:before="0" w:beforeAutospacing="0" w:after="0" w:afterAutospacing="0"/>
      </w:pPr>
      <w:r w:rsidRPr="003B0F2B">
        <w:t>1. При знакомстве с шахматными фигурами.</w:t>
      </w:r>
    </w:p>
    <w:p w:rsidR="00C14114" w:rsidRPr="003B0F2B" w:rsidRDefault="00C14114" w:rsidP="005F52FF">
      <w:pPr>
        <w:pStyle w:val="aa"/>
        <w:shd w:val="clear" w:color="auto" w:fill="FFFFFF"/>
        <w:spacing w:before="0" w:beforeAutospacing="0" w:after="0" w:afterAutospacing="0"/>
      </w:pPr>
      <w:r w:rsidRPr="003B0F2B">
        <w:t>2. При изучении шахматной доски.</w:t>
      </w:r>
    </w:p>
    <w:p w:rsidR="00C14114" w:rsidRPr="003B0F2B" w:rsidRDefault="00C14114" w:rsidP="005F52FF">
      <w:pPr>
        <w:pStyle w:val="aa"/>
        <w:shd w:val="clear" w:color="auto" w:fill="FFFFFF"/>
        <w:spacing w:before="0" w:beforeAutospacing="0" w:after="0" w:afterAutospacing="0"/>
      </w:pPr>
      <w:r w:rsidRPr="003B0F2B">
        <w:t>3. При обучении правилам игры;</w:t>
      </w:r>
    </w:p>
    <w:p w:rsidR="00C14114" w:rsidRPr="003B0F2B" w:rsidRDefault="00C14114" w:rsidP="005F52FF">
      <w:pPr>
        <w:pStyle w:val="aa"/>
        <w:shd w:val="clear" w:color="auto" w:fill="FFFFFF"/>
        <w:spacing w:before="0" w:beforeAutospacing="0" w:after="0" w:afterAutospacing="0"/>
      </w:pPr>
      <w:r w:rsidRPr="003B0F2B">
        <w:t>4. При реализации материального перевеса.</w:t>
      </w:r>
    </w:p>
    <w:p w:rsidR="00C14114" w:rsidRPr="003B0F2B" w:rsidRDefault="00C14114" w:rsidP="005F52FF">
      <w:pPr>
        <w:pStyle w:val="aa"/>
        <w:shd w:val="clear" w:color="auto" w:fill="FFFFFF"/>
        <w:spacing w:before="0" w:beforeAutospacing="0" w:after="0" w:afterAutospacing="0"/>
      </w:pPr>
    </w:p>
    <w:p w:rsidR="00C14114" w:rsidRPr="003B0F2B" w:rsidRDefault="00C14114" w:rsidP="00A94E2B">
      <w:pPr>
        <w:pStyle w:val="aa"/>
        <w:shd w:val="clear" w:color="auto" w:fill="FFFFFF"/>
        <w:spacing w:before="0" w:beforeAutospacing="0" w:after="0" w:afterAutospacing="0"/>
        <w:ind w:firstLine="708"/>
        <w:jc w:val="both"/>
      </w:pPr>
      <w:r w:rsidRPr="003B0F2B">
        <w:rPr>
          <w:b/>
          <w:bCs/>
          <w:i/>
          <w:iCs/>
        </w:rPr>
        <w:t>Словесный метод</w:t>
      </w:r>
      <w:r w:rsidRPr="003B0F2B">
        <w:rPr>
          <w:rStyle w:val="apple-converted-space"/>
          <w:b/>
          <w:bCs/>
        </w:rPr>
        <w:t> </w:t>
      </w:r>
      <w:r w:rsidRPr="003B0F2B">
        <w:t>даёт возможность передать детям информацию, поставить перед ними учебную задачу, указать пути его решения.</w:t>
      </w:r>
    </w:p>
    <w:p w:rsidR="00C14114" w:rsidRPr="003B0F2B" w:rsidRDefault="00C14114" w:rsidP="00A94E2B">
      <w:pPr>
        <w:pStyle w:val="aa"/>
        <w:shd w:val="clear" w:color="auto" w:fill="FFFFFF"/>
        <w:spacing w:before="0" w:beforeAutospacing="0" w:after="0" w:afterAutospacing="0"/>
        <w:ind w:firstLine="708"/>
        <w:jc w:val="both"/>
      </w:pPr>
      <w:r w:rsidRPr="003B0F2B">
        <w:rPr>
          <w:b/>
          <w:bCs/>
          <w:i/>
          <w:iCs/>
        </w:rPr>
        <w:t>Игровой метод</w:t>
      </w:r>
      <w:r w:rsidRPr="003B0F2B">
        <w:rPr>
          <w:rStyle w:val="apple-converted-space"/>
          <w:b/>
          <w:bCs/>
          <w:i/>
          <w:iCs/>
        </w:rPr>
        <w:t> </w:t>
      </w:r>
      <w:r w:rsidRPr="003B0F2B">
        <w:t>предусматривает использование разнообразных компонентов игровой деятельности в сочетании с другими приёмами. При использовании игрового метода за воспитателем сохраняется ведущая роль: он определяет характер и последовательность игровых и практических действий.</w:t>
      </w:r>
    </w:p>
    <w:p w:rsidR="00C14114" w:rsidRPr="003B0F2B" w:rsidRDefault="00C14114" w:rsidP="00A94E2B">
      <w:pPr>
        <w:pStyle w:val="aa"/>
        <w:shd w:val="clear" w:color="auto" w:fill="FFFFFF"/>
        <w:spacing w:before="0" w:beforeAutospacing="0" w:after="0" w:afterAutospacing="0"/>
        <w:ind w:firstLine="708"/>
        <w:jc w:val="both"/>
      </w:pPr>
      <w:r w:rsidRPr="003B0F2B">
        <w:rPr>
          <w:b/>
          <w:bCs/>
          <w:i/>
          <w:iCs/>
        </w:rPr>
        <w:t>Наглядный -</w:t>
      </w:r>
      <w:r w:rsidRPr="003B0F2B">
        <w:rPr>
          <w:rStyle w:val="apple-converted-space"/>
          <w:b/>
          <w:bCs/>
          <w:i/>
          <w:iCs/>
        </w:rPr>
        <w:t> </w:t>
      </w:r>
      <w:r w:rsidRPr="003B0F2B">
        <w:t>один из основных, ведущих методов дошкольного образования. Ведущая роль этого метода связана с формированием основного содержания знаний дошкольников – представления о предметах и явлениях окружающего мира. Наглядный метод соответствует основным формам мышления дошкольника. Наглядность обеспечивает прочное запоминание.</w:t>
      </w:r>
    </w:p>
    <w:p w:rsidR="00C14114" w:rsidRPr="003B0F2B" w:rsidRDefault="00C14114" w:rsidP="00B1504E">
      <w:pPr>
        <w:pStyle w:val="aa"/>
        <w:shd w:val="clear" w:color="auto" w:fill="FFFFFF"/>
        <w:spacing w:before="0" w:beforeAutospacing="0" w:after="0" w:afterAutospacing="0"/>
        <w:jc w:val="both"/>
      </w:pPr>
      <w:r w:rsidRPr="003B0F2B">
        <w:t>Большую роль играют общие принципы ведения игры на различных этапах шахматной партии, где основным методом становится</w:t>
      </w:r>
      <w:r w:rsidRPr="003B0F2B">
        <w:rPr>
          <w:rStyle w:val="apple-converted-space"/>
        </w:rPr>
        <w:t> </w:t>
      </w:r>
      <w:r w:rsidRPr="003B0F2B">
        <w:rPr>
          <w:b/>
          <w:bCs/>
          <w:i/>
          <w:iCs/>
        </w:rPr>
        <w:t>продуктивный</w:t>
      </w:r>
      <w:r w:rsidRPr="003B0F2B">
        <w:rPr>
          <w:u w:val="single"/>
        </w:rPr>
        <w:t>.</w:t>
      </w:r>
      <w:r w:rsidRPr="003B0F2B">
        <w:rPr>
          <w:rStyle w:val="apple-converted-space"/>
        </w:rPr>
        <w:t> </w:t>
      </w:r>
      <w:r w:rsidRPr="003B0F2B">
        <w:t>Для того чтобы реализовать на доске свой замысел, ребёнок овладевает тактическим арсеналом шахмат, вследствие чего формируетс</w:t>
      </w:r>
      <w:r>
        <w:t>я следующий алгоритм  мышления:</w:t>
      </w:r>
      <w:r w:rsidRPr="003B0F2B">
        <w:t xml:space="preserve"> анализ позиции - мотив - идея - расчёт - ход.</w:t>
      </w:r>
    </w:p>
    <w:p w:rsidR="00C14114" w:rsidRPr="003B0F2B" w:rsidRDefault="00C14114" w:rsidP="00A94E2B">
      <w:pPr>
        <w:pStyle w:val="aa"/>
        <w:shd w:val="clear" w:color="auto" w:fill="FFFFFF"/>
        <w:spacing w:before="0" w:beforeAutospacing="0" w:after="0" w:afterAutospacing="0"/>
        <w:ind w:firstLine="708"/>
        <w:jc w:val="both"/>
      </w:pPr>
      <w:r w:rsidRPr="003B0F2B">
        <w:rPr>
          <w:b/>
          <w:bCs/>
          <w:i/>
          <w:iCs/>
        </w:rPr>
        <w:t>Метод проблемного обучения</w:t>
      </w:r>
      <w:r w:rsidRPr="003B0F2B">
        <w:t>. Разбор партий мастеров разных направлений, творческое их осмысление помогает ребенку выработать свой собственный подход к игре.</w:t>
      </w:r>
    </w:p>
    <w:p w:rsidR="00C14114" w:rsidRPr="003B0F2B" w:rsidRDefault="00C14114" w:rsidP="00B1504E">
      <w:pPr>
        <w:pStyle w:val="aa"/>
        <w:shd w:val="clear" w:color="auto" w:fill="FFFFFF"/>
        <w:spacing w:before="0" w:beforeAutospacing="0" w:after="0" w:afterAutospacing="0"/>
        <w:jc w:val="both"/>
      </w:pPr>
      <w:r w:rsidRPr="003B0F2B">
        <w:t>Использование этих методов предусматривает, прежде всего, обеспечение самостоятельности детей в поисках решения самых разнообразных задач.</w:t>
      </w:r>
    </w:p>
    <w:p w:rsidR="00C14114" w:rsidRPr="003B0F2B" w:rsidRDefault="00C14114" w:rsidP="00A94E2B">
      <w:pPr>
        <w:pStyle w:val="aa"/>
        <w:shd w:val="clear" w:color="auto" w:fill="FFFFFF"/>
        <w:spacing w:before="0" w:beforeAutospacing="0" w:after="0" w:afterAutospacing="0"/>
        <w:ind w:firstLine="708"/>
      </w:pPr>
      <w:r w:rsidRPr="003B0F2B">
        <w:rPr>
          <w:b/>
          <w:bCs/>
          <w:i/>
          <w:iCs/>
        </w:rPr>
        <w:t>Основные формы и средства обучения:</w:t>
      </w:r>
    </w:p>
    <w:p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Дидактические игры и задания;</w:t>
      </w:r>
    </w:p>
    <w:p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Решение шахматных задач, комбинаций и этюдов;</w:t>
      </w:r>
    </w:p>
    <w:p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Практическая игра;</w:t>
      </w:r>
    </w:p>
    <w:p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Теоретические занятия, шахматные игры;</w:t>
      </w:r>
    </w:p>
    <w:p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Шахматные турниры.</w:t>
      </w:r>
    </w:p>
    <w:p w:rsidR="00C14114" w:rsidRDefault="00C14114" w:rsidP="00E841AB">
      <w:pPr>
        <w:spacing w:line="240" w:lineRule="atLeast"/>
        <w:jc w:val="center"/>
        <w:rPr>
          <w:rFonts w:ascii="Times New Roman" w:hAnsi="Times New Roman"/>
          <w:b/>
          <w:sz w:val="24"/>
          <w:szCs w:val="24"/>
        </w:rPr>
      </w:pPr>
    </w:p>
    <w:p w:rsidR="00C14114" w:rsidRPr="003B0F2B" w:rsidRDefault="00C14114" w:rsidP="00E841AB">
      <w:pPr>
        <w:spacing w:line="240" w:lineRule="atLeast"/>
        <w:jc w:val="center"/>
        <w:rPr>
          <w:rFonts w:ascii="Times New Roman" w:hAnsi="Times New Roman"/>
          <w:b/>
          <w:sz w:val="24"/>
          <w:szCs w:val="24"/>
        </w:rPr>
      </w:pPr>
      <w:r w:rsidRPr="003B0F2B">
        <w:rPr>
          <w:rFonts w:ascii="Times New Roman" w:hAnsi="Times New Roman"/>
          <w:b/>
          <w:sz w:val="24"/>
          <w:szCs w:val="24"/>
        </w:rPr>
        <w:t>Структура занятий:</w:t>
      </w:r>
    </w:p>
    <w:p w:rsidR="00C14114" w:rsidRPr="003B0F2B" w:rsidRDefault="00C14114" w:rsidP="00A94E2B">
      <w:pPr>
        <w:ind w:firstLine="708"/>
        <w:rPr>
          <w:rFonts w:ascii="Times New Roman" w:hAnsi="Times New Roman" w:cs="Times New Roman"/>
          <w:b/>
          <w:i/>
          <w:sz w:val="24"/>
          <w:szCs w:val="24"/>
        </w:rPr>
      </w:pPr>
      <w:r w:rsidRPr="003B0F2B">
        <w:rPr>
          <w:rStyle w:val="c8"/>
          <w:rFonts w:ascii="Times New Roman" w:hAnsi="Times New Roman"/>
          <w:sz w:val="24"/>
          <w:szCs w:val="24"/>
          <w:u w:val="single"/>
          <w:shd w:val="clear" w:color="auto" w:fill="FFFFFF"/>
        </w:rPr>
        <w:t>Структура занятия</w:t>
      </w:r>
      <w:r w:rsidRPr="003B0F2B">
        <w:rPr>
          <w:rStyle w:val="c8"/>
          <w:rFonts w:ascii="Times New Roman" w:hAnsi="Times New Roman"/>
          <w:sz w:val="24"/>
          <w:szCs w:val="24"/>
          <w:shd w:val="clear" w:color="auto" w:fill="FFFFFF"/>
        </w:rPr>
        <w:t> включает в себя изучение теории шахмат через использование дидактических сказок, игровых ситуаций, мнемотехнических приёмов. </w:t>
      </w:r>
    </w:p>
    <w:p w:rsidR="00C14114" w:rsidRPr="003B0F2B" w:rsidRDefault="00C14114" w:rsidP="00653F6C">
      <w:pPr>
        <w:pStyle w:val="c35"/>
        <w:shd w:val="clear" w:color="auto" w:fill="FFFFFF"/>
        <w:spacing w:before="0" w:beforeAutospacing="0" w:after="0" w:afterAutospacing="0"/>
        <w:ind w:firstLine="708"/>
      </w:pPr>
      <w:r w:rsidRPr="003B0F2B">
        <w:rPr>
          <w:rStyle w:val="c4"/>
          <w:i/>
          <w:iCs/>
        </w:rPr>
        <w:t>Форма проведения занятий</w:t>
      </w:r>
      <w:r>
        <w:t xml:space="preserve"> </w:t>
      </w:r>
      <w:r w:rsidRPr="003B0F2B">
        <w:rPr>
          <w:rStyle w:val="c4"/>
        </w:rPr>
        <w:t>определяется возрастными особенностями детей, а также содержанием разделов и тем изучаемого материала:</w:t>
      </w:r>
      <w:r w:rsidRPr="003B0F2B">
        <w:br/>
      </w:r>
      <w:r w:rsidRPr="003B0F2B">
        <w:rPr>
          <w:rStyle w:val="c4"/>
        </w:rPr>
        <w:t>- беседа с объяснением материала и показом позиций на доске; на интерактивной доске;</w:t>
      </w:r>
      <w:r w:rsidRPr="003B0F2B">
        <w:br/>
      </w:r>
      <w:r w:rsidRPr="003B0F2B">
        <w:rPr>
          <w:rStyle w:val="c4"/>
        </w:rPr>
        <w:t>- игра; дидактические игры, занимательные задания;</w:t>
      </w:r>
      <w:r w:rsidRPr="003B0F2B">
        <w:br/>
      </w:r>
      <w:r w:rsidRPr="003B0F2B">
        <w:rPr>
          <w:rStyle w:val="c4"/>
        </w:rPr>
        <w:t>- тренировочные игры;</w:t>
      </w:r>
      <w:r w:rsidRPr="003B0F2B">
        <w:br/>
      </w:r>
      <w:r w:rsidRPr="003B0F2B">
        <w:rPr>
          <w:rStyle w:val="c4"/>
        </w:rPr>
        <w:t>- турниры.</w:t>
      </w:r>
    </w:p>
    <w:p w:rsidR="00C14114" w:rsidRPr="003B0F2B" w:rsidRDefault="00C14114" w:rsidP="00A94E2B">
      <w:pPr>
        <w:ind w:firstLine="708"/>
        <w:rPr>
          <w:rFonts w:ascii="Times New Roman" w:hAnsi="Times New Roman" w:cs="Times New Roman"/>
          <w:b/>
          <w:sz w:val="24"/>
          <w:szCs w:val="24"/>
        </w:rPr>
      </w:pPr>
      <w:r w:rsidRPr="003B0F2B">
        <w:rPr>
          <w:rFonts w:ascii="Times New Roman" w:hAnsi="Times New Roman" w:cs="Times New Roman"/>
          <w:b/>
          <w:sz w:val="24"/>
          <w:szCs w:val="24"/>
        </w:rPr>
        <w:t>Отличительные особенности данной образовательной программы</w:t>
      </w:r>
    </w:p>
    <w:p w:rsidR="00C14114" w:rsidRPr="003B0F2B" w:rsidRDefault="00C14114" w:rsidP="00A94E2B">
      <w:pPr>
        <w:pStyle w:val="aa"/>
        <w:shd w:val="clear" w:color="auto" w:fill="FFFFFF"/>
        <w:spacing w:before="0" w:beforeAutospacing="0" w:after="0" w:afterAutospacing="0"/>
        <w:ind w:firstLine="708"/>
        <w:jc w:val="both"/>
      </w:pPr>
      <w:r w:rsidRPr="003B0F2B">
        <w:rPr>
          <w:b/>
          <w:bCs/>
        </w:rPr>
        <w:t>Особенностью программы</w:t>
      </w:r>
      <w:r w:rsidRPr="003B0F2B">
        <w:rPr>
          <w:rStyle w:val="apple-converted-space"/>
        </w:rPr>
        <w:t> </w:t>
      </w:r>
      <w:r w:rsidRPr="003B0F2B">
        <w:t>является ее индивидуальный подход к обучению ребенка. Индивидуальный подход заложен в программу. Он имеет два главных аспекта. Во-первых, воспитательное взаимодействие строится с каждым юным шахматистом с учётом личностных особенностей. Во-вторых, учитываются знания условий жизни каждого воспитанника, что важно в процессе обучения. Такой подход предполагает знание индивидуальности ребёнка,  с включением сюда природных, физических и психических свойств личности. </w:t>
      </w:r>
    </w:p>
    <w:p w:rsidR="00C14114" w:rsidRDefault="00C14114" w:rsidP="00A94E2B">
      <w:pPr>
        <w:pStyle w:val="aa"/>
        <w:shd w:val="clear" w:color="auto" w:fill="FFFFFF"/>
        <w:spacing w:before="0" w:beforeAutospacing="0" w:after="0" w:afterAutospacing="0"/>
        <w:ind w:firstLine="708"/>
        <w:jc w:val="both"/>
      </w:pPr>
      <w:r w:rsidRPr="003B0F2B">
        <w:lastRenderedPageBreak/>
        <w:t>В данной программе предусмотрено, что в образовании развивается не только ребёнок, но и программа его самообучения. Она может составляться и корректироваться в ходе деятельности самого ребёнка, который оказывается субъектом, конструктором своего образования, полноправным источником и организатором своих знаний.  Обучающийся с помощью педагога может выступать в роли организатора своего образования: формулирует цели, отбирает тематику, составляет план работы, отбирает средства и способы достижения результата, устанавливает систему контроля и оценки своей деятельности. </w:t>
      </w:r>
    </w:p>
    <w:p w:rsidR="00C14114" w:rsidRDefault="00C14114" w:rsidP="00B1504E">
      <w:pPr>
        <w:pStyle w:val="aa"/>
        <w:shd w:val="clear" w:color="auto" w:fill="FFFFFF"/>
        <w:spacing w:before="0" w:beforeAutospacing="0" w:after="0" w:afterAutospacing="0"/>
        <w:jc w:val="both"/>
      </w:pPr>
    </w:p>
    <w:p w:rsidR="00C14114" w:rsidRDefault="00C14114" w:rsidP="00B1504E">
      <w:pPr>
        <w:pStyle w:val="aa"/>
        <w:shd w:val="clear" w:color="auto" w:fill="FFFFFF"/>
        <w:spacing w:before="0" w:beforeAutospacing="0" w:after="0" w:afterAutospacing="0"/>
        <w:jc w:val="both"/>
      </w:pPr>
    </w:p>
    <w:p w:rsidR="00C14114" w:rsidRPr="00D43FDC" w:rsidRDefault="00C14114" w:rsidP="007661A1">
      <w:pPr>
        <w:pStyle w:val="aa"/>
        <w:shd w:val="clear" w:color="auto" w:fill="FFFFFF"/>
        <w:spacing w:before="0" w:beforeAutospacing="0" w:after="0" w:afterAutospacing="0"/>
        <w:jc w:val="center"/>
        <w:rPr>
          <w:b/>
          <w:sz w:val="28"/>
        </w:rPr>
      </w:pPr>
      <w:r w:rsidRPr="00E841AB">
        <w:rPr>
          <w:b/>
          <w:sz w:val="28"/>
        </w:rPr>
        <w:t>Возрастные особенности детей</w:t>
      </w:r>
    </w:p>
    <w:p w:rsidR="00C14114" w:rsidRPr="00E841AB" w:rsidRDefault="00C14114" w:rsidP="00E841AB">
      <w:pPr>
        <w:spacing w:line="113" w:lineRule="exact"/>
        <w:rPr>
          <w:rFonts w:ascii="Times New Roman" w:hAnsi="Times New Roman"/>
        </w:rPr>
      </w:pPr>
    </w:p>
    <w:p w:rsidR="00C14114" w:rsidRPr="00E841AB" w:rsidRDefault="00C14114" w:rsidP="00E841AB">
      <w:pPr>
        <w:ind w:firstLine="540"/>
        <w:jc w:val="center"/>
        <w:rPr>
          <w:rFonts w:ascii="Times New Roman" w:hAnsi="Times New Roman"/>
          <w:b/>
          <w:sz w:val="24"/>
          <w:szCs w:val="24"/>
        </w:rPr>
      </w:pPr>
      <w:r w:rsidRPr="00E841AB">
        <w:rPr>
          <w:rFonts w:ascii="Times New Roman" w:hAnsi="Times New Roman"/>
          <w:b/>
          <w:sz w:val="24"/>
          <w:szCs w:val="24"/>
        </w:rPr>
        <w:t xml:space="preserve">Старшая группа </w:t>
      </w:r>
    </w:p>
    <w:p w:rsidR="00C14114" w:rsidRPr="00E841AB" w:rsidRDefault="00C14114" w:rsidP="00E841AB">
      <w:pPr>
        <w:ind w:firstLine="540"/>
        <w:jc w:val="center"/>
        <w:rPr>
          <w:rFonts w:ascii="Times New Roman" w:hAnsi="Times New Roman"/>
          <w:b/>
          <w:sz w:val="24"/>
          <w:szCs w:val="24"/>
        </w:rPr>
      </w:pPr>
      <w:r w:rsidRPr="00E841AB">
        <w:rPr>
          <w:rFonts w:ascii="Times New Roman" w:hAnsi="Times New Roman"/>
          <w:b/>
          <w:sz w:val="24"/>
          <w:szCs w:val="24"/>
        </w:rPr>
        <w:t>(от 5 до 6 лет)</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особенностей своего характера (застенчивости, скромности) испытывают затруднения в общении.</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Способен сотрудничать и выполнять как лидерские, так и исполнительские функции в совместной деятельности.</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 xml:space="preserve">Проявляет </w:t>
      </w:r>
      <w:proofErr w:type="spellStart"/>
      <w:r w:rsidRPr="00A51678">
        <w:rPr>
          <w:rStyle w:val="c0"/>
          <w:color w:val="000000"/>
        </w:rPr>
        <w:t>эмпатию</w:t>
      </w:r>
      <w:proofErr w:type="spellEnd"/>
      <w:r w:rsidRPr="00A51678">
        <w:rPr>
          <w:rStyle w:val="c0"/>
          <w:color w:val="000000"/>
        </w:rPr>
        <w:t xml:space="preserve"> по отношению к другим людям, готовность прийти на помощь тем, кто в этом нуждается.</w:t>
      </w:r>
    </w:p>
    <w:p w:rsidR="00C14114" w:rsidRPr="00A51678" w:rsidRDefault="00C14114" w:rsidP="00B1504E">
      <w:pPr>
        <w:pStyle w:val="c1"/>
        <w:shd w:val="clear" w:color="auto" w:fill="FFFFFF"/>
        <w:spacing w:before="0" w:beforeAutospacing="0" w:after="0" w:afterAutospacing="0"/>
        <w:ind w:left="-568" w:firstLine="568"/>
        <w:jc w:val="both"/>
        <w:rPr>
          <w:color w:val="000000"/>
        </w:rPr>
      </w:pPr>
      <w:r w:rsidRPr="00A51678">
        <w:rPr>
          <w:rStyle w:val="c0"/>
          <w:color w:val="000000"/>
        </w:rPr>
        <w:t>Проявляет умение слышать других и стремление быть понятым другими.</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C14114" w:rsidRPr="00A51678" w:rsidRDefault="00C14114" w:rsidP="00B1504E">
      <w:pPr>
        <w:pStyle w:val="c1"/>
        <w:shd w:val="clear" w:color="auto" w:fill="FFFFFF"/>
        <w:spacing w:before="0" w:beforeAutospacing="0" w:after="0" w:afterAutospacing="0"/>
        <w:ind w:left="-568" w:firstLine="568"/>
        <w:jc w:val="both"/>
        <w:rPr>
          <w:color w:val="000000"/>
        </w:rPr>
      </w:pPr>
      <w:r w:rsidRPr="00A51678">
        <w:rPr>
          <w:rStyle w:val="c0"/>
          <w:color w:val="000000"/>
        </w:rPr>
        <w:t>Проявляет ответственность за начатое дело.</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w:t>
      </w:r>
      <w:r w:rsidRPr="00A51678">
        <w:rPr>
          <w:rStyle w:val="c0"/>
          <w:color w:val="000000"/>
        </w:rPr>
        <w:lastRenderedPageBreak/>
        <w:t>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Открыт новому, то есть проявляет желание узнавать новое, самостоятельно добывать новые знания; положительно относится к обучению в школе.</w:t>
      </w:r>
    </w:p>
    <w:p w:rsidR="00C14114" w:rsidRPr="00A51678" w:rsidRDefault="00C14114" w:rsidP="00653F6C">
      <w:pPr>
        <w:pStyle w:val="c1"/>
        <w:shd w:val="clear" w:color="auto" w:fill="FFFFFF"/>
        <w:spacing w:before="0" w:beforeAutospacing="0" w:after="0" w:afterAutospacing="0"/>
        <w:ind w:left="-568" w:firstLine="1276"/>
        <w:jc w:val="both"/>
        <w:rPr>
          <w:color w:val="000000"/>
        </w:rPr>
      </w:pPr>
      <w:r w:rsidRPr="00A51678">
        <w:rPr>
          <w:rStyle w:val="c0"/>
          <w:color w:val="000000"/>
        </w:rPr>
        <w:t>Проявляет уважение к жизни (в различных ее формах) и заботу об окружающей среде.</w:t>
      </w:r>
    </w:p>
    <w:p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C14114" w:rsidRPr="00A51678" w:rsidRDefault="00C14114" w:rsidP="00653F6C">
      <w:pPr>
        <w:pStyle w:val="c1"/>
        <w:shd w:val="clear" w:color="auto" w:fill="FFFFFF"/>
        <w:spacing w:before="0" w:beforeAutospacing="0" w:after="0" w:afterAutospacing="0"/>
        <w:ind w:firstLine="540"/>
        <w:jc w:val="both"/>
        <w:rPr>
          <w:color w:val="000000"/>
        </w:rPr>
      </w:pPr>
      <w:r w:rsidRPr="00A51678">
        <w:rPr>
          <w:rStyle w:val="c0"/>
          <w:color w:val="000000"/>
        </w:rPr>
        <w:t>Имеет начальные представления о здоровом образе жизни. Воспринимает здоровый образ жизни как ценность.</w:t>
      </w:r>
    </w:p>
    <w:p w:rsidR="00C14114" w:rsidRPr="00A51678" w:rsidRDefault="00C14114" w:rsidP="00E841AB">
      <w:pPr>
        <w:ind w:firstLine="540"/>
        <w:jc w:val="center"/>
        <w:rPr>
          <w:rFonts w:ascii="Times New Roman" w:hAnsi="Times New Roman" w:cs="Times New Roman"/>
          <w:b/>
          <w:sz w:val="24"/>
          <w:szCs w:val="24"/>
        </w:rPr>
      </w:pPr>
    </w:p>
    <w:p w:rsidR="00C14114" w:rsidRPr="00A51678" w:rsidRDefault="00C14114" w:rsidP="00E841AB">
      <w:pPr>
        <w:ind w:firstLine="540"/>
        <w:jc w:val="center"/>
        <w:rPr>
          <w:rFonts w:ascii="Times New Roman" w:hAnsi="Times New Roman" w:cs="Times New Roman"/>
          <w:b/>
          <w:sz w:val="24"/>
          <w:szCs w:val="24"/>
        </w:rPr>
      </w:pPr>
      <w:r w:rsidRPr="00A51678">
        <w:rPr>
          <w:rFonts w:ascii="Times New Roman" w:hAnsi="Times New Roman" w:cs="Times New Roman"/>
          <w:b/>
          <w:sz w:val="24"/>
          <w:szCs w:val="24"/>
        </w:rPr>
        <w:t xml:space="preserve">Подготовительная к школе группа </w:t>
      </w:r>
    </w:p>
    <w:p w:rsidR="00C14114" w:rsidRPr="00A51678" w:rsidRDefault="00C14114" w:rsidP="00E841AB">
      <w:pPr>
        <w:ind w:firstLine="540"/>
        <w:jc w:val="center"/>
        <w:rPr>
          <w:rFonts w:ascii="Times New Roman" w:hAnsi="Times New Roman" w:cs="Times New Roman"/>
          <w:b/>
          <w:sz w:val="24"/>
          <w:szCs w:val="24"/>
        </w:rPr>
      </w:pPr>
      <w:r w:rsidRPr="00A51678">
        <w:rPr>
          <w:rFonts w:ascii="Times New Roman" w:hAnsi="Times New Roman" w:cs="Times New Roman"/>
          <w:b/>
          <w:sz w:val="24"/>
          <w:szCs w:val="24"/>
        </w:rPr>
        <w:t>(от 6 до 7 лет)</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особенностей своего характера (застенчивости, скромности) испытывают затруднения в общении.</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Большую значимость для детей данного возраста приобретает общение между собой. Их избирательные отношения становятся устойчивыми, зарождается детская дружба. Дети продолжают активно сотрудничать, играть то с одним, то с другим партнёром. Иногда у них наблюдаются и конкурентные отношения.</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Игровые действия становятся более сложными, обретают особый смысл. Усложняется игровое пространство.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w:t>
      </w:r>
    </w:p>
    <w:p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 Дети уже способны осознавать себя как личность, как самостоятельный субъект деятельности и поведения. Они могут давать определения некоторым моральным понятиям (доброта, жадность и т.д.), эмоционально оценивают свои поступки в соответствии с правилами и нормами («что такое хорошо и что такое плохо»).</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 детей увеличивается объем памяти, что позволяет им непроизвольно запомнить достаточно большой объем информации (особенно у девочек), складываются интеллектуальные предпосылки к учебной деятельности. В связи с этим дети хорошо ориентируются в окружающем мире, уверенно выделяют объекты живой и неживой природы, предметного и социального мира.</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Усложняются образы, передаваемые детьми в изобразительной деятельности. Рисунки приобрели более детализированный характер, обогатилась цветовая гамма. Более явными стали различия между рисунками мальчиков и девочек. Мальчики охотно изображают технику, космос, военные действия и т.п. Девочки чаще рисуют женские образы: принцесс, балерин, моделей и т.д. Часто встречаются и бытовые сюжеты: мама и дочка, комната и т.д.,</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Человека дошкольники стали изображать более детализированным и пропорциональным. Появились пальцы на руках, глаза, рот, нос, брови, подбородок. Одежду дети могут украшать различными деталями.</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Дети в значительной степени освоили конструирование из строительного материала. Они свободно владеют обобщенными способами анализа изображений и построек. Постройки стали симметричными и пропорциональными.</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lastRenderedPageBreak/>
        <w:t>Усложнилось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Продолжает развиваться внимание дошкольников, оно становится произвольными. В некоторых видах деятельности время произвольного сосредоточения достигает 30 минут.</w:t>
      </w:r>
    </w:p>
    <w:p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У дошкольников продолжает развиваться речь: ее звуковая сторона, грамматический строй, лексика. Развивается связная речь (диалогическая и монологическая). Дети начинают активно употреблять обобщающие слова, синонимы, антонимы и т.д.</w:t>
      </w:r>
    </w:p>
    <w:p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У детей наблюдаются значительные изменения и в физическом развитии. Активно развивается моторика, наращивается и самостоятельно используется двигательный опыт. Совершенствуются ходьба и бег. Дети способны поддерживать правильную осанку. По собственной инициативе они могут организовывать подвижные игры и соревнования со сверстниками.</w:t>
      </w:r>
    </w:p>
    <w:p w:rsidR="00C14114" w:rsidRPr="00A51678" w:rsidRDefault="00C14114" w:rsidP="007661A1">
      <w:pPr>
        <w:rPr>
          <w:rFonts w:ascii="Times New Roman" w:hAnsi="Times New Roman" w:cs="Times New Roman"/>
          <w:sz w:val="24"/>
          <w:szCs w:val="24"/>
        </w:rPr>
      </w:pPr>
    </w:p>
    <w:p w:rsidR="00C14114" w:rsidRPr="00A51678" w:rsidRDefault="00C14114" w:rsidP="00AE12C0">
      <w:pPr>
        <w:pStyle w:val="21"/>
        <w:rPr>
          <w:rFonts w:eastAsia="TimesNewRomanPSMT"/>
        </w:rPr>
      </w:pPr>
      <w:bookmarkStart w:id="8" w:name="_Toc529218331"/>
      <w:r w:rsidRPr="00A51678">
        <w:t>1.2. Планируемые результаты</w:t>
      </w:r>
      <w:bookmarkEnd w:id="8"/>
    </w:p>
    <w:p w:rsidR="00C14114" w:rsidRDefault="00C14114" w:rsidP="007661A1">
      <w:pPr>
        <w:keepLines/>
        <w:jc w:val="both"/>
      </w:pPr>
    </w:p>
    <w:p w:rsidR="00C14114" w:rsidRPr="006728B0" w:rsidRDefault="00C14114" w:rsidP="007661A1">
      <w:pPr>
        <w:keepLines/>
        <w:ind w:firstLine="708"/>
        <w:jc w:val="both"/>
        <w:rPr>
          <w:rFonts w:ascii="Times New Roman" w:hAnsi="Times New Roman" w:cs="Times New Roman"/>
          <w:sz w:val="24"/>
          <w:szCs w:val="24"/>
        </w:rPr>
      </w:pPr>
      <w:r w:rsidRPr="006728B0">
        <w:rPr>
          <w:rFonts w:ascii="Times New Roman" w:hAnsi="Times New Roman" w:cs="Times New Roman"/>
          <w:sz w:val="24"/>
          <w:szCs w:val="24"/>
        </w:rPr>
        <w:t>Рост личностного, интеллектуального и социального развития ребёнка,</w:t>
      </w:r>
      <w:r>
        <w:rPr>
          <w:rFonts w:ascii="Times New Roman" w:hAnsi="Times New Roman" w:cs="Times New Roman"/>
          <w:sz w:val="24"/>
          <w:szCs w:val="24"/>
        </w:rPr>
        <w:t xml:space="preserve"> </w:t>
      </w:r>
      <w:r w:rsidRPr="006728B0">
        <w:rPr>
          <w:rFonts w:ascii="Times New Roman" w:hAnsi="Times New Roman" w:cs="Times New Roman"/>
          <w:sz w:val="24"/>
          <w:szCs w:val="24"/>
        </w:rPr>
        <w:t>развитие коммуникативных способностей, инициативности, толерантности, самостоятельности.</w:t>
      </w:r>
      <w:r>
        <w:rPr>
          <w:rFonts w:ascii="Times New Roman" w:hAnsi="Times New Roman" w:cs="Times New Roman"/>
          <w:sz w:val="24"/>
          <w:szCs w:val="24"/>
        </w:rPr>
        <w:t xml:space="preserve"> </w:t>
      </w:r>
      <w:r w:rsidRPr="006728B0">
        <w:rPr>
          <w:rFonts w:ascii="Times New Roman" w:hAnsi="Times New Roman" w:cs="Times New Roman"/>
          <w:sz w:val="24"/>
          <w:szCs w:val="24"/>
        </w:rPr>
        <w:t>Приобретение теоретических знаний и практических навыков в шахматной игре.</w:t>
      </w:r>
    </w:p>
    <w:p w:rsidR="00C14114" w:rsidRPr="006728B0" w:rsidRDefault="00C14114" w:rsidP="00A94E2B">
      <w:pPr>
        <w:keepLines/>
        <w:ind w:firstLine="708"/>
        <w:jc w:val="both"/>
        <w:rPr>
          <w:rFonts w:ascii="Times New Roman" w:hAnsi="Times New Roman" w:cs="Times New Roman"/>
          <w:sz w:val="24"/>
          <w:szCs w:val="24"/>
        </w:rPr>
      </w:pPr>
      <w:r w:rsidRPr="006728B0">
        <w:rPr>
          <w:rFonts w:ascii="Times New Roman" w:hAnsi="Times New Roman" w:cs="Times New Roman"/>
          <w:sz w:val="24"/>
          <w:szCs w:val="24"/>
        </w:rPr>
        <w:t>Освоение новых видов деятельности (дидактические игры и задания, игровые упражнения, соревнования). Конечным результатом обучения считается умение сыграть по правила   шахматную партию от</w:t>
      </w:r>
      <w:r>
        <w:rPr>
          <w:rFonts w:ascii="Times New Roman" w:hAnsi="Times New Roman" w:cs="Times New Roman"/>
          <w:sz w:val="24"/>
          <w:szCs w:val="24"/>
        </w:rPr>
        <w:t xml:space="preserve"> </w:t>
      </w:r>
      <w:r w:rsidRPr="006728B0">
        <w:rPr>
          <w:rFonts w:ascii="Times New Roman" w:hAnsi="Times New Roman" w:cs="Times New Roman"/>
          <w:sz w:val="24"/>
          <w:szCs w:val="24"/>
        </w:rPr>
        <w:t>начала до конца. Это предполагает определенную прочность знаний и умение применять их на пра</w:t>
      </w:r>
      <w:r>
        <w:rPr>
          <w:rFonts w:ascii="Times New Roman" w:hAnsi="Times New Roman" w:cs="Times New Roman"/>
          <w:sz w:val="24"/>
          <w:szCs w:val="24"/>
        </w:rPr>
        <w:t>к</w:t>
      </w:r>
      <w:r w:rsidRPr="006728B0">
        <w:rPr>
          <w:rFonts w:ascii="Times New Roman" w:hAnsi="Times New Roman" w:cs="Times New Roman"/>
          <w:sz w:val="24"/>
          <w:szCs w:val="24"/>
        </w:rPr>
        <w:t>тике.</w:t>
      </w:r>
    </w:p>
    <w:p w:rsidR="00C14114" w:rsidRPr="006728B0" w:rsidRDefault="00C14114" w:rsidP="007661A1">
      <w:pPr>
        <w:keepLines/>
        <w:jc w:val="both"/>
        <w:rPr>
          <w:rFonts w:ascii="Times New Roman" w:hAnsi="Times New Roman" w:cs="Times New Roman"/>
          <w:sz w:val="24"/>
          <w:szCs w:val="24"/>
        </w:rPr>
      </w:pPr>
      <w:r w:rsidRPr="006728B0">
        <w:rPr>
          <w:rFonts w:ascii="Times New Roman" w:hAnsi="Times New Roman" w:cs="Times New Roman"/>
          <w:sz w:val="24"/>
          <w:szCs w:val="24"/>
        </w:rPr>
        <w:t xml:space="preserve">      Педагогический мониторинг знаний и умений детей проводится 2 раза в год (вводный – в сентябре, итоговый – в мае) как в форме индивидуальной беседы, так и через решение практических задач Диагностические мероприятия позволяют отследить успехи дошкольников на каждом этапе обучения.</w:t>
      </w:r>
    </w:p>
    <w:p w:rsidR="00C14114" w:rsidRDefault="00C14114" w:rsidP="006728B0">
      <w:pPr>
        <w:rPr>
          <w:rFonts w:ascii="Times New Roman" w:hAnsi="Times New Roman" w:cs="Times New Roman"/>
          <w:b/>
          <w:sz w:val="24"/>
          <w:szCs w:val="24"/>
        </w:rPr>
      </w:pPr>
      <w:r w:rsidRPr="006728B0">
        <w:rPr>
          <w:rFonts w:ascii="Times New Roman" w:hAnsi="Times New Roman" w:cs="Times New Roman"/>
          <w:b/>
          <w:sz w:val="24"/>
          <w:szCs w:val="24"/>
        </w:rPr>
        <w:t xml:space="preserve">    </w:t>
      </w:r>
      <w:r>
        <w:rPr>
          <w:rFonts w:ascii="Times New Roman" w:hAnsi="Times New Roman" w:cs="Times New Roman"/>
          <w:b/>
          <w:sz w:val="24"/>
          <w:szCs w:val="24"/>
        </w:rPr>
        <w:tab/>
      </w:r>
      <w:r w:rsidRPr="006728B0">
        <w:rPr>
          <w:rFonts w:ascii="Times New Roman" w:hAnsi="Times New Roman" w:cs="Times New Roman"/>
          <w:b/>
          <w:sz w:val="24"/>
          <w:szCs w:val="24"/>
        </w:rPr>
        <w:t>Методика проведения педагогического м</w:t>
      </w:r>
      <w:r>
        <w:rPr>
          <w:rFonts w:ascii="Times New Roman" w:hAnsi="Times New Roman" w:cs="Times New Roman"/>
          <w:b/>
          <w:sz w:val="24"/>
          <w:szCs w:val="24"/>
        </w:rPr>
        <w:t>ониторинга критерии диагностики</w:t>
      </w:r>
    </w:p>
    <w:p w:rsidR="00C14114" w:rsidRDefault="00C14114" w:rsidP="003E1D5D">
      <w:pPr>
        <w:ind w:firstLine="708"/>
        <w:rPr>
          <w:rFonts w:ascii="Times New Roman" w:hAnsi="Times New Roman" w:cs="Times New Roman"/>
          <w:b/>
          <w:sz w:val="24"/>
          <w:szCs w:val="24"/>
        </w:rPr>
      </w:pPr>
      <w:r w:rsidRPr="006728B0">
        <w:rPr>
          <w:rFonts w:ascii="Times New Roman" w:hAnsi="Times New Roman" w:cs="Times New Roman"/>
          <w:b/>
          <w:sz w:val="24"/>
          <w:szCs w:val="24"/>
        </w:rPr>
        <w:t>К концу первого года</w:t>
      </w:r>
      <w:r>
        <w:rPr>
          <w:rFonts w:ascii="Times New Roman" w:hAnsi="Times New Roman" w:cs="Times New Roman"/>
          <w:b/>
          <w:sz w:val="24"/>
          <w:szCs w:val="24"/>
        </w:rPr>
        <w:t xml:space="preserve"> обучения ребенок должны знать:</w:t>
      </w:r>
    </w:p>
    <w:p w:rsidR="00C14114" w:rsidRPr="00A94E2B" w:rsidRDefault="00C14114" w:rsidP="006728B0">
      <w:pPr>
        <w:rPr>
          <w:rFonts w:ascii="Times New Roman" w:hAnsi="Times New Roman" w:cs="Times New Roman"/>
          <w:b/>
          <w:sz w:val="24"/>
          <w:szCs w:val="24"/>
        </w:rPr>
      </w:pPr>
      <w:r w:rsidRPr="006728B0">
        <w:rPr>
          <w:rFonts w:ascii="Times New Roman" w:hAnsi="Times New Roman" w:cs="Times New Roman"/>
          <w:sz w:val="24"/>
          <w:szCs w:val="24"/>
        </w:rPr>
        <w:t xml:space="preserve">- историю возникновения шахматной игры; </w:t>
      </w:r>
    </w:p>
    <w:p w:rsidR="00C14114" w:rsidRPr="006728B0" w:rsidRDefault="00C14114" w:rsidP="00A94E2B">
      <w:pPr>
        <w:rPr>
          <w:rFonts w:ascii="Times New Roman" w:hAnsi="Times New Roman" w:cs="Times New Roman"/>
          <w:sz w:val="24"/>
          <w:szCs w:val="24"/>
        </w:rPr>
      </w:pPr>
      <w:r w:rsidRPr="006728B0">
        <w:rPr>
          <w:rFonts w:ascii="Times New Roman" w:hAnsi="Times New Roman" w:cs="Times New Roman"/>
          <w:sz w:val="24"/>
          <w:szCs w:val="24"/>
        </w:rPr>
        <w:t xml:space="preserve">- шахматные термины: белое и черное поле, горизонталь, вертикаль, диагональ, центр, партнеры, начальное положение, белые, черные, ход, взятие, стоять под боем,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названия шахматных фигур: ладья, слон, ферзь, конь, пешка, король; - правила хода и взятия каждой</w:t>
      </w:r>
      <w:r>
        <w:rPr>
          <w:rFonts w:ascii="Times New Roman" w:hAnsi="Times New Roman" w:cs="Times New Roman"/>
          <w:sz w:val="24"/>
          <w:szCs w:val="24"/>
        </w:rPr>
        <w:t xml:space="preserve"> фигуры.</w:t>
      </w:r>
    </w:p>
    <w:p w:rsidR="00C14114" w:rsidRPr="006728B0" w:rsidRDefault="00C14114" w:rsidP="003E1D5D">
      <w:pPr>
        <w:ind w:firstLine="708"/>
        <w:rPr>
          <w:rFonts w:ascii="Times New Roman" w:hAnsi="Times New Roman" w:cs="Times New Roman"/>
          <w:b/>
          <w:sz w:val="24"/>
          <w:szCs w:val="24"/>
        </w:rPr>
      </w:pPr>
      <w:r w:rsidRPr="006728B0">
        <w:rPr>
          <w:rFonts w:ascii="Times New Roman" w:hAnsi="Times New Roman" w:cs="Times New Roman"/>
          <w:b/>
          <w:sz w:val="24"/>
          <w:szCs w:val="24"/>
        </w:rPr>
        <w:t>К концу первого года дети должны уметь:</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 ориентироваться на шахматной доске;</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 играть каждой фигурой в отдельности;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правильно помещать шахматную доску между партнерами;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правильно расставлять фигуры перед игрой;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различать горизонталь, вертикаль, диагональ;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рокировать;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решать элементарные шахматные задачи.</w:t>
      </w:r>
    </w:p>
    <w:p w:rsidR="00C14114" w:rsidRPr="006728B0" w:rsidRDefault="00C14114" w:rsidP="003E1D5D">
      <w:pPr>
        <w:ind w:firstLine="708"/>
        <w:rPr>
          <w:rFonts w:ascii="Times New Roman" w:hAnsi="Times New Roman" w:cs="Times New Roman"/>
          <w:b/>
          <w:sz w:val="24"/>
          <w:szCs w:val="24"/>
        </w:rPr>
      </w:pPr>
      <w:r w:rsidRPr="006728B0">
        <w:rPr>
          <w:rFonts w:ascii="Times New Roman" w:hAnsi="Times New Roman" w:cs="Times New Roman"/>
          <w:b/>
          <w:sz w:val="24"/>
          <w:szCs w:val="24"/>
        </w:rPr>
        <w:t xml:space="preserve">Критерии оценки </w:t>
      </w:r>
    </w:p>
    <w:p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3</w:t>
      </w:r>
      <w:r w:rsidRPr="006728B0">
        <w:rPr>
          <w:rFonts w:ascii="Times New Roman" w:hAnsi="Times New Roman" w:cs="Times New Roman"/>
          <w:b/>
          <w:sz w:val="24"/>
          <w:szCs w:val="24"/>
        </w:rPr>
        <w:t xml:space="preserve"> (Высокий)</w:t>
      </w:r>
      <w:r>
        <w:rPr>
          <w:rFonts w:ascii="Times New Roman" w:hAnsi="Times New Roman" w:cs="Times New Roman"/>
          <w:sz w:val="24"/>
          <w:szCs w:val="24"/>
        </w:rPr>
        <w:t>:р</w:t>
      </w:r>
      <w:r w:rsidRPr="006728B0">
        <w:rPr>
          <w:rFonts w:ascii="Times New Roman" w:hAnsi="Times New Roman" w:cs="Times New Roman"/>
          <w:sz w:val="24"/>
          <w:szCs w:val="24"/>
        </w:rPr>
        <w:t>ебенок имеет представл</w:t>
      </w:r>
      <w:r>
        <w:rPr>
          <w:rFonts w:ascii="Times New Roman" w:hAnsi="Times New Roman" w:cs="Times New Roman"/>
          <w:sz w:val="24"/>
          <w:szCs w:val="24"/>
        </w:rPr>
        <w:t xml:space="preserve">ение о «шахматном королевстве» </w:t>
      </w:r>
      <w:r w:rsidRPr="006728B0">
        <w:rPr>
          <w:rFonts w:ascii="Times New Roman" w:hAnsi="Times New Roman" w:cs="Times New Roman"/>
          <w:sz w:val="24"/>
          <w:szCs w:val="24"/>
        </w:rPr>
        <w:t>истории шахмат. Умеет пользоваться линейкой и тетрадью в клеточку. Умеет быстро и правильно находить поля, вертикали и диагонали, показывая и называя их вслух. Знает, различает и называет шахматные фигуры. Знает ходы шахматных фигур и их отличия.. Имеет понятие о приёмах взятия фигур. У ребёнка развита 5 познавательная активность, логическое мышление, воображение. Развито зрительное восприятие, внимание, мелкая моторика рук. Умеет планировать свои действия, обдумывать их, рассуждать, искать правильный ответ. Развита ловкость и смекалка, ориентировка в пространстве</w:t>
      </w:r>
    </w:p>
    <w:p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2</w:t>
      </w:r>
      <w:r w:rsidRPr="006728B0">
        <w:rPr>
          <w:rFonts w:ascii="Times New Roman" w:hAnsi="Times New Roman" w:cs="Times New Roman"/>
          <w:b/>
          <w:sz w:val="24"/>
          <w:szCs w:val="24"/>
        </w:rPr>
        <w:t xml:space="preserve"> (Средний)</w:t>
      </w:r>
      <w:r>
        <w:rPr>
          <w:rFonts w:ascii="Times New Roman" w:hAnsi="Times New Roman" w:cs="Times New Roman"/>
          <w:sz w:val="24"/>
          <w:szCs w:val="24"/>
        </w:rPr>
        <w:t>: р</w:t>
      </w:r>
      <w:r w:rsidRPr="006728B0">
        <w:rPr>
          <w:rFonts w:ascii="Times New Roman" w:hAnsi="Times New Roman" w:cs="Times New Roman"/>
          <w:sz w:val="24"/>
          <w:szCs w:val="24"/>
        </w:rPr>
        <w:t>ебенок имеет представ</w:t>
      </w:r>
      <w:r>
        <w:rPr>
          <w:rFonts w:ascii="Times New Roman" w:hAnsi="Times New Roman" w:cs="Times New Roman"/>
          <w:sz w:val="24"/>
          <w:szCs w:val="24"/>
        </w:rPr>
        <w:t>ление о «шахматном королевстве»</w:t>
      </w:r>
      <w:r w:rsidRPr="006728B0">
        <w:rPr>
          <w:rFonts w:ascii="Times New Roman" w:hAnsi="Times New Roman" w:cs="Times New Roman"/>
          <w:sz w:val="24"/>
          <w:szCs w:val="24"/>
        </w:rPr>
        <w:t>,</w:t>
      </w:r>
      <w:r>
        <w:rPr>
          <w:rFonts w:ascii="Times New Roman" w:hAnsi="Times New Roman" w:cs="Times New Roman"/>
          <w:sz w:val="24"/>
          <w:szCs w:val="24"/>
        </w:rPr>
        <w:t xml:space="preserve"> </w:t>
      </w:r>
      <w:r w:rsidRPr="006728B0">
        <w:rPr>
          <w:rFonts w:ascii="Times New Roman" w:hAnsi="Times New Roman" w:cs="Times New Roman"/>
          <w:sz w:val="24"/>
          <w:szCs w:val="24"/>
        </w:rPr>
        <w:t>истории шахмат. Допускает ошибки при поиске шахматных полей, вертикалей и диагоналей, показывая и называя их вслух. Путает название шахматных фигур, ходы шахматных фигур и их отличия. Путает понятия «равно», «неравно», «больше», «меньше».</w:t>
      </w:r>
    </w:p>
    <w:p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lastRenderedPageBreak/>
        <w:t>1</w:t>
      </w:r>
      <w:r w:rsidRPr="006728B0">
        <w:rPr>
          <w:rFonts w:ascii="Times New Roman" w:hAnsi="Times New Roman" w:cs="Times New Roman"/>
          <w:b/>
          <w:sz w:val="24"/>
          <w:szCs w:val="24"/>
        </w:rPr>
        <w:t xml:space="preserve"> (Низкий):</w:t>
      </w:r>
      <w:r>
        <w:rPr>
          <w:rFonts w:ascii="Times New Roman" w:hAnsi="Times New Roman" w:cs="Times New Roman"/>
          <w:sz w:val="24"/>
          <w:szCs w:val="24"/>
        </w:rPr>
        <w:t xml:space="preserve"> р</w:t>
      </w:r>
      <w:r w:rsidRPr="006728B0">
        <w:rPr>
          <w:rFonts w:ascii="Times New Roman" w:hAnsi="Times New Roman" w:cs="Times New Roman"/>
          <w:sz w:val="24"/>
          <w:szCs w:val="24"/>
        </w:rPr>
        <w:t>ебенок не умеет быстро и правильно находить поля, вертикали и диагонали, показывать и называть их вслух. Не знает, не различает и не называет шахматные фигуры. Не знает ходов шахматных фигур и их отличия.</w:t>
      </w:r>
    </w:p>
    <w:p w:rsidR="00C14114" w:rsidRPr="006728B0" w:rsidRDefault="00C14114" w:rsidP="003E1D5D">
      <w:pPr>
        <w:ind w:firstLine="708"/>
        <w:rPr>
          <w:rFonts w:ascii="Times New Roman" w:hAnsi="Times New Roman" w:cs="Times New Roman"/>
          <w:sz w:val="24"/>
          <w:szCs w:val="24"/>
        </w:rPr>
      </w:pPr>
      <w:r w:rsidRPr="006728B0">
        <w:rPr>
          <w:rFonts w:ascii="Times New Roman" w:hAnsi="Times New Roman" w:cs="Times New Roman"/>
          <w:sz w:val="24"/>
          <w:szCs w:val="24"/>
        </w:rPr>
        <w:t>Содержание второго года обучения включает непосредственно обучение шахматной игре, освоение правил игры в шахматы, а также знакомятся с шахматной нотацией, творчеством выдающихся шахматистов; учатся решать шахматные задачи.</w:t>
      </w:r>
    </w:p>
    <w:p w:rsidR="00C14114" w:rsidRPr="006728B0" w:rsidRDefault="00C14114" w:rsidP="003E1D5D">
      <w:pPr>
        <w:ind w:firstLine="708"/>
        <w:rPr>
          <w:rFonts w:ascii="Times New Roman" w:hAnsi="Times New Roman" w:cs="Times New Roman"/>
          <w:sz w:val="24"/>
          <w:szCs w:val="24"/>
        </w:rPr>
      </w:pPr>
      <w:r w:rsidRPr="006728B0">
        <w:rPr>
          <w:rFonts w:ascii="Times New Roman" w:hAnsi="Times New Roman" w:cs="Times New Roman"/>
          <w:b/>
          <w:sz w:val="24"/>
          <w:szCs w:val="24"/>
        </w:rPr>
        <w:t>К концу второго года обучения ребёнок должен знать:</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Имена нескольких выдающихся шахматистов </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Шахматные термины: рокировка, нотация, битое поле, шах, мат, пат, ничья, </w:t>
      </w:r>
    </w:p>
    <w:p w:rsidR="00C14114" w:rsidRPr="006728B0" w:rsidRDefault="00C14114" w:rsidP="003E1D5D">
      <w:pPr>
        <w:ind w:firstLine="708"/>
        <w:rPr>
          <w:rFonts w:ascii="Times New Roman" w:hAnsi="Times New Roman" w:cs="Times New Roman"/>
          <w:b/>
          <w:sz w:val="24"/>
          <w:szCs w:val="24"/>
        </w:rPr>
      </w:pPr>
      <w:r w:rsidRPr="006728B0">
        <w:rPr>
          <w:rFonts w:ascii="Times New Roman" w:hAnsi="Times New Roman" w:cs="Times New Roman"/>
          <w:sz w:val="24"/>
          <w:szCs w:val="24"/>
        </w:rPr>
        <w:t xml:space="preserve">К </w:t>
      </w:r>
      <w:r w:rsidRPr="006728B0">
        <w:rPr>
          <w:rFonts w:ascii="Times New Roman" w:hAnsi="Times New Roman" w:cs="Times New Roman"/>
          <w:b/>
          <w:sz w:val="24"/>
          <w:szCs w:val="24"/>
        </w:rPr>
        <w:t>концу второго года обучения ребёнок должен уметь:</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разыгрывать шахматную партию от начала до конца с соблюдением всех правил игры;</w:t>
      </w:r>
    </w:p>
    <w:p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 ставить мат в один ход; решать шахматные задачи в 1-2 хода</w:t>
      </w:r>
    </w:p>
    <w:p w:rsidR="00C14114" w:rsidRPr="006728B0" w:rsidRDefault="00C14114" w:rsidP="006728B0">
      <w:pPr>
        <w:rPr>
          <w:rFonts w:ascii="Times New Roman" w:hAnsi="Times New Roman" w:cs="Times New Roman"/>
          <w:sz w:val="24"/>
          <w:szCs w:val="24"/>
        </w:rPr>
      </w:pPr>
    </w:p>
    <w:p w:rsidR="00C14114" w:rsidRPr="006728B0" w:rsidRDefault="00C14114" w:rsidP="007661A1">
      <w:pPr>
        <w:jc w:val="center"/>
        <w:rPr>
          <w:rFonts w:ascii="Times New Roman" w:hAnsi="Times New Roman" w:cs="Times New Roman"/>
          <w:b/>
          <w:sz w:val="24"/>
          <w:szCs w:val="24"/>
        </w:rPr>
      </w:pPr>
      <w:r w:rsidRPr="006728B0">
        <w:rPr>
          <w:rFonts w:ascii="Times New Roman" w:hAnsi="Times New Roman" w:cs="Times New Roman"/>
          <w:b/>
          <w:sz w:val="24"/>
          <w:szCs w:val="24"/>
        </w:rPr>
        <w:t>Критерии оценки</w:t>
      </w:r>
    </w:p>
    <w:p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3</w:t>
      </w:r>
      <w:r w:rsidRPr="006728B0">
        <w:rPr>
          <w:rFonts w:ascii="Times New Roman" w:hAnsi="Times New Roman" w:cs="Times New Roman"/>
          <w:b/>
          <w:sz w:val="24"/>
          <w:szCs w:val="24"/>
        </w:rPr>
        <w:t xml:space="preserve"> (Высокий):</w:t>
      </w:r>
      <w:r w:rsidRPr="006728B0">
        <w:rPr>
          <w:rFonts w:ascii="Times New Roman" w:hAnsi="Times New Roman" w:cs="Times New Roman"/>
          <w:sz w:val="24"/>
          <w:szCs w:val="24"/>
        </w:rPr>
        <w:t xml:space="preserve"> ребенок имеет представление о «шахматном королевстве». Умеет пользоваться линейкой и тетрадью в клеточку. Умеет быстро и правильно находить поля, вертикали и диагонали, показывая и называя их вслух. Знает, различает и называет шахматные фигуры. Знает ходы шахматных фигур и их отличия. Понимает важность первых ходов. Имеет понятие о приёмах взятия фигур. Умеет самостоятельно выполнять задания, кратко и точно выражать мысли, выполнять задания в более быстром темпе. Развито зрительное восприятие, внимание, мелкая моторика рук. Умеет планировать свои действия, обдумывать их, рассуждать, искать правильный ответ. Развита ловкость и смекалка, ориентировка в пространстве, способность думать, мыслить, анализировать. Имеет понятие «рокировка», «шах» и «мат». Умеет записывать шахматные партии.</w:t>
      </w:r>
    </w:p>
    <w:p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2</w:t>
      </w:r>
      <w:r w:rsidRPr="006728B0">
        <w:rPr>
          <w:rFonts w:ascii="Times New Roman" w:hAnsi="Times New Roman" w:cs="Times New Roman"/>
          <w:b/>
          <w:sz w:val="24"/>
          <w:szCs w:val="24"/>
        </w:rPr>
        <w:t xml:space="preserve"> (Средний):</w:t>
      </w:r>
      <w:r w:rsidRPr="006728B0">
        <w:rPr>
          <w:rFonts w:ascii="Times New Roman" w:hAnsi="Times New Roman" w:cs="Times New Roman"/>
          <w:sz w:val="24"/>
          <w:szCs w:val="24"/>
        </w:rPr>
        <w:t xml:space="preserve"> ребенок затрудняется в использовании линейки и тетради в клеточку, в умении быстро и правильно находить поля, вертикали и диагонали, показывать и называть их вслух. Путает название шахматных фигур, ходы шахматных фигур и их отличия. Путает понятия «равно», «неравно», «больше», «меньше».</w:t>
      </w:r>
    </w:p>
    <w:p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1</w:t>
      </w:r>
      <w:r w:rsidRPr="006728B0">
        <w:rPr>
          <w:rFonts w:ascii="Times New Roman" w:hAnsi="Times New Roman" w:cs="Times New Roman"/>
          <w:b/>
          <w:sz w:val="24"/>
          <w:szCs w:val="24"/>
        </w:rPr>
        <w:t xml:space="preserve"> (Низкий):</w:t>
      </w:r>
      <w:r w:rsidRPr="006728B0">
        <w:rPr>
          <w:rFonts w:ascii="Times New Roman" w:hAnsi="Times New Roman" w:cs="Times New Roman"/>
          <w:sz w:val="24"/>
          <w:szCs w:val="24"/>
        </w:rPr>
        <w:t xml:space="preserve"> ребенок не умеет быстро и правильно находить поля, вертикали и диагонали, показывать и называть их вслух. Не знает, не различает и не называет шахматные фигуры. Не знает ходов шахматных фигур и их отличия. Не имеет понятие «рокировка», «шах» и «мат». Не умеет записывать шахматные партии.</w:t>
      </w:r>
    </w:p>
    <w:p w:rsidR="00C14114" w:rsidRPr="006728B0" w:rsidRDefault="00C14114" w:rsidP="006728B0">
      <w:pPr>
        <w:rPr>
          <w:rFonts w:ascii="Times New Roman" w:hAnsi="Times New Roman" w:cs="Times New Roman"/>
          <w:sz w:val="24"/>
          <w:szCs w:val="24"/>
        </w:rPr>
      </w:pPr>
    </w:p>
    <w:p w:rsidR="00C14114" w:rsidRDefault="00C14114" w:rsidP="006728B0">
      <w:pPr>
        <w:rPr>
          <w:rFonts w:ascii="Times New Roman" w:hAnsi="Times New Roman" w:cs="Times New Roman"/>
          <w:sz w:val="24"/>
          <w:szCs w:val="24"/>
        </w:rPr>
      </w:pPr>
    </w:p>
    <w:p w:rsidR="00C14114" w:rsidRPr="006728B0" w:rsidRDefault="00C14114" w:rsidP="006728B0">
      <w:pPr>
        <w:rPr>
          <w:rFonts w:ascii="Times New Roman" w:hAnsi="Times New Roman" w:cs="Times New Roman"/>
          <w:sz w:val="24"/>
          <w:szCs w:val="24"/>
        </w:rPr>
        <w:sectPr w:rsidR="00C14114" w:rsidRPr="006728B0" w:rsidSect="00E87A4F">
          <w:footerReference w:type="default" r:id="rId11"/>
          <w:pgSz w:w="11900" w:h="16838"/>
          <w:pgMar w:top="567" w:right="567" w:bottom="567" w:left="1134" w:header="0" w:footer="0" w:gutter="0"/>
          <w:cols w:space="0" w:equalWidth="0">
            <w:col w:w="9915"/>
          </w:cols>
          <w:titlePg/>
          <w:docGrid w:linePitch="360"/>
        </w:sectPr>
      </w:pPr>
    </w:p>
    <w:p w:rsidR="00C14114" w:rsidRPr="00E841AB" w:rsidRDefault="00C14114" w:rsidP="00AE12C0">
      <w:pPr>
        <w:pStyle w:val="11"/>
        <w:rPr>
          <w:rFonts w:eastAsia="SimSun"/>
          <w:lang w:bidi="hi-IN"/>
        </w:rPr>
      </w:pPr>
      <w:bookmarkStart w:id="9" w:name="page8"/>
      <w:bookmarkStart w:id="10" w:name="_Toc422496177"/>
      <w:bookmarkStart w:id="11" w:name="_Toc529218332"/>
      <w:bookmarkEnd w:id="9"/>
      <w:r w:rsidRPr="00E841AB">
        <w:rPr>
          <w:rFonts w:eastAsia="SimSun"/>
          <w:lang w:bidi="hi-IN"/>
        </w:rPr>
        <w:lastRenderedPageBreak/>
        <w:t>2. СОДЕРЖАТЕЛЬНЫЙ РАЗДЕЛ</w:t>
      </w:r>
      <w:bookmarkEnd w:id="10"/>
      <w:bookmarkEnd w:id="11"/>
    </w:p>
    <w:p w:rsidR="00C14114" w:rsidRPr="00E841AB" w:rsidRDefault="00C14114" w:rsidP="00AE12C0">
      <w:pPr>
        <w:pStyle w:val="21"/>
        <w:rPr>
          <w:sz w:val="24"/>
        </w:rPr>
      </w:pPr>
      <w:bookmarkStart w:id="12" w:name="_Toc529218333"/>
      <w:r w:rsidRPr="00E841AB">
        <w:rPr>
          <w:sz w:val="24"/>
        </w:rPr>
        <w:t xml:space="preserve">2.1. </w:t>
      </w:r>
      <w:r w:rsidRPr="00E841AB">
        <w:t>Первый год обучения</w:t>
      </w:r>
      <w:bookmarkEnd w:id="12"/>
    </w:p>
    <w:p w:rsidR="00C14114" w:rsidRPr="00E841AB" w:rsidRDefault="00C14114" w:rsidP="00E841AB">
      <w:pPr>
        <w:spacing w:line="1" w:lineRule="exact"/>
        <w:rPr>
          <w:rFonts w:ascii="Times New Roman" w:hAnsi="Times New Roman"/>
        </w:rPr>
      </w:pPr>
    </w:p>
    <w:p w:rsidR="00C14114" w:rsidRDefault="00C14114" w:rsidP="00A94E2B">
      <w:pPr>
        <w:spacing w:line="240" w:lineRule="atLeast"/>
        <w:ind w:firstLine="708"/>
        <w:rPr>
          <w:rFonts w:ascii="Times New Roman" w:hAnsi="Times New Roman"/>
          <w:b/>
          <w:sz w:val="24"/>
        </w:rPr>
      </w:pPr>
      <w:r w:rsidRPr="00E841AB">
        <w:rPr>
          <w:rFonts w:ascii="Times New Roman" w:hAnsi="Times New Roman"/>
          <w:b/>
          <w:sz w:val="24"/>
        </w:rPr>
        <w:t>Цель занятий:</w:t>
      </w:r>
    </w:p>
    <w:p w:rsidR="00C14114" w:rsidRPr="00BF1BBE"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обучение детей старшего дошкольного возраста игре в шахматы. </w:t>
      </w:r>
    </w:p>
    <w:p w:rsidR="00C14114" w:rsidRDefault="00C14114" w:rsidP="00A94E2B">
      <w:pPr>
        <w:spacing w:line="240" w:lineRule="atLeast"/>
        <w:ind w:firstLine="708"/>
        <w:rPr>
          <w:rFonts w:ascii="Times New Roman" w:hAnsi="Times New Roman" w:cs="Times New Roman"/>
          <w:sz w:val="24"/>
          <w:szCs w:val="24"/>
        </w:rPr>
      </w:pPr>
      <w:r w:rsidRPr="00BF1BBE">
        <w:rPr>
          <w:rFonts w:ascii="Times New Roman" w:hAnsi="Times New Roman" w:cs="Times New Roman"/>
          <w:b/>
          <w:sz w:val="24"/>
          <w:szCs w:val="24"/>
        </w:rPr>
        <w:t>Задачи:</w:t>
      </w:r>
    </w:p>
    <w:p w:rsidR="00C14114"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1. Способствовать освоению детьми основных шахматных понятий. </w:t>
      </w:r>
    </w:p>
    <w:p w:rsidR="00C14114"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2. Учить обыгрыванию простейших комбинаций. </w:t>
      </w:r>
    </w:p>
    <w:p w:rsidR="00C14114"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3. Активизировать мыслительную деятельность. Развивать внимание, память. </w:t>
      </w:r>
    </w:p>
    <w:p w:rsidR="00C14114" w:rsidRPr="00BF1BBE" w:rsidRDefault="00C14114" w:rsidP="00BF1BBE">
      <w:pPr>
        <w:spacing w:line="240" w:lineRule="atLeast"/>
        <w:rPr>
          <w:rFonts w:ascii="Times New Roman" w:hAnsi="Times New Roman" w:cs="Times New Roman"/>
          <w:b/>
          <w:sz w:val="24"/>
          <w:szCs w:val="24"/>
        </w:rPr>
      </w:pPr>
      <w:r w:rsidRPr="00BF1BBE">
        <w:rPr>
          <w:rFonts w:ascii="Times New Roman" w:hAnsi="Times New Roman" w:cs="Times New Roman"/>
          <w:sz w:val="24"/>
          <w:szCs w:val="24"/>
        </w:rPr>
        <w:t>4. Выработать уверенность в своих силах, выдержку.</w:t>
      </w:r>
    </w:p>
    <w:p w:rsidR="00C14114" w:rsidRDefault="00C14114" w:rsidP="00A94E2B">
      <w:pPr>
        <w:ind w:firstLine="708"/>
        <w:rPr>
          <w:rFonts w:ascii="Times New Roman" w:hAnsi="Times New Roman" w:cs="Times New Roman"/>
          <w:b/>
          <w:sz w:val="24"/>
          <w:szCs w:val="24"/>
        </w:rPr>
      </w:pPr>
      <w:r w:rsidRPr="00203DFC">
        <w:rPr>
          <w:rFonts w:ascii="Times New Roman" w:hAnsi="Times New Roman" w:cs="Times New Roman"/>
          <w:b/>
          <w:sz w:val="24"/>
          <w:szCs w:val="24"/>
        </w:rPr>
        <w:t>Основные направления и содержание деятельности с детьми по обучению игре в шахматы</w:t>
      </w:r>
      <w:r>
        <w:rPr>
          <w:rFonts w:ascii="Times New Roman" w:hAnsi="Times New Roman" w:cs="Times New Roman"/>
          <w:b/>
          <w:sz w:val="24"/>
          <w:szCs w:val="24"/>
        </w:rPr>
        <w:t xml:space="preserve"> в первый год обучения:</w:t>
      </w:r>
    </w:p>
    <w:p w:rsidR="00C14114" w:rsidRDefault="00C14114" w:rsidP="006A0D5E">
      <w:pPr>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Развитие высших психических функций внимания, способности действовать в уме,</w:t>
      </w:r>
    </w:p>
    <w:p w:rsidR="00C14114" w:rsidRDefault="00C14114" w:rsidP="006A0D5E">
      <w:pPr>
        <w:rPr>
          <w:rFonts w:ascii="Times New Roman" w:hAnsi="Times New Roman" w:cs="Times New Roman"/>
          <w:sz w:val="24"/>
          <w:szCs w:val="24"/>
        </w:rPr>
      </w:pPr>
      <w:r>
        <w:rPr>
          <w:rFonts w:ascii="Times New Roman" w:hAnsi="Times New Roman" w:cs="Times New Roman"/>
          <w:sz w:val="24"/>
          <w:szCs w:val="24"/>
        </w:rPr>
        <w:t>- Л</w:t>
      </w:r>
      <w:r w:rsidRPr="00203DFC">
        <w:rPr>
          <w:rFonts w:ascii="Times New Roman" w:hAnsi="Times New Roman" w:cs="Times New Roman"/>
          <w:sz w:val="24"/>
          <w:szCs w:val="24"/>
        </w:rPr>
        <w:t xml:space="preserve">огического мышления, целостности восприятия.  </w:t>
      </w:r>
    </w:p>
    <w:p w:rsidR="00C14114" w:rsidRDefault="00C14114" w:rsidP="006A0D5E">
      <w:pPr>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Развитие умения ориентироваться на плоскости</w:t>
      </w:r>
      <w:r>
        <w:rPr>
          <w:rFonts w:ascii="Times New Roman" w:hAnsi="Times New Roman" w:cs="Times New Roman"/>
          <w:sz w:val="24"/>
          <w:szCs w:val="24"/>
        </w:rPr>
        <w:t>.</w:t>
      </w:r>
    </w:p>
    <w:p w:rsidR="00C14114" w:rsidRDefault="00C14114" w:rsidP="006A0D5E">
      <w:pPr>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Обучение дошкольника доступным ему видам моделирования и формирование на этой</w:t>
      </w:r>
      <w:r>
        <w:rPr>
          <w:rFonts w:ascii="Times New Roman" w:hAnsi="Times New Roman" w:cs="Times New Roman"/>
          <w:sz w:val="24"/>
          <w:szCs w:val="24"/>
        </w:rPr>
        <w:t>.</w:t>
      </w:r>
    </w:p>
    <w:p w:rsidR="00C14114" w:rsidRDefault="00C14114" w:rsidP="006A0D5E">
      <w:pPr>
        <w:rPr>
          <w:rFonts w:ascii="Times New Roman" w:hAnsi="Times New Roman" w:cs="Times New Roman"/>
          <w:sz w:val="24"/>
          <w:szCs w:val="24"/>
        </w:rPr>
      </w:pPr>
      <w:r>
        <w:rPr>
          <w:rFonts w:ascii="Times New Roman" w:hAnsi="Times New Roman" w:cs="Times New Roman"/>
          <w:sz w:val="24"/>
          <w:szCs w:val="24"/>
        </w:rPr>
        <w:t>- О</w:t>
      </w:r>
      <w:r w:rsidRPr="00203DFC">
        <w:rPr>
          <w:rFonts w:ascii="Times New Roman" w:hAnsi="Times New Roman" w:cs="Times New Roman"/>
          <w:sz w:val="24"/>
          <w:szCs w:val="24"/>
        </w:rPr>
        <w:t xml:space="preserve">снове начальных математических представлений (число, величина, геометрическая фигура и т. д.).  </w:t>
      </w:r>
    </w:p>
    <w:p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Формирование умения классифицировать, сравнивать и обобщать и развивать</w:t>
      </w:r>
      <w:r>
        <w:rPr>
          <w:rFonts w:ascii="Times New Roman" w:hAnsi="Times New Roman" w:cs="Times New Roman"/>
          <w:sz w:val="24"/>
          <w:szCs w:val="24"/>
        </w:rPr>
        <w:t xml:space="preserve"> </w:t>
      </w:r>
      <w:r w:rsidRPr="00203DFC">
        <w:rPr>
          <w:rFonts w:ascii="Times New Roman" w:hAnsi="Times New Roman" w:cs="Times New Roman"/>
          <w:sz w:val="24"/>
          <w:szCs w:val="24"/>
        </w:rPr>
        <w:t xml:space="preserve">пространственное мышление. </w:t>
      </w:r>
    </w:p>
    <w:p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w:t>
      </w:r>
      <w:r w:rsidRPr="00203DFC">
        <w:rPr>
          <w:rFonts w:ascii="Times New Roman" w:hAnsi="Times New Roman" w:cs="Times New Roman"/>
          <w:sz w:val="24"/>
          <w:szCs w:val="24"/>
        </w:rPr>
        <w:t xml:space="preserve"> Формирование пространственных представлений: между, за, перед, посередине, раньше, позже и т.п..  </w:t>
      </w:r>
    </w:p>
    <w:p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Овладение начальными графическими навыками: обводка, штриховка, рисование и срисовывание по клеткам;</w:t>
      </w:r>
    </w:p>
    <w:p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 Р</w:t>
      </w:r>
      <w:r w:rsidRPr="00203DFC">
        <w:rPr>
          <w:rFonts w:ascii="Times New Roman" w:hAnsi="Times New Roman" w:cs="Times New Roman"/>
          <w:sz w:val="24"/>
          <w:szCs w:val="24"/>
        </w:rPr>
        <w:t xml:space="preserve">исование и срисовывание на нелинованной бумаге с соблюдением пространственного расположения заданных форм (внутри—снаружи, соприкосновение и т.п.).  </w:t>
      </w:r>
    </w:p>
    <w:p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Выработка у ребенка волевых качеств</w:t>
      </w:r>
      <w:r>
        <w:rPr>
          <w:rFonts w:ascii="Times New Roman" w:hAnsi="Times New Roman" w:cs="Times New Roman"/>
          <w:sz w:val="24"/>
          <w:szCs w:val="24"/>
        </w:rPr>
        <w:t>.</w:t>
      </w:r>
    </w:p>
    <w:p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w:t>
      </w:r>
      <w:r w:rsidRPr="00203DFC">
        <w:rPr>
          <w:rFonts w:ascii="Times New Roman" w:hAnsi="Times New Roman" w:cs="Times New Roman"/>
          <w:sz w:val="24"/>
          <w:szCs w:val="24"/>
        </w:rPr>
        <w:t xml:space="preserve"> Развитие комбинаторных способностей, смекалки, сообразительности, логического</w:t>
      </w:r>
      <w:r>
        <w:rPr>
          <w:rFonts w:ascii="Times New Roman" w:hAnsi="Times New Roman" w:cs="Times New Roman"/>
          <w:sz w:val="24"/>
          <w:szCs w:val="24"/>
        </w:rPr>
        <w:t xml:space="preserve"> мышления.</w:t>
      </w:r>
    </w:p>
    <w:p w:rsidR="00C14114" w:rsidRPr="00203DFC" w:rsidRDefault="00C14114" w:rsidP="00BF1BBE">
      <w:pPr>
        <w:ind w:left="142" w:hanging="142"/>
        <w:rPr>
          <w:rFonts w:ascii="Times New Roman" w:hAnsi="Times New Roman" w:cs="Times New Roman"/>
          <w:b/>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Развитие физической выносливости, физического здоровья.</w:t>
      </w:r>
    </w:p>
    <w:p w:rsidR="00C14114" w:rsidRPr="006A0D5E" w:rsidRDefault="00C14114" w:rsidP="00AE12C0">
      <w:pPr>
        <w:pStyle w:val="21"/>
      </w:pPr>
      <w:bookmarkStart w:id="13" w:name="_Toc529218334"/>
      <w:r w:rsidRPr="006A0D5E">
        <w:t>2.2.</w:t>
      </w:r>
      <w:r>
        <w:t xml:space="preserve"> </w:t>
      </w:r>
      <w:r w:rsidRPr="006A0D5E">
        <w:t>Второй  год обучения</w:t>
      </w:r>
      <w:bookmarkEnd w:id="13"/>
    </w:p>
    <w:p w:rsidR="00C14114" w:rsidRPr="006A0D5E" w:rsidRDefault="00C14114" w:rsidP="006A0D5E">
      <w:pPr>
        <w:ind w:firstLine="709"/>
        <w:jc w:val="both"/>
        <w:rPr>
          <w:rFonts w:ascii="Times New Roman" w:hAnsi="Times New Roman" w:cs="Times New Roman"/>
          <w:b/>
          <w:sz w:val="24"/>
          <w:szCs w:val="24"/>
        </w:rPr>
      </w:pPr>
    </w:p>
    <w:p w:rsidR="00C14114" w:rsidRDefault="00C14114" w:rsidP="00A94E2B">
      <w:pPr>
        <w:spacing w:line="240" w:lineRule="atLeast"/>
        <w:ind w:firstLine="708"/>
        <w:rPr>
          <w:rFonts w:ascii="Times New Roman" w:hAnsi="Times New Roman"/>
          <w:b/>
          <w:sz w:val="24"/>
        </w:rPr>
      </w:pPr>
      <w:r w:rsidRPr="00E841AB">
        <w:rPr>
          <w:rFonts w:ascii="Times New Roman" w:hAnsi="Times New Roman"/>
          <w:b/>
          <w:sz w:val="24"/>
        </w:rPr>
        <w:t>Цель занятий:</w:t>
      </w:r>
    </w:p>
    <w:p w:rsidR="00C14114" w:rsidRPr="00595E5B" w:rsidRDefault="00C14114" w:rsidP="00595E5B">
      <w:pPr>
        <w:tabs>
          <w:tab w:val="left" w:pos="278"/>
        </w:tabs>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Формировать представления о шахматах как об игре.</w:t>
      </w:r>
    </w:p>
    <w:p w:rsidR="00C14114" w:rsidRPr="00595E5B" w:rsidRDefault="00C14114" w:rsidP="00595E5B">
      <w:pPr>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w:t>
      </w:r>
      <w:r w:rsidRPr="00595E5B">
        <w:rPr>
          <w:rFonts w:ascii="Times New Roman" w:hAnsi="Times New Roman" w:cs="Times New Roman"/>
          <w:sz w:val="24"/>
          <w:szCs w:val="24"/>
        </w:rPr>
        <w:t>Познакомить с историей шахматных турниров, королями шахматного мира.</w:t>
      </w:r>
    </w:p>
    <w:p w:rsidR="00C14114" w:rsidRPr="00595E5B" w:rsidRDefault="00C14114" w:rsidP="00595E5B">
      <w:pPr>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Использовать знание в шахматных турнирах, викторинах и КВН.</w:t>
      </w:r>
    </w:p>
    <w:p w:rsidR="00C14114" w:rsidRDefault="00C14114" w:rsidP="00A94E2B">
      <w:pPr>
        <w:spacing w:line="240" w:lineRule="atLeast"/>
        <w:ind w:firstLine="708"/>
        <w:rPr>
          <w:rFonts w:ascii="Times New Roman" w:hAnsi="Times New Roman" w:cs="Times New Roman"/>
          <w:sz w:val="24"/>
          <w:szCs w:val="24"/>
        </w:rPr>
      </w:pPr>
      <w:r w:rsidRPr="00BF1BBE">
        <w:rPr>
          <w:rFonts w:ascii="Times New Roman" w:hAnsi="Times New Roman" w:cs="Times New Roman"/>
          <w:b/>
          <w:sz w:val="24"/>
          <w:szCs w:val="24"/>
        </w:rPr>
        <w:t>Задачи:</w:t>
      </w:r>
    </w:p>
    <w:p w:rsidR="00C14114" w:rsidRPr="00595E5B" w:rsidRDefault="00C14114" w:rsidP="00595E5B">
      <w:pPr>
        <w:autoSpaceDE w:val="0"/>
        <w:autoSpaceDN w:val="0"/>
        <w:adjustRightInd w:val="0"/>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1.</w:t>
      </w:r>
      <w:r w:rsidRPr="00595E5B">
        <w:rPr>
          <w:rFonts w:ascii="Times New Roman" w:hAnsi="Times New Roman" w:cs="Times New Roman"/>
          <w:sz w:val="24"/>
          <w:szCs w:val="24"/>
        </w:rPr>
        <w:t xml:space="preserve"> Создать условия для развития самостоятельной игровой деятельности.</w:t>
      </w:r>
    </w:p>
    <w:p w:rsidR="00C14114" w:rsidRPr="00595E5B" w:rsidRDefault="00C14114" w:rsidP="00595E5B">
      <w:pPr>
        <w:autoSpaceDE w:val="0"/>
        <w:autoSpaceDN w:val="0"/>
        <w:adjustRightInd w:val="0"/>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 xml:space="preserve">2. </w:t>
      </w:r>
      <w:r w:rsidRPr="00595E5B">
        <w:rPr>
          <w:rFonts w:ascii="Times New Roman" w:hAnsi="Times New Roman" w:cs="Times New Roman"/>
          <w:sz w:val="24"/>
          <w:szCs w:val="24"/>
        </w:rPr>
        <w:t>Отрабатывать умения самостоятельно расставлять фигуры на шахматной доске.</w:t>
      </w:r>
    </w:p>
    <w:p w:rsidR="00C14114" w:rsidRPr="00595E5B" w:rsidRDefault="00C14114" w:rsidP="00595E5B">
      <w:pPr>
        <w:autoSpaceDE w:val="0"/>
        <w:autoSpaceDN w:val="0"/>
        <w:adjustRightInd w:val="0"/>
        <w:ind w:left="284" w:hanging="284"/>
        <w:textAlignment w:val="center"/>
        <w:rPr>
          <w:rFonts w:ascii="Times New Roman" w:hAnsi="Times New Roman" w:cs="Times New Roman"/>
          <w:sz w:val="24"/>
          <w:szCs w:val="24"/>
        </w:rPr>
      </w:pPr>
      <w:r w:rsidRPr="00595E5B">
        <w:rPr>
          <w:rFonts w:ascii="Times New Roman" w:hAnsi="Times New Roman" w:cs="Times New Roman"/>
          <w:color w:val="000000"/>
          <w:sz w:val="24"/>
          <w:szCs w:val="24"/>
        </w:rPr>
        <w:t xml:space="preserve">3. </w:t>
      </w:r>
      <w:r w:rsidRPr="00595E5B">
        <w:rPr>
          <w:rFonts w:ascii="Times New Roman" w:hAnsi="Times New Roman" w:cs="Times New Roman"/>
          <w:sz w:val="24"/>
          <w:szCs w:val="24"/>
        </w:rPr>
        <w:t>Учить самостоятельно выполнять игровые шахматные ходы. Разыгрывать короткие шахматные партии с частью фигур.</w:t>
      </w:r>
    </w:p>
    <w:p w:rsidR="00C14114" w:rsidRPr="00595E5B" w:rsidRDefault="00C14114" w:rsidP="00595E5B">
      <w:pPr>
        <w:autoSpaceDE w:val="0"/>
        <w:autoSpaceDN w:val="0"/>
        <w:adjustRightInd w:val="0"/>
        <w:ind w:left="284" w:hanging="284"/>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4.</w:t>
      </w:r>
      <w:r w:rsidRPr="00595E5B">
        <w:rPr>
          <w:rFonts w:ascii="Times New Roman" w:hAnsi="Times New Roman" w:cs="Times New Roman"/>
          <w:sz w:val="24"/>
          <w:szCs w:val="24"/>
        </w:rPr>
        <w:t xml:space="preserve"> Использовать полученные знания, умения и навыки в самостоятельной игре с полным набором шахматных фигур.</w:t>
      </w:r>
    </w:p>
    <w:p w:rsidR="00C14114" w:rsidRDefault="00C14114" w:rsidP="00FC4E5E">
      <w:pPr>
        <w:rPr>
          <w:rFonts w:ascii="Times New Roman" w:hAnsi="Times New Roman" w:cs="Times New Roman"/>
          <w:b/>
          <w:sz w:val="24"/>
          <w:szCs w:val="24"/>
        </w:rPr>
      </w:pPr>
      <w:r w:rsidRPr="00203DFC">
        <w:rPr>
          <w:rFonts w:ascii="Times New Roman" w:hAnsi="Times New Roman" w:cs="Times New Roman"/>
          <w:b/>
          <w:sz w:val="24"/>
          <w:szCs w:val="24"/>
        </w:rPr>
        <w:t>Основные направления и содержание деятельности с детьми по обучению игре в шахматы</w:t>
      </w:r>
      <w:r>
        <w:rPr>
          <w:rFonts w:ascii="Times New Roman" w:hAnsi="Times New Roman" w:cs="Times New Roman"/>
          <w:b/>
          <w:sz w:val="24"/>
          <w:szCs w:val="24"/>
        </w:rPr>
        <w:t xml:space="preserve"> в первый год обучения:</w:t>
      </w:r>
    </w:p>
    <w:p w:rsidR="00C14114" w:rsidRPr="00FC4E5E" w:rsidRDefault="00C14114" w:rsidP="00FC4E5E">
      <w:pPr>
        <w:rPr>
          <w:rFonts w:ascii="Times New Roman" w:hAnsi="Times New Roman" w:cs="Times New Roman"/>
          <w:color w:val="000000"/>
          <w:sz w:val="24"/>
          <w:szCs w:val="24"/>
        </w:rPr>
      </w:pPr>
      <w:r w:rsidRPr="00FC4E5E">
        <w:rPr>
          <w:rFonts w:ascii="Times New Roman" w:hAnsi="Times New Roman" w:cs="Times New Roman"/>
          <w:b/>
          <w:sz w:val="24"/>
          <w:szCs w:val="24"/>
        </w:rPr>
        <w:t xml:space="preserve">   - </w:t>
      </w:r>
      <w:r w:rsidRPr="00FC4E5E">
        <w:rPr>
          <w:rFonts w:ascii="Times New Roman" w:hAnsi="Times New Roman" w:cs="Times New Roman"/>
          <w:color w:val="000000"/>
          <w:sz w:val="24"/>
          <w:szCs w:val="24"/>
        </w:rPr>
        <w:t>Правила разыгрывания основных дебютов и окончаний;</w:t>
      </w:r>
    </w:p>
    <w:p w:rsidR="00C14114" w:rsidRPr="00FC4E5E" w:rsidRDefault="00C14114" w:rsidP="00FC4E5E">
      <w:pPr>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Основы тактики и стратегии шахмат;</w:t>
      </w:r>
    </w:p>
    <w:p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Порядок проведения и органи</w:t>
      </w:r>
      <w:r>
        <w:rPr>
          <w:rFonts w:ascii="Times New Roman" w:hAnsi="Times New Roman" w:cs="Times New Roman"/>
          <w:color w:val="000000"/>
          <w:sz w:val="24"/>
          <w:szCs w:val="24"/>
        </w:rPr>
        <w:t>зацию шахматных соревнований</w:t>
      </w:r>
      <w:r w:rsidRPr="00FC4E5E">
        <w:rPr>
          <w:rFonts w:ascii="Times New Roman" w:hAnsi="Times New Roman" w:cs="Times New Roman"/>
          <w:color w:val="000000"/>
          <w:sz w:val="24"/>
          <w:szCs w:val="24"/>
        </w:rPr>
        <w:t>(турниров)</w:t>
      </w:r>
    </w:p>
    <w:p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-Правила этикета при игре в шахматы и их выполнение.</w:t>
      </w:r>
    </w:p>
    <w:p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Уверенно применять тактические приемы и сочетать их в своей игре;</w:t>
      </w:r>
    </w:p>
    <w:p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-Строить и реализовывать свои стратегические планы; </w:t>
      </w:r>
    </w:p>
    <w:p w:rsidR="00C14114" w:rsidRPr="00FC4E5E" w:rsidRDefault="00C14114" w:rsidP="00FC4E5E">
      <w:pPr>
        <w:ind w:left="284" w:hanging="284"/>
        <w:rPr>
          <w:rFonts w:ascii="Times New Roman" w:hAnsi="Times New Roman" w:cs="Times New Roman"/>
          <w:b/>
          <w:sz w:val="24"/>
          <w:szCs w:val="24"/>
        </w:rPr>
      </w:pPr>
      <w:r w:rsidRPr="00FC4E5E">
        <w:rPr>
          <w:rFonts w:ascii="Times New Roman" w:hAnsi="Times New Roman" w:cs="Times New Roman"/>
          <w:color w:val="000000"/>
          <w:sz w:val="24"/>
          <w:szCs w:val="24"/>
        </w:rPr>
        <w:t xml:space="preserve">    -Осознавать свои ошибки и видеть ошибки соперника.</w:t>
      </w:r>
    </w:p>
    <w:p w:rsidR="00C14114" w:rsidRPr="00FC4E5E" w:rsidRDefault="00C14114" w:rsidP="00FC4E5E">
      <w:pPr>
        <w:autoSpaceDE w:val="0"/>
        <w:autoSpaceDN w:val="0"/>
        <w:adjustRightInd w:val="0"/>
        <w:textAlignment w:val="center"/>
        <w:rPr>
          <w:rFonts w:ascii="Times New Roman" w:hAnsi="Times New Roman" w:cs="Times New Roman"/>
          <w:b/>
          <w:color w:val="000000"/>
          <w:sz w:val="24"/>
          <w:szCs w:val="24"/>
        </w:rPr>
      </w:pPr>
    </w:p>
    <w:p w:rsidR="00C14114" w:rsidRDefault="00C14114" w:rsidP="00E841AB">
      <w:pPr>
        <w:autoSpaceDE w:val="0"/>
        <w:autoSpaceDN w:val="0"/>
        <w:adjustRightInd w:val="0"/>
        <w:jc w:val="center"/>
        <w:textAlignment w:val="center"/>
        <w:rPr>
          <w:rFonts w:ascii="Times New Roman" w:hAnsi="Times New Roman"/>
          <w:b/>
          <w:color w:val="000000"/>
          <w:sz w:val="24"/>
          <w:szCs w:val="24"/>
        </w:rPr>
      </w:pPr>
    </w:p>
    <w:p w:rsidR="00C14114" w:rsidRDefault="00C14114" w:rsidP="00E841AB">
      <w:pPr>
        <w:autoSpaceDE w:val="0"/>
        <w:autoSpaceDN w:val="0"/>
        <w:adjustRightInd w:val="0"/>
        <w:jc w:val="center"/>
        <w:textAlignment w:val="center"/>
        <w:rPr>
          <w:rFonts w:ascii="Times New Roman" w:hAnsi="Times New Roman"/>
          <w:b/>
          <w:color w:val="000000"/>
          <w:sz w:val="24"/>
          <w:szCs w:val="24"/>
        </w:rPr>
      </w:pPr>
    </w:p>
    <w:p w:rsidR="00C14114" w:rsidRDefault="00C14114" w:rsidP="00AE12C0">
      <w:pPr>
        <w:pStyle w:val="11"/>
      </w:pPr>
      <w:bookmarkStart w:id="14" w:name="_Toc529218335"/>
      <w:r w:rsidRPr="00E841AB">
        <w:rPr>
          <w:lang w:val="en-US"/>
        </w:rPr>
        <w:lastRenderedPageBreak/>
        <w:t>III</w:t>
      </w:r>
      <w:r w:rsidRPr="00E841AB">
        <w:t>. ОРГАНИЗАЦИОННЫЙ РАЗДЕЛ.</w:t>
      </w:r>
      <w:bookmarkEnd w:id="14"/>
    </w:p>
    <w:p w:rsidR="00C14114" w:rsidRPr="00B67B9B" w:rsidRDefault="00C14114" w:rsidP="00AE12C0">
      <w:pPr>
        <w:pStyle w:val="21"/>
        <w:rPr>
          <w:color w:val="000000"/>
          <w:szCs w:val="24"/>
        </w:rPr>
      </w:pPr>
      <w:bookmarkStart w:id="15" w:name="_Toc529218336"/>
      <w:r w:rsidRPr="00E841AB">
        <w:t>3.1. Формы и режим занятий</w:t>
      </w:r>
      <w:bookmarkEnd w:id="15"/>
    </w:p>
    <w:p w:rsidR="00C14114" w:rsidRPr="00E841AB" w:rsidRDefault="00C14114" w:rsidP="00B67B9B">
      <w:pPr>
        <w:tabs>
          <w:tab w:val="left" w:pos="600"/>
        </w:tabs>
        <w:ind w:left="2"/>
        <w:jc w:val="both"/>
        <w:rPr>
          <w:rFonts w:ascii="Times New Roman" w:hAnsi="Times New Roman" w:cs="Times New Roman"/>
          <w:sz w:val="24"/>
          <w:szCs w:val="24"/>
        </w:rPr>
      </w:pPr>
      <w:r w:rsidRPr="00E841AB">
        <w:rPr>
          <w:rFonts w:ascii="Times New Roman" w:hAnsi="Times New Roman" w:cs="Times New Roman"/>
          <w:sz w:val="24"/>
          <w:szCs w:val="24"/>
        </w:rPr>
        <w:tab/>
        <w:t>Организация образовательного процесса регламентируется календарным графиком и расписанием занятий, которые разрабатываются и утверждаются образовательным учреждением.</w:t>
      </w:r>
    </w:p>
    <w:p w:rsidR="00C14114" w:rsidRPr="00E841AB" w:rsidRDefault="00C14114" w:rsidP="00B67B9B">
      <w:pPr>
        <w:tabs>
          <w:tab w:val="left" w:pos="482"/>
        </w:tabs>
        <w:jc w:val="both"/>
        <w:rPr>
          <w:rFonts w:ascii="Times New Roman" w:hAnsi="Times New Roman" w:cs="Times New Roman"/>
          <w:sz w:val="24"/>
          <w:szCs w:val="24"/>
        </w:rPr>
      </w:pPr>
      <w:r>
        <w:rPr>
          <w:rFonts w:ascii="Times New Roman" w:hAnsi="Times New Roman" w:cs="Times New Roman"/>
          <w:sz w:val="24"/>
          <w:szCs w:val="24"/>
        </w:rPr>
        <w:tab/>
      </w:r>
      <w:r w:rsidRPr="00E841AB">
        <w:rPr>
          <w:rFonts w:ascii="Times New Roman" w:hAnsi="Times New Roman" w:cs="Times New Roman"/>
          <w:sz w:val="24"/>
          <w:szCs w:val="24"/>
        </w:rPr>
        <w:t>Занятия по дополнительной программе дополнительного образования детей проводятся во второй половине дня после дневного сна.</w:t>
      </w:r>
    </w:p>
    <w:p w:rsidR="00C14114" w:rsidRPr="00E841AB" w:rsidRDefault="00C14114" w:rsidP="00B67B9B">
      <w:pPr>
        <w:tabs>
          <w:tab w:val="left" w:pos="10206"/>
          <w:tab w:val="left" w:pos="10348"/>
          <w:tab w:val="left" w:pos="10490"/>
        </w:tabs>
        <w:ind w:left="120" w:right="10"/>
        <w:rPr>
          <w:rFonts w:ascii="Times New Roman" w:hAnsi="Times New Roman" w:cs="Times New Roman"/>
          <w:sz w:val="24"/>
          <w:szCs w:val="24"/>
        </w:rPr>
      </w:pPr>
      <w:r w:rsidRPr="00E841AB">
        <w:rPr>
          <w:rFonts w:ascii="Times New Roman" w:hAnsi="Times New Roman" w:cs="Times New Roman"/>
          <w:sz w:val="24"/>
          <w:szCs w:val="24"/>
        </w:rPr>
        <w:t>Продолжительность занятия для каждой возрастной группы разная и составляет:</w:t>
      </w:r>
    </w:p>
    <w:tbl>
      <w:tblPr>
        <w:tblW w:w="10220" w:type="dxa"/>
        <w:tblLayout w:type="fixed"/>
        <w:tblCellMar>
          <w:left w:w="0" w:type="dxa"/>
          <w:right w:w="0" w:type="dxa"/>
        </w:tblCellMar>
        <w:tblLook w:val="0000" w:firstRow="0" w:lastRow="0" w:firstColumn="0" w:lastColumn="0" w:noHBand="0" w:noVBand="0"/>
      </w:tblPr>
      <w:tblGrid>
        <w:gridCol w:w="3020"/>
        <w:gridCol w:w="1580"/>
        <w:gridCol w:w="2740"/>
        <w:gridCol w:w="2880"/>
      </w:tblGrid>
      <w:tr w:rsidR="00C14114" w:rsidRPr="00E841AB" w:rsidTr="00B67B9B">
        <w:trPr>
          <w:trHeight w:val="300"/>
        </w:trPr>
        <w:tc>
          <w:tcPr>
            <w:tcW w:w="7340" w:type="dxa"/>
            <w:gridSpan w:val="3"/>
            <w:tcBorders>
              <w:bottom w:val="single" w:sz="8" w:space="0" w:color="auto"/>
            </w:tcBorders>
          </w:tcPr>
          <w:p w:rsidR="00C14114" w:rsidRPr="00E841AB" w:rsidRDefault="00C14114" w:rsidP="007915EE">
            <w:pPr>
              <w:ind w:left="80"/>
              <w:rPr>
                <w:rFonts w:ascii="Times New Roman" w:hAnsi="Times New Roman" w:cs="Times New Roman"/>
                <w:color w:val="323232"/>
                <w:sz w:val="24"/>
                <w:szCs w:val="24"/>
              </w:rPr>
            </w:pPr>
          </w:p>
        </w:tc>
        <w:tc>
          <w:tcPr>
            <w:tcW w:w="2880" w:type="dxa"/>
            <w:tcBorders>
              <w:left w:val="nil"/>
              <w:bottom w:val="single" w:sz="8" w:space="0" w:color="auto"/>
            </w:tcBorders>
            <w:vAlign w:val="bottom"/>
          </w:tcPr>
          <w:p w:rsidR="00C14114" w:rsidRPr="00E841AB" w:rsidRDefault="00C14114" w:rsidP="00B67B9B">
            <w:pPr>
              <w:rPr>
                <w:rFonts w:ascii="Times New Roman" w:hAnsi="Times New Roman" w:cs="Times New Roman"/>
                <w:sz w:val="24"/>
                <w:szCs w:val="24"/>
              </w:rPr>
            </w:pPr>
          </w:p>
        </w:tc>
      </w:tr>
      <w:tr w:rsidR="00C14114" w:rsidRPr="00E841AB" w:rsidTr="00B67B9B">
        <w:trPr>
          <w:trHeight w:val="300"/>
        </w:trPr>
        <w:tc>
          <w:tcPr>
            <w:tcW w:w="3020" w:type="dxa"/>
            <w:tcBorders>
              <w:left w:val="single" w:sz="8" w:space="0" w:color="auto"/>
              <w:bottom w:val="single" w:sz="8" w:space="0" w:color="auto"/>
              <w:right w:val="single" w:sz="8" w:space="0" w:color="auto"/>
            </w:tcBorders>
          </w:tcPr>
          <w:p w:rsidR="00C14114" w:rsidRPr="00D87E27" w:rsidRDefault="00C14114" w:rsidP="007915EE">
            <w:pPr>
              <w:ind w:left="120"/>
              <w:rPr>
                <w:rFonts w:ascii="Times New Roman" w:hAnsi="Times New Roman" w:cs="Times New Roman"/>
                <w:sz w:val="24"/>
                <w:szCs w:val="24"/>
              </w:rPr>
            </w:pPr>
            <w:r w:rsidRPr="00D87E27">
              <w:rPr>
                <w:rFonts w:ascii="Times New Roman" w:hAnsi="Times New Roman" w:cs="Times New Roman"/>
                <w:sz w:val="24"/>
                <w:szCs w:val="24"/>
              </w:rPr>
              <w:t>Первый год обучения</w:t>
            </w:r>
          </w:p>
        </w:tc>
        <w:tc>
          <w:tcPr>
            <w:tcW w:w="1580" w:type="dxa"/>
            <w:tcBorders>
              <w:bottom w:val="single" w:sz="8" w:space="0" w:color="auto"/>
              <w:right w:val="single" w:sz="8" w:space="0" w:color="auto"/>
            </w:tcBorders>
          </w:tcPr>
          <w:p w:rsidR="00C14114" w:rsidRPr="00D87E27" w:rsidRDefault="00C14114" w:rsidP="007915EE">
            <w:pPr>
              <w:ind w:left="100"/>
              <w:jc w:val="center"/>
              <w:rPr>
                <w:rFonts w:ascii="Times New Roman" w:hAnsi="Times New Roman" w:cs="Times New Roman"/>
                <w:sz w:val="24"/>
                <w:szCs w:val="24"/>
              </w:rPr>
            </w:pPr>
            <w:r w:rsidRPr="00D87E27">
              <w:rPr>
                <w:rFonts w:ascii="Times New Roman" w:hAnsi="Times New Roman" w:cs="Times New Roman"/>
                <w:sz w:val="24"/>
                <w:szCs w:val="24"/>
              </w:rPr>
              <w:t>дети 5–6 лет</w:t>
            </w:r>
          </w:p>
        </w:tc>
        <w:tc>
          <w:tcPr>
            <w:tcW w:w="2740" w:type="dxa"/>
            <w:tcBorders>
              <w:bottom w:val="single" w:sz="8" w:space="0" w:color="auto"/>
              <w:right w:val="single" w:sz="8" w:space="0" w:color="auto"/>
            </w:tcBorders>
          </w:tcPr>
          <w:p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Старший дошкольный</w:t>
            </w:r>
          </w:p>
          <w:p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возраст</w:t>
            </w:r>
          </w:p>
        </w:tc>
        <w:tc>
          <w:tcPr>
            <w:tcW w:w="2880" w:type="dxa"/>
            <w:tcBorders>
              <w:bottom w:val="single" w:sz="8" w:space="0" w:color="auto"/>
              <w:right w:val="single" w:sz="8" w:space="0" w:color="auto"/>
            </w:tcBorders>
          </w:tcPr>
          <w:p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25 минут</w:t>
            </w:r>
          </w:p>
          <w:p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(один академический час)</w:t>
            </w:r>
          </w:p>
        </w:tc>
      </w:tr>
      <w:tr w:rsidR="00C14114" w:rsidRPr="00E841AB" w:rsidTr="00B67B9B">
        <w:trPr>
          <w:trHeight w:val="300"/>
        </w:trPr>
        <w:tc>
          <w:tcPr>
            <w:tcW w:w="3020" w:type="dxa"/>
            <w:tcBorders>
              <w:left w:val="single" w:sz="8" w:space="0" w:color="auto"/>
              <w:bottom w:val="single" w:sz="8" w:space="0" w:color="auto"/>
              <w:right w:val="single" w:sz="8" w:space="0" w:color="auto"/>
            </w:tcBorders>
          </w:tcPr>
          <w:p w:rsidR="00C14114" w:rsidRPr="00D87E27" w:rsidRDefault="00C14114" w:rsidP="007915EE">
            <w:pPr>
              <w:ind w:left="120"/>
              <w:rPr>
                <w:rFonts w:ascii="Times New Roman" w:hAnsi="Times New Roman" w:cs="Times New Roman"/>
                <w:sz w:val="24"/>
                <w:szCs w:val="24"/>
              </w:rPr>
            </w:pPr>
            <w:r w:rsidRPr="00D87E27">
              <w:rPr>
                <w:rFonts w:ascii="Times New Roman" w:hAnsi="Times New Roman" w:cs="Times New Roman"/>
                <w:sz w:val="24"/>
                <w:szCs w:val="24"/>
              </w:rPr>
              <w:t>Второй год обучения</w:t>
            </w:r>
          </w:p>
        </w:tc>
        <w:tc>
          <w:tcPr>
            <w:tcW w:w="1580" w:type="dxa"/>
            <w:tcBorders>
              <w:bottom w:val="single" w:sz="8" w:space="0" w:color="auto"/>
              <w:right w:val="single" w:sz="8" w:space="0" w:color="auto"/>
            </w:tcBorders>
          </w:tcPr>
          <w:p w:rsidR="00C14114" w:rsidRPr="00D87E27" w:rsidRDefault="00C14114" w:rsidP="007915EE">
            <w:pPr>
              <w:ind w:left="100"/>
              <w:rPr>
                <w:rFonts w:ascii="Times New Roman" w:hAnsi="Times New Roman" w:cs="Times New Roman"/>
                <w:sz w:val="24"/>
                <w:szCs w:val="24"/>
              </w:rPr>
            </w:pPr>
            <w:r w:rsidRPr="00D87E27">
              <w:rPr>
                <w:rFonts w:ascii="Times New Roman" w:hAnsi="Times New Roman" w:cs="Times New Roman"/>
                <w:sz w:val="24"/>
                <w:szCs w:val="24"/>
              </w:rPr>
              <w:t>дети 5–6 лет</w:t>
            </w:r>
          </w:p>
        </w:tc>
        <w:tc>
          <w:tcPr>
            <w:tcW w:w="2740" w:type="dxa"/>
            <w:tcBorders>
              <w:bottom w:val="single" w:sz="8" w:space="0" w:color="auto"/>
              <w:right w:val="single" w:sz="8" w:space="0" w:color="auto"/>
            </w:tcBorders>
          </w:tcPr>
          <w:p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Подготовительная к</w:t>
            </w:r>
          </w:p>
          <w:p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школе группа</w:t>
            </w:r>
          </w:p>
        </w:tc>
        <w:tc>
          <w:tcPr>
            <w:tcW w:w="2880" w:type="dxa"/>
            <w:tcBorders>
              <w:bottom w:val="single" w:sz="8" w:space="0" w:color="auto"/>
              <w:right w:val="single" w:sz="8" w:space="0" w:color="auto"/>
            </w:tcBorders>
          </w:tcPr>
          <w:p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30 минут</w:t>
            </w:r>
          </w:p>
          <w:p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(один академический час)</w:t>
            </w:r>
          </w:p>
        </w:tc>
      </w:tr>
    </w:tbl>
    <w:p w:rsidR="00C14114" w:rsidRPr="00E841AB" w:rsidRDefault="00C14114" w:rsidP="00B67B9B">
      <w:pPr>
        <w:tabs>
          <w:tab w:val="left" w:pos="600"/>
        </w:tabs>
        <w:ind w:left="2"/>
        <w:jc w:val="both"/>
        <w:rPr>
          <w:rFonts w:ascii="Times New Roman" w:hAnsi="Times New Roman" w:cs="Times New Roman"/>
          <w:sz w:val="24"/>
          <w:szCs w:val="24"/>
        </w:rPr>
      </w:pPr>
    </w:p>
    <w:p w:rsidR="00C14114" w:rsidRPr="00E841AB" w:rsidRDefault="00C14114" w:rsidP="00B67B9B">
      <w:pPr>
        <w:rPr>
          <w:rFonts w:ascii="Times New Roman" w:hAnsi="Times New Roman" w:cs="Times New Roman"/>
          <w:sz w:val="24"/>
          <w:szCs w:val="24"/>
        </w:rPr>
      </w:pPr>
      <w:r w:rsidRPr="00E841AB">
        <w:rPr>
          <w:rFonts w:ascii="Times New Roman" w:hAnsi="Times New Roman" w:cs="Times New Roman"/>
          <w:sz w:val="24"/>
          <w:szCs w:val="24"/>
        </w:rPr>
        <w:t xml:space="preserve">            В качестве форм организации образовательного процесса по образовательной программе дополнительного образования детей применяются:</w:t>
      </w:r>
    </w:p>
    <w:p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игры;</w:t>
      </w:r>
    </w:p>
    <w:p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занятия;</w:t>
      </w:r>
    </w:p>
    <w:p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беседы;</w:t>
      </w:r>
    </w:p>
    <w:p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аудио и видео занятия;</w:t>
      </w:r>
    </w:p>
    <w:p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открытые занятия для родителей.</w:t>
      </w:r>
    </w:p>
    <w:p w:rsidR="00C14114" w:rsidRPr="00E841AB" w:rsidRDefault="00C14114" w:rsidP="00B67B9B">
      <w:pPr>
        <w:rPr>
          <w:rFonts w:ascii="Times New Roman" w:hAnsi="Times New Roman" w:cs="Times New Roman"/>
          <w:b/>
          <w:sz w:val="24"/>
          <w:szCs w:val="24"/>
        </w:rPr>
      </w:pPr>
    </w:p>
    <w:p w:rsidR="00C14114" w:rsidRPr="00E841AB" w:rsidRDefault="00C14114" w:rsidP="00B67B9B">
      <w:pPr>
        <w:rPr>
          <w:rFonts w:ascii="Times New Roman" w:hAnsi="Times New Roman" w:cs="Times New Roman"/>
          <w:b/>
          <w:sz w:val="24"/>
          <w:szCs w:val="24"/>
        </w:rPr>
      </w:pPr>
      <w:r w:rsidRPr="00E841AB">
        <w:rPr>
          <w:rFonts w:ascii="Times New Roman" w:hAnsi="Times New Roman" w:cs="Times New Roman"/>
          <w:b/>
          <w:sz w:val="24"/>
          <w:szCs w:val="24"/>
        </w:rPr>
        <w:t xml:space="preserve"> Вид детской группы</w:t>
      </w:r>
    </w:p>
    <w:p w:rsidR="00C14114" w:rsidRPr="00E841AB" w:rsidRDefault="00C14114" w:rsidP="00B67B9B">
      <w:pPr>
        <w:rPr>
          <w:rFonts w:ascii="Times New Roman" w:hAnsi="Times New Roman" w:cs="Times New Roman"/>
          <w:b/>
          <w:sz w:val="24"/>
          <w:szCs w:val="24"/>
        </w:rPr>
      </w:pPr>
      <w:r w:rsidRPr="00E841AB">
        <w:rPr>
          <w:rFonts w:ascii="Times New Roman" w:hAnsi="Times New Roman" w:cs="Times New Roman"/>
          <w:sz w:val="24"/>
          <w:szCs w:val="24"/>
        </w:rPr>
        <w:t>Группа детей профильная, имеет постоянный состав.</w:t>
      </w:r>
    </w:p>
    <w:p w:rsidR="00C14114" w:rsidRPr="00E841AB" w:rsidRDefault="00C14114" w:rsidP="00B67B9B">
      <w:pPr>
        <w:rPr>
          <w:rFonts w:ascii="Times New Roman" w:hAnsi="Times New Roman" w:cs="Times New Roman"/>
          <w:sz w:val="24"/>
          <w:szCs w:val="24"/>
        </w:rPr>
      </w:pPr>
    </w:p>
    <w:p w:rsidR="00C14114" w:rsidRPr="00E841AB" w:rsidRDefault="00C14114" w:rsidP="00B67B9B">
      <w:pPr>
        <w:ind w:left="120"/>
        <w:rPr>
          <w:rFonts w:ascii="Times New Roman" w:hAnsi="Times New Roman" w:cs="Times New Roman"/>
          <w:b/>
          <w:sz w:val="24"/>
          <w:szCs w:val="24"/>
        </w:rPr>
      </w:pPr>
      <w:r w:rsidRPr="00E841AB">
        <w:rPr>
          <w:rFonts w:ascii="Times New Roman" w:hAnsi="Times New Roman" w:cs="Times New Roman"/>
          <w:b/>
          <w:sz w:val="24"/>
          <w:szCs w:val="24"/>
        </w:rPr>
        <w:t>Особенности набора детей</w:t>
      </w:r>
    </w:p>
    <w:p w:rsidR="00C14114" w:rsidRPr="00E841AB" w:rsidRDefault="00C14114" w:rsidP="00B67B9B">
      <w:pPr>
        <w:ind w:left="120"/>
        <w:rPr>
          <w:rFonts w:ascii="Times New Roman" w:hAnsi="Times New Roman" w:cs="Times New Roman"/>
          <w:sz w:val="24"/>
          <w:szCs w:val="24"/>
        </w:rPr>
      </w:pPr>
      <w:r w:rsidRPr="00E841AB">
        <w:rPr>
          <w:rFonts w:ascii="Times New Roman" w:hAnsi="Times New Roman" w:cs="Times New Roman"/>
          <w:sz w:val="24"/>
          <w:szCs w:val="24"/>
        </w:rPr>
        <w:t>Набор детей производится в свободном порядке.</w:t>
      </w:r>
    </w:p>
    <w:p w:rsidR="00C14114" w:rsidRPr="00E841AB" w:rsidRDefault="00C14114" w:rsidP="00B67B9B">
      <w:pPr>
        <w:ind w:left="120"/>
        <w:rPr>
          <w:rFonts w:ascii="Times New Roman" w:hAnsi="Times New Roman" w:cs="Times New Roman"/>
          <w:b/>
          <w:sz w:val="24"/>
          <w:szCs w:val="24"/>
        </w:rPr>
      </w:pPr>
      <w:r w:rsidRPr="00E841AB">
        <w:rPr>
          <w:rFonts w:ascii="Times New Roman" w:hAnsi="Times New Roman" w:cs="Times New Roman"/>
          <w:b/>
          <w:sz w:val="24"/>
          <w:szCs w:val="24"/>
        </w:rPr>
        <w:t>Количество детей по годам обучения</w:t>
      </w:r>
    </w:p>
    <w:p w:rsidR="00C14114" w:rsidRPr="00E841AB" w:rsidRDefault="00C14114" w:rsidP="00B67B9B">
      <w:pPr>
        <w:ind w:left="120" w:right="300"/>
        <w:rPr>
          <w:rFonts w:ascii="Times New Roman" w:hAnsi="Times New Roman" w:cs="Times New Roman"/>
          <w:sz w:val="24"/>
          <w:szCs w:val="24"/>
        </w:rPr>
      </w:pPr>
      <w:r w:rsidRPr="00E841AB">
        <w:rPr>
          <w:rFonts w:ascii="Times New Roman" w:hAnsi="Times New Roman" w:cs="Times New Roman"/>
          <w:sz w:val="24"/>
          <w:szCs w:val="24"/>
        </w:rPr>
        <w:t>Занятия проводятся п</w:t>
      </w:r>
      <w:r>
        <w:rPr>
          <w:rFonts w:ascii="Times New Roman" w:hAnsi="Times New Roman" w:cs="Times New Roman"/>
          <w:sz w:val="24"/>
          <w:szCs w:val="24"/>
        </w:rPr>
        <w:t>о группам. Наполняемость – до 16</w:t>
      </w:r>
      <w:r w:rsidRPr="00E841AB">
        <w:rPr>
          <w:rFonts w:ascii="Times New Roman" w:hAnsi="Times New Roman" w:cs="Times New Roman"/>
          <w:sz w:val="24"/>
          <w:szCs w:val="24"/>
        </w:rPr>
        <w:t xml:space="preserve"> человек, что позволяет продуктивно вести как групповую, так и индивидуальную работу с детьми.</w:t>
      </w:r>
    </w:p>
    <w:p w:rsidR="00C14114" w:rsidRPr="00E841AB" w:rsidRDefault="00C14114" w:rsidP="00B67B9B">
      <w:pPr>
        <w:ind w:left="120" w:right="340"/>
        <w:rPr>
          <w:rFonts w:ascii="Times New Roman" w:hAnsi="Times New Roman" w:cs="Times New Roman"/>
          <w:sz w:val="24"/>
          <w:szCs w:val="24"/>
        </w:rPr>
      </w:pPr>
      <w:r w:rsidRPr="00E841AB">
        <w:rPr>
          <w:rFonts w:ascii="Times New Roman" w:hAnsi="Times New Roman" w:cs="Times New Roman"/>
          <w:sz w:val="24"/>
          <w:szCs w:val="24"/>
        </w:rPr>
        <w:t xml:space="preserve">Основной формой работы с детьми является </w:t>
      </w:r>
      <w:r w:rsidRPr="00E841AB">
        <w:rPr>
          <w:rFonts w:ascii="Times New Roman" w:hAnsi="Times New Roman" w:cs="Times New Roman"/>
          <w:i/>
          <w:sz w:val="24"/>
          <w:szCs w:val="24"/>
        </w:rPr>
        <w:t>занятие</w:t>
      </w:r>
      <w:r w:rsidRPr="00E841AB">
        <w:rPr>
          <w:rFonts w:ascii="Times New Roman" w:hAnsi="Times New Roman" w:cs="Times New Roman"/>
          <w:sz w:val="24"/>
          <w:szCs w:val="24"/>
        </w:rPr>
        <w:t>, продолжительность которого соответствует возрастным нормам детей.</w:t>
      </w:r>
    </w:p>
    <w:p w:rsidR="00C14114" w:rsidRDefault="00C14114" w:rsidP="006A0D5E">
      <w:pPr>
        <w:spacing w:line="240" w:lineRule="atLeast"/>
        <w:rPr>
          <w:rFonts w:ascii="Times New Roman" w:hAnsi="Times New Roman" w:cs="Times New Roman"/>
          <w:b/>
          <w:sz w:val="24"/>
          <w:szCs w:val="24"/>
        </w:rPr>
      </w:pPr>
    </w:p>
    <w:p w:rsidR="00C14114" w:rsidRPr="00E841AB" w:rsidRDefault="00C14114" w:rsidP="00AE12C0">
      <w:pPr>
        <w:pStyle w:val="21"/>
      </w:pPr>
      <w:bookmarkStart w:id="16" w:name="_Toc529218337"/>
      <w:r w:rsidRPr="00E841AB">
        <w:t>3.2. Структура учебного плана</w:t>
      </w:r>
      <w:bookmarkEnd w:id="16"/>
    </w:p>
    <w:p w:rsidR="00C14114" w:rsidRPr="00E841AB" w:rsidRDefault="00C14114" w:rsidP="007661A1">
      <w:pPr>
        <w:jc w:val="center"/>
        <w:rPr>
          <w:rFonts w:ascii="Times New Roman" w:hAnsi="Times New Roman" w:cs="Times New Roman"/>
          <w:b/>
          <w:sz w:val="24"/>
          <w:szCs w:val="24"/>
        </w:rPr>
      </w:pPr>
      <w:r w:rsidRPr="00E841AB">
        <w:rPr>
          <w:rFonts w:ascii="Times New Roman" w:hAnsi="Times New Roman" w:cs="Times New Roman"/>
          <w:sz w:val="24"/>
          <w:szCs w:val="24"/>
        </w:rPr>
        <w:t>«</w:t>
      </w:r>
      <w:r>
        <w:rPr>
          <w:rFonts w:ascii="Times New Roman" w:hAnsi="Times New Roman" w:cs="Times New Roman"/>
          <w:b/>
          <w:sz w:val="24"/>
          <w:szCs w:val="24"/>
        </w:rPr>
        <w:t xml:space="preserve">Юный шахматист» для детей от 5 до 7 </w:t>
      </w:r>
      <w:r w:rsidRPr="00E841AB">
        <w:rPr>
          <w:rFonts w:ascii="Times New Roman" w:hAnsi="Times New Roman" w:cs="Times New Roman"/>
          <w:b/>
          <w:sz w:val="24"/>
          <w:szCs w:val="24"/>
        </w:rPr>
        <w:t>лет</w:t>
      </w:r>
    </w:p>
    <w:p w:rsidR="00C14114" w:rsidRPr="00E841AB" w:rsidRDefault="00C14114" w:rsidP="00D9643A">
      <w:pPr>
        <w:ind w:firstLine="708"/>
        <w:jc w:val="both"/>
        <w:rPr>
          <w:rFonts w:ascii="Times New Roman" w:hAnsi="Times New Roman" w:cs="Times New Roman"/>
          <w:sz w:val="24"/>
          <w:szCs w:val="24"/>
        </w:rPr>
      </w:pPr>
      <w:r w:rsidRPr="00E841AB">
        <w:rPr>
          <w:rFonts w:ascii="Times New Roman" w:hAnsi="Times New Roman" w:cs="Times New Roman"/>
          <w:sz w:val="24"/>
          <w:szCs w:val="24"/>
        </w:rPr>
        <w:t>Рассч</w:t>
      </w:r>
      <w:r>
        <w:rPr>
          <w:rFonts w:ascii="Times New Roman" w:hAnsi="Times New Roman" w:cs="Times New Roman"/>
          <w:sz w:val="24"/>
          <w:szCs w:val="24"/>
        </w:rPr>
        <w:t>итан для детей</w:t>
      </w:r>
      <w:r w:rsidRPr="00E841AB">
        <w:rPr>
          <w:rFonts w:ascii="Times New Roman" w:hAnsi="Times New Roman" w:cs="Times New Roman"/>
          <w:sz w:val="24"/>
          <w:szCs w:val="24"/>
        </w:rPr>
        <w:t xml:space="preserve"> ст</w:t>
      </w:r>
      <w:r>
        <w:rPr>
          <w:rFonts w:ascii="Times New Roman" w:hAnsi="Times New Roman" w:cs="Times New Roman"/>
          <w:sz w:val="24"/>
          <w:szCs w:val="24"/>
        </w:rPr>
        <w:t>арших и подготовительных</w:t>
      </w:r>
      <w:r w:rsidRPr="00E841AB">
        <w:rPr>
          <w:rFonts w:ascii="Times New Roman" w:hAnsi="Times New Roman" w:cs="Times New Roman"/>
          <w:sz w:val="24"/>
          <w:szCs w:val="24"/>
        </w:rPr>
        <w:t xml:space="preserve"> групп по</w:t>
      </w:r>
      <w:r>
        <w:rPr>
          <w:rFonts w:ascii="Times New Roman" w:hAnsi="Times New Roman" w:cs="Times New Roman"/>
          <w:sz w:val="24"/>
          <w:szCs w:val="24"/>
        </w:rPr>
        <w:t xml:space="preserve"> обучению дошкольников шахматам, реализуется </w:t>
      </w:r>
      <w:r w:rsidRPr="00E841AB">
        <w:rPr>
          <w:rFonts w:ascii="Times New Roman" w:hAnsi="Times New Roman" w:cs="Times New Roman"/>
          <w:sz w:val="24"/>
          <w:szCs w:val="24"/>
        </w:rPr>
        <w:t>по Программе дополнительного образования де</w:t>
      </w:r>
      <w:r>
        <w:rPr>
          <w:rFonts w:ascii="Times New Roman" w:hAnsi="Times New Roman" w:cs="Times New Roman"/>
          <w:sz w:val="24"/>
          <w:szCs w:val="24"/>
        </w:rPr>
        <w:t xml:space="preserve">тей на развитие интеллектуальной </w:t>
      </w:r>
      <w:r w:rsidRPr="00E841AB">
        <w:rPr>
          <w:rFonts w:ascii="Times New Roman" w:hAnsi="Times New Roman" w:cs="Times New Roman"/>
          <w:sz w:val="24"/>
          <w:szCs w:val="24"/>
        </w:rPr>
        <w:t>н</w:t>
      </w:r>
      <w:r>
        <w:rPr>
          <w:rFonts w:ascii="Times New Roman" w:hAnsi="Times New Roman" w:cs="Times New Roman"/>
          <w:sz w:val="24"/>
          <w:szCs w:val="24"/>
        </w:rPr>
        <w:t>аправленности «Юный шахматист</w:t>
      </w:r>
      <w:r w:rsidRPr="00E841AB">
        <w:rPr>
          <w:rFonts w:ascii="Times New Roman" w:hAnsi="Times New Roman" w:cs="Times New Roman"/>
          <w:sz w:val="24"/>
          <w:szCs w:val="24"/>
        </w:rPr>
        <w:t>», на основе</w:t>
      </w:r>
      <w:r>
        <w:rPr>
          <w:rFonts w:ascii="Times New Roman" w:hAnsi="Times New Roman" w:cs="Times New Roman"/>
          <w:sz w:val="24"/>
          <w:szCs w:val="24"/>
        </w:rPr>
        <w:t xml:space="preserve"> методического пособия «Малыши играют в шахматы», автор Гришин В.Г</w:t>
      </w:r>
      <w:r w:rsidRPr="00E841AB">
        <w:rPr>
          <w:rFonts w:ascii="Times New Roman" w:hAnsi="Times New Roman" w:cs="Times New Roman"/>
          <w:sz w:val="24"/>
          <w:szCs w:val="24"/>
        </w:rPr>
        <w:t>.</w:t>
      </w:r>
    </w:p>
    <w:tbl>
      <w:tblPr>
        <w:tblW w:w="10400" w:type="dxa"/>
        <w:tblInd w:w="-132" w:type="dxa"/>
        <w:tblLayout w:type="fixed"/>
        <w:tblCellMar>
          <w:left w:w="0" w:type="dxa"/>
          <w:right w:w="0" w:type="dxa"/>
        </w:tblCellMar>
        <w:tblLook w:val="0000" w:firstRow="0" w:lastRow="0" w:firstColumn="0" w:lastColumn="0" w:noHBand="0" w:noVBand="0"/>
      </w:tblPr>
      <w:tblGrid>
        <w:gridCol w:w="460"/>
        <w:gridCol w:w="2620"/>
        <w:gridCol w:w="1173"/>
        <w:gridCol w:w="1527"/>
        <w:gridCol w:w="1620"/>
        <w:gridCol w:w="1080"/>
        <w:gridCol w:w="1080"/>
        <w:gridCol w:w="840"/>
      </w:tblGrid>
      <w:tr w:rsidR="00C14114" w:rsidRPr="00E841AB" w:rsidTr="00A409F5">
        <w:trPr>
          <w:trHeight w:val="262"/>
        </w:trPr>
        <w:tc>
          <w:tcPr>
            <w:tcW w:w="460" w:type="dxa"/>
            <w:tcBorders>
              <w:top w:val="single" w:sz="8" w:space="0" w:color="auto"/>
              <w:left w:val="single" w:sz="8" w:space="0" w:color="auto"/>
              <w:right w:val="single" w:sz="8" w:space="0" w:color="auto"/>
            </w:tcBorders>
            <w:vAlign w:val="bottom"/>
          </w:tcPr>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w:t>
            </w:r>
          </w:p>
        </w:tc>
        <w:tc>
          <w:tcPr>
            <w:tcW w:w="2620"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Программа</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дополнительных</w:t>
            </w:r>
          </w:p>
          <w:p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платных</w:t>
            </w:r>
          </w:p>
          <w:p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sz w:val="24"/>
                <w:szCs w:val="24"/>
              </w:rPr>
              <w:t>образовательных услуг</w:t>
            </w:r>
          </w:p>
        </w:tc>
        <w:tc>
          <w:tcPr>
            <w:tcW w:w="1173"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Вид</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w w:val="99"/>
                <w:sz w:val="24"/>
                <w:szCs w:val="24"/>
              </w:rPr>
              <w:t>занятий</w:t>
            </w:r>
          </w:p>
        </w:tc>
        <w:tc>
          <w:tcPr>
            <w:tcW w:w="1527"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Количество</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учебных</w:t>
            </w:r>
          </w:p>
          <w:p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месяцев</w:t>
            </w:r>
          </w:p>
        </w:tc>
        <w:tc>
          <w:tcPr>
            <w:tcW w:w="1620"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Кол-во</w:t>
            </w:r>
          </w:p>
          <w:p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учебных часов</w:t>
            </w:r>
          </w:p>
          <w:p w:rsidR="00C14114" w:rsidRPr="00E841AB" w:rsidRDefault="00C14114" w:rsidP="007915EE">
            <w:pPr>
              <w:jc w:val="center"/>
              <w:rPr>
                <w:rFonts w:ascii="Times New Roman" w:hAnsi="Times New Roman" w:cs="Times New Roman"/>
                <w:sz w:val="24"/>
                <w:szCs w:val="24"/>
                <w:u w:val="single"/>
              </w:rPr>
            </w:pPr>
            <w:r w:rsidRPr="00E841AB">
              <w:rPr>
                <w:rFonts w:ascii="Times New Roman" w:hAnsi="Times New Roman" w:cs="Times New Roman"/>
                <w:sz w:val="24"/>
                <w:szCs w:val="24"/>
                <w:u w:val="single"/>
              </w:rPr>
              <w:t>в неделю</w:t>
            </w:r>
          </w:p>
          <w:p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на одну</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учебную</w:t>
            </w:r>
          </w:p>
          <w:p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sz w:val="24"/>
                <w:szCs w:val="24"/>
              </w:rPr>
              <w:t>группу</w:t>
            </w:r>
          </w:p>
        </w:tc>
        <w:tc>
          <w:tcPr>
            <w:tcW w:w="1080"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Кол-во</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учебных</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групп</w:t>
            </w:r>
          </w:p>
        </w:tc>
        <w:tc>
          <w:tcPr>
            <w:tcW w:w="1080"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Кол-во</w:t>
            </w:r>
          </w:p>
          <w:p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обучаю</w:t>
            </w:r>
          </w:p>
          <w:p w:rsidR="00C14114" w:rsidRPr="00E841AB" w:rsidRDefault="00C14114" w:rsidP="007915EE">
            <w:pPr>
              <w:jc w:val="center"/>
              <w:rPr>
                <w:rFonts w:ascii="Times New Roman" w:hAnsi="Times New Roman" w:cs="Times New Roman"/>
                <w:sz w:val="24"/>
                <w:szCs w:val="24"/>
              </w:rPr>
            </w:pPr>
            <w:proofErr w:type="spellStart"/>
            <w:r w:rsidRPr="00E841AB">
              <w:rPr>
                <w:rFonts w:ascii="Times New Roman" w:hAnsi="Times New Roman" w:cs="Times New Roman"/>
                <w:w w:val="98"/>
                <w:sz w:val="24"/>
                <w:szCs w:val="24"/>
              </w:rPr>
              <w:t>щихся</w:t>
            </w:r>
            <w:proofErr w:type="spellEnd"/>
          </w:p>
        </w:tc>
        <w:tc>
          <w:tcPr>
            <w:tcW w:w="840" w:type="dxa"/>
            <w:vMerge w:val="restart"/>
            <w:tcBorders>
              <w:top w:val="single" w:sz="8" w:space="0" w:color="auto"/>
              <w:right w:val="single" w:sz="8" w:space="0" w:color="auto"/>
            </w:tcBorders>
          </w:tcPr>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Итого</w:t>
            </w:r>
          </w:p>
          <w:p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часов</w:t>
            </w:r>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в</w:t>
            </w:r>
          </w:p>
          <w:p w:rsidR="00C14114" w:rsidRPr="00E841AB" w:rsidRDefault="00C14114" w:rsidP="007915EE">
            <w:pPr>
              <w:jc w:val="center"/>
              <w:rPr>
                <w:rFonts w:ascii="Times New Roman" w:hAnsi="Times New Roman" w:cs="Times New Roman"/>
                <w:w w:val="99"/>
                <w:sz w:val="24"/>
                <w:szCs w:val="24"/>
              </w:rPr>
            </w:pPr>
            <w:proofErr w:type="spellStart"/>
            <w:r w:rsidRPr="00E841AB">
              <w:rPr>
                <w:rFonts w:ascii="Times New Roman" w:hAnsi="Times New Roman" w:cs="Times New Roman"/>
                <w:w w:val="99"/>
                <w:sz w:val="24"/>
                <w:szCs w:val="24"/>
              </w:rPr>
              <w:t>недел</w:t>
            </w:r>
            <w:proofErr w:type="spellEnd"/>
          </w:p>
          <w:p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ю</w:t>
            </w: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jc w:val="center"/>
              <w:rPr>
                <w:rFonts w:ascii="Times New Roman" w:hAnsi="Times New Roman"/>
                <w:w w:val="98"/>
                <w:sz w:val="22"/>
                <w:szCs w:val="22"/>
              </w:rPr>
            </w:pPr>
            <w:r w:rsidRPr="00E841AB">
              <w:rPr>
                <w:rFonts w:ascii="Times New Roman" w:hAnsi="Times New Roman"/>
                <w:w w:val="98"/>
                <w:sz w:val="22"/>
                <w:szCs w:val="22"/>
              </w:rPr>
              <w:t>п/п</w:t>
            </w:r>
          </w:p>
        </w:tc>
        <w:tc>
          <w:tcPr>
            <w:tcW w:w="2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173"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9"/>
                <w:sz w:val="22"/>
                <w:szCs w:val="22"/>
              </w:rPr>
            </w:pPr>
          </w:p>
        </w:tc>
        <w:tc>
          <w:tcPr>
            <w:tcW w:w="1527"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9"/>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8"/>
                <w:sz w:val="22"/>
                <w:szCs w:val="22"/>
              </w:rPr>
            </w:pPr>
          </w:p>
        </w:tc>
        <w:tc>
          <w:tcPr>
            <w:tcW w:w="84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8"/>
                <w:sz w:val="22"/>
                <w:szCs w:val="22"/>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2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8"/>
                <w:sz w:val="22"/>
                <w:szCs w:val="22"/>
              </w:rPr>
            </w:pPr>
          </w:p>
        </w:tc>
        <w:tc>
          <w:tcPr>
            <w:tcW w:w="1173"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527"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9"/>
                <w:sz w:val="22"/>
                <w:szCs w:val="22"/>
              </w:rPr>
            </w:pPr>
          </w:p>
        </w:tc>
        <w:tc>
          <w:tcPr>
            <w:tcW w:w="1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u w:val="single"/>
              </w:rPr>
            </w:pPr>
          </w:p>
        </w:tc>
        <w:tc>
          <w:tcPr>
            <w:tcW w:w="108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8"/>
                <w:sz w:val="22"/>
                <w:szCs w:val="22"/>
              </w:rPr>
            </w:pPr>
          </w:p>
        </w:tc>
        <w:tc>
          <w:tcPr>
            <w:tcW w:w="84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2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173"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527"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9"/>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84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w w:val="99"/>
                <w:sz w:val="22"/>
                <w:szCs w:val="22"/>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2620"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173"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527"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62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080" w:type="dxa"/>
            <w:vMerge/>
            <w:tcBorders>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840" w:type="dxa"/>
            <w:vMerge/>
            <w:tcBorders>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r>
      <w:tr w:rsidR="00C14114" w:rsidRPr="00E841AB" w:rsidTr="00A409F5">
        <w:trPr>
          <w:trHeight w:val="107"/>
        </w:trPr>
        <w:tc>
          <w:tcPr>
            <w:tcW w:w="460" w:type="dxa"/>
            <w:tcBorders>
              <w:left w:val="single" w:sz="8" w:space="0" w:color="auto"/>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2620"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173" w:type="dxa"/>
            <w:vMerge/>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527" w:type="dxa"/>
            <w:vMerge/>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620" w:type="dxa"/>
            <w:vMerge/>
            <w:tcBorders>
              <w:bottom w:val="single" w:sz="8" w:space="0" w:color="auto"/>
              <w:right w:val="single" w:sz="8" w:space="0" w:color="auto"/>
            </w:tcBorders>
            <w:vAlign w:val="bottom"/>
          </w:tcPr>
          <w:p w:rsidR="00C14114" w:rsidRPr="00E841AB" w:rsidRDefault="00C14114" w:rsidP="007915EE">
            <w:pPr>
              <w:spacing w:line="240" w:lineRule="atLeast"/>
              <w:jc w:val="center"/>
              <w:rPr>
                <w:rFonts w:ascii="Times New Roman" w:hAnsi="Times New Roman"/>
                <w:sz w:val="22"/>
                <w:szCs w:val="22"/>
              </w:rPr>
            </w:pPr>
          </w:p>
        </w:tc>
        <w:tc>
          <w:tcPr>
            <w:tcW w:w="1080" w:type="dxa"/>
            <w:vMerge/>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1080" w:type="dxa"/>
            <w:vMerge/>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c>
          <w:tcPr>
            <w:tcW w:w="840" w:type="dxa"/>
            <w:vMerge/>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sz w:val="22"/>
                <w:szCs w:val="22"/>
              </w:rPr>
            </w:pPr>
          </w:p>
        </w:tc>
      </w:tr>
      <w:tr w:rsidR="00C14114" w:rsidRPr="00E841AB" w:rsidTr="00A409F5">
        <w:trPr>
          <w:trHeight w:val="242"/>
        </w:trPr>
        <w:tc>
          <w:tcPr>
            <w:tcW w:w="460" w:type="dxa"/>
            <w:tcBorders>
              <w:left w:val="single" w:sz="8" w:space="0" w:color="auto"/>
              <w:right w:val="single" w:sz="8" w:space="0" w:color="auto"/>
            </w:tcBorders>
            <w:vAlign w:val="bottom"/>
          </w:tcPr>
          <w:p w:rsidR="00C14114" w:rsidRPr="00E841AB" w:rsidRDefault="00C14114" w:rsidP="007915EE">
            <w:pPr>
              <w:spacing w:line="241" w:lineRule="exact"/>
              <w:jc w:val="center"/>
              <w:rPr>
                <w:rFonts w:ascii="Times New Roman" w:hAnsi="Times New Roman" w:cs="Times New Roman"/>
                <w:w w:val="99"/>
                <w:sz w:val="24"/>
                <w:szCs w:val="24"/>
              </w:rPr>
            </w:pPr>
            <w:r w:rsidRPr="00E841AB">
              <w:rPr>
                <w:rFonts w:ascii="Times New Roman" w:hAnsi="Times New Roman" w:cs="Times New Roman"/>
                <w:w w:val="99"/>
                <w:sz w:val="24"/>
                <w:szCs w:val="24"/>
              </w:rPr>
              <w:t>1</w:t>
            </w:r>
          </w:p>
        </w:tc>
        <w:tc>
          <w:tcPr>
            <w:tcW w:w="2620" w:type="dxa"/>
            <w:tcBorders>
              <w:right w:val="single" w:sz="8" w:space="0" w:color="auto"/>
            </w:tcBorders>
            <w:vAlign w:val="bottom"/>
          </w:tcPr>
          <w:p w:rsidR="00C14114" w:rsidRPr="00E841AB" w:rsidRDefault="00C14114" w:rsidP="007915EE">
            <w:pPr>
              <w:spacing w:line="241" w:lineRule="exact"/>
              <w:rPr>
                <w:rFonts w:ascii="Times New Roman" w:hAnsi="Times New Roman" w:cs="Times New Roman"/>
                <w:sz w:val="24"/>
                <w:szCs w:val="24"/>
              </w:rPr>
            </w:pPr>
            <w:r>
              <w:rPr>
                <w:rFonts w:ascii="Times New Roman" w:hAnsi="Times New Roman" w:cs="Times New Roman"/>
                <w:sz w:val="24"/>
                <w:szCs w:val="24"/>
              </w:rPr>
              <w:t>«Юный шахматист</w:t>
            </w:r>
            <w:r w:rsidRPr="00E841AB">
              <w:rPr>
                <w:rFonts w:ascii="Times New Roman" w:hAnsi="Times New Roman" w:cs="Times New Roman"/>
                <w:sz w:val="24"/>
                <w:szCs w:val="24"/>
              </w:rPr>
              <w:t>»</w:t>
            </w:r>
          </w:p>
        </w:tc>
        <w:tc>
          <w:tcPr>
            <w:tcW w:w="1173" w:type="dxa"/>
            <w:tcBorders>
              <w:right w:val="single" w:sz="8" w:space="0" w:color="auto"/>
            </w:tcBorders>
            <w:vAlign w:val="bottom"/>
          </w:tcPr>
          <w:p w:rsidR="00C14114" w:rsidRPr="00E841AB" w:rsidRDefault="00C14114" w:rsidP="007915EE">
            <w:pPr>
              <w:spacing w:line="241" w:lineRule="exact"/>
              <w:rPr>
                <w:rFonts w:ascii="Times New Roman" w:hAnsi="Times New Roman" w:cs="Times New Roman"/>
                <w:sz w:val="24"/>
                <w:szCs w:val="24"/>
              </w:rPr>
            </w:pPr>
            <w:r w:rsidRPr="00E841AB">
              <w:rPr>
                <w:rFonts w:ascii="Times New Roman" w:hAnsi="Times New Roman" w:cs="Times New Roman"/>
                <w:sz w:val="24"/>
                <w:szCs w:val="24"/>
              </w:rPr>
              <w:t>групповая</w:t>
            </w:r>
          </w:p>
        </w:tc>
        <w:tc>
          <w:tcPr>
            <w:tcW w:w="1527" w:type="dxa"/>
            <w:tcBorders>
              <w:right w:val="single" w:sz="8" w:space="0" w:color="auto"/>
            </w:tcBorders>
            <w:vAlign w:val="bottom"/>
          </w:tcPr>
          <w:p w:rsidR="00C14114" w:rsidRPr="008656EB" w:rsidRDefault="00C14114" w:rsidP="007915EE">
            <w:pPr>
              <w:spacing w:line="241" w:lineRule="exact"/>
              <w:rPr>
                <w:rFonts w:ascii="Times New Roman" w:hAnsi="Times New Roman" w:cs="Times New Roman"/>
                <w:w w:val="96"/>
                <w:sz w:val="24"/>
                <w:szCs w:val="24"/>
                <w:lang w:val="tt-RU"/>
              </w:rPr>
            </w:pPr>
            <w:r>
              <w:rPr>
                <w:rFonts w:ascii="Times New Roman" w:hAnsi="Times New Roman" w:cs="Times New Roman"/>
                <w:w w:val="96"/>
                <w:sz w:val="24"/>
                <w:szCs w:val="24"/>
              </w:rPr>
              <w:t>Октябрь 2021</w:t>
            </w:r>
          </w:p>
        </w:tc>
        <w:tc>
          <w:tcPr>
            <w:tcW w:w="1620" w:type="dxa"/>
            <w:tcBorders>
              <w:right w:val="single" w:sz="8" w:space="0" w:color="auto"/>
            </w:tcBorders>
            <w:vAlign w:val="bottom"/>
          </w:tcPr>
          <w:p w:rsidR="00C14114" w:rsidRPr="00E841AB" w:rsidRDefault="00C14114" w:rsidP="002B2174">
            <w:pPr>
              <w:spacing w:line="241" w:lineRule="exact"/>
              <w:jc w:val="center"/>
              <w:rPr>
                <w:rFonts w:ascii="Times New Roman" w:hAnsi="Times New Roman" w:cs="Times New Roman"/>
                <w:w w:val="99"/>
                <w:sz w:val="24"/>
                <w:szCs w:val="24"/>
              </w:rPr>
            </w:pPr>
            <w:r>
              <w:rPr>
                <w:rFonts w:ascii="Times New Roman" w:hAnsi="Times New Roman" w:cs="Times New Roman"/>
                <w:w w:val="99"/>
                <w:sz w:val="24"/>
                <w:szCs w:val="24"/>
              </w:rPr>
              <w:t>25-30мин.</w:t>
            </w:r>
          </w:p>
        </w:tc>
        <w:tc>
          <w:tcPr>
            <w:tcW w:w="1080" w:type="dxa"/>
            <w:tcBorders>
              <w:right w:val="single" w:sz="8" w:space="0" w:color="auto"/>
            </w:tcBorders>
            <w:vAlign w:val="bottom"/>
          </w:tcPr>
          <w:p w:rsidR="00C14114" w:rsidRPr="00E841AB" w:rsidRDefault="00C14114" w:rsidP="007915EE">
            <w:pPr>
              <w:spacing w:line="241" w:lineRule="exact"/>
              <w:jc w:val="center"/>
              <w:rPr>
                <w:rFonts w:ascii="Times New Roman" w:hAnsi="Times New Roman" w:cs="Times New Roman"/>
                <w:w w:val="98"/>
                <w:sz w:val="24"/>
                <w:szCs w:val="24"/>
              </w:rPr>
            </w:pPr>
          </w:p>
        </w:tc>
        <w:tc>
          <w:tcPr>
            <w:tcW w:w="1080" w:type="dxa"/>
            <w:tcBorders>
              <w:right w:val="single" w:sz="8" w:space="0" w:color="auto"/>
            </w:tcBorders>
            <w:vAlign w:val="bottom"/>
          </w:tcPr>
          <w:p w:rsidR="00C14114" w:rsidRPr="00E841AB" w:rsidRDefault="00C14114" w:rsidP="007915EE">
            <w:pPr>
              <w:spacing w:line="241" w:lineRule="exact"/>
              <w:jc w:val="center"/>
              <w:rPr>
                <w:rFonts w:ascii="Times New Roman" w:hAnsi="Times New Roman" w:cs="Times New Roman"/>
                <w:w w:val="99"/>
                <w:sz w:val="24"/>
                <w:szCs w:val="24"/>
              </w:rPr>
            </w:pPr>
          </w:p>
        </w:tc>
        <w:tc>
          <w:tcPr>
            <w:tcW w:w="840" w:type="dxa"/>
            <w:tcBorders>
              <w:right w:val="single" w:sz="8" w:space="0" w:color="auto"/>
            </w:tcBorders>
            <w:vAlign w:val="bottom"/>
          </w:tcPr>
          <w:p w:rsidR="00C14114" w:rsidRPr="00E841AB" w:rsidRDefault="00C14114" w:rsidP="007915EE">
            <w:pPr>
              <w:spacing w:line="241" w:lineRule="exact"/>
              <w:jc w:val="center"/>
              <w:rPr>
                <w:rFonts w:ascii="Times New Roman" w:hAnsi="Times New Roman" w:cs="Times New Roman"/>
                <w:w w:val="99"/>
                <w:sz w:val="24"/>
                <w:szCs w:val="24"/>
              </w:rPr>
            </w:pPr>
            <w:r>
              <w:rPr>
                <w:rFonts w:ascii="Times New Roman" w:hAnsi="Times New Roman" w:cs="Times New Roman"/>
                <w:w w:val="99"/>
                <w:sz w:val="24"/>
                <w:szCs w:val="24"/>
              </w:rPr>
              <w:t>25-30</w:t>
            </w: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r>
              <w:rPr>
                <w:rFonts w:ascii="Times New Roman" w:hAnsi="Times New Roman" w:cs="Times New Roman"/>
                <w:sz w:val="24"/>
                <w:szCs w:val="24"/>
              </w:rPr>
              <w:t>для детей от 5</w:t>
            </w:r>
            <w:r w:rsidRPr="00E841AB">
              <w:rPr>
                <w:rFonts w:ascii="Times New Roman" w:hAnsi="Times New Roman" w:cs="Times New Roman"/>
                <w:sz w:val="24"/>
                <w:szCs w:val="24"/>
              </w:rPr>
              <w:t>-7 лет</w:t>
            </w:r>
          </w:p>
        </w:tc>
        <w:tc>
          <w:tcPr>
            <w:tcW w:w="1173"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Ноябрь 2021</w:t>
            </w:r>
          </w:p>
        </w:tc>
        <w:tc>
          <w:tcPr>
            <w:tcW w:w="1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jc w:val="center"/>
              <w:rPr>
                <w:rFonts w:ascii="Times New Roman" w:hAnsi="Times New Roman" w:cs="Times New Roman"/>
                <w:w w:val="99"/>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r>
              <w:rPr>
                <w:rFonts w:ascii="Times New Roman" w:hAnsi="Times New Roman" w:cs="Times New Roman"/>
                <w:sz w:val="24"/>
                <w:szCs w:val="24"/>
              </w:rPr>
              <w:t xml:space="preserve">   мин.</w:t>
            </w: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rsidR="00C14114" w:rsidRPr="008656EB" w:rsidRDefault="00C14114" w:rsidP="007915EE">
            <w:pPr>
              <w:spacing w:line="240" w:lineRule="atLeast"/>
              <w:rPr>
                <w:rFonts w:ascii="Times New Roman" w:hAnsi="Times New Roman" w:cs="Times New Roman"/>
                <w:w w:val="96"/>
                <w:sz w:val="24"/>
                <w:szCs w:val="24"/>
                <w:lang w:val="tt-RU"/>
              </w:rPr>
            </w:pPr>
            <w:r>
              <w:rPr>
                <w:rFonts w:ascii="Times New Roman" w:hAnsi="Times New Roman" w:cs="Times New Roman"/>
                <w:w w:val="96"/>
                <w:sz w:val="24"/>
                <w:szCs w:val="24"/>
              </w:rPr>
              <w:t>Декабрь 2021</w:t>
            </w:r>
          </w:p>
        </w:tc>
        <w:tc>
          <w:tcPr>
            <w:tcW w:w="1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Январь 2022</w:t>
            </w:r>
          </w:p>
        </w:tc>
        <w:tc>
          <w:tcPr>
            <w:tcW w:w="1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rsidR="00C14114" w:rsidRPr="008656EB" w:rsidRDefault="00C14114" w:rsidP="007915EE">
            <w:pPr>
              <w:spacing w:line="240" w:lineRule="atLeast"/>
              <w:rPr>
                <w:rFonts w:ascii="Times New Roman" w:hAnsi="Times New Roman" w:cs="Times New Roman"/>
                <w:w w:val="99"/>
                <w:sz w:val="24"/>
                <w:szCs w:val="24"/>
                <w:lang w:val="tt-RU"/>
              </w:rPr>
            </w:pPr>
            <w:r>
              <w:rPr>
                <w:rFonts w:ascii="Times New Roman" w:hAnsi="Times New Roman" w:cs="Times New Roman"/>
                <w:w w:val="99"/>
                <w:sz w:val="24"/>
                <w:szCs w:val="24"/>
              </w:rPr>
              <w:t>Февраль 2022</w:t>
            </w:r>
          </w:p>
        </w:tc>
        <w:tc>
          <w:tcPr>
            <w:tcW w:w="1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Март 2022</w:t>
            </w:r>
          </w:p>
        </w:tc>
        <w:tc>
          <w:tcPr>
            <w:tcW w:w="1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r>
      <w:tr w:rsidR="00C14114" w:rsidRPr="00E841AB" w:rsidTr="00A409F5">
        <w:trPr>
          <w:trHeight w:val="276"/>
        </w:trPr>
        <w:tc>
          <w:tcPr>
            <w:tcW w:w="460" w:type="dxa"/>
            <w:tcBorders>
              <w:left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Апрель 2022</w:t>
            </w:r>
          </w:p>
        </w:tc>
        <w:tc>
          <w:tcPr>
            <w:tcW w:w="162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r>
      <w:tr w:rsidR="00C14114" w:rsidRPr="00E841AB" w:rsidTr="00A409F5">
        <w:trPr>
          <w:trHeight w:val="300"/>
        </w:trPr>
        <w:tc>
          <w:tcPr>
            <w:tcW w:w="460" w:type="dxa"/>
            <w:tcBorders>
              <w:left w:val="single" w:sz="8" w:space="0" w:color="auto"/>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2620"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173"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527" w:type="dxa"/>
            <w:tcBorders>
              <w:bottom w:val="single" w:sz="8" w:space="0" w:color="auto"/>
              <w:right w:val="single" w:sz="8" w:space="0" w:color="auto"/>
            </w:tcBorders>
            <w:vAlign w:val="bottom"/>
          </w:tcPr>
          <w:p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Май 2022</w:t>
            </w:r>
          </w:p>
        </w:tc>
        <w:tc>
          <w:tcPr>
            <w:tcW w:w="1620"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1080"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c>
          <w:tcPr>
            <w:tcW w:w="840" w:type="dxa"/>
            <w:tcBorders>
              <w:bottom w:val="single" w:sz="8" w:space="0" w:color="auto"/>
              <w:right w:val="single" w:sz="8" w:space="0" w:color="auto"/>
            </w:tcBorders>
            <w:vAlign w:val="bottom"/>
          </w:tcPr>
          <w:p w:rsidR="00C14114" w:rsidRPr="00E841AB" w:rsidRDefault="00C14114" w:rsidP="007915EE">
            <w:pPr>
              <w:spacing w:line="240" w:lineRule="atLeast"/>
              <w:rPr>
                <w:rFonts w:ascii="Times New Roman" w:hAnsi="Times New Roman" w:cs="Times New Roman"/>
                <w:sz w:val="24"/>
                <w:szCs w:val="24"/>
              </w:rPr>
            </w:pPr>
          </w:p>
        </w:tc>
      </w:tr>
    </w:tbl>
    <w:p w:rsidR="00C14114" w:rsidRPr="00A409F5" w:rsidRDefault="00C14114" w:rsidP="00A409F5">
      <w:pPr>
        <w:pStyle w:val="21"/>
      </w:pPr>
      <w:bookmarkStart w:id="17" w:name="page57"/>
      <w:bookmarkStart w:id="18" w:name="_Toc529218338"/>
      <w:bookmarkEnd w:id="17"/>
      <w:r w:rsidRPr="00E841AB">
        <w:lastRenderedPageBreak/>
        <w:t>3.3. Годовой календарный учебный графи</w:t>
      </w:r>
      <w:r>
        <w:t>к по программе «Юный шахматист</w:t>
      </w:r>
      <w:r w:rsidRPr="00E841AB">
        <w:t>»</w:t>
      </w:r>
      <w:bookmarkEnd w:id="18"/>
    </w:p>
    <w:p w:rsidR="00C14114" w:rsidRPr="00E841AB" w:rsidRDefault="00C14114" w:rsidP="00A409F5">
      <w:pPr>
        <w:ind w:firstLine="708"/>
        <w:rPr>
          <w:rFonts w:ascii="Times New Roman" w:hAnsi="Times New Roman"/>
          <w:b/>
          <w:sz w:val="24"/>
        </w:rPr>
      </w:pPr>
      <w:r w:rsidRPr="00E841AB">
        <w:rPr>
          <w:rFonts w:ascii="Times New Roman" w:hAnsi="Times New Roman"/>
          <w:b/>
          <w:sz w:val="24"/>
        </w:rPr>
        <w:t>Продолжительность учебного года по дополнительному образованию детей:</w:t>
      </w:r>
    </w:p>
    <w:p w:rsidR="00C14114" w:rsidRPr="002B2174" w:rsidRDefault="00C14114" w:rsidP="004B280D">
      <w:pPr>
        <w:ind w:right="1840"/>
        <w:rPr>
          <w:rFonts w:ascii="Times New Roman" w:hAnsi="Times New Roman"/>
          <w:sz w:val="24"/>
        </w:rPr>
      </w:pPr>
      <w:r w:rsidRPr="00E841AB">
        <w:rPr>
          <w:rFonts w:ascii="Times New Roman" w:hAnsi="Times New Roman"/>
          <w:sz w:val="24"/>
        </w:rPr>
        <w:t>Начало учебных занятий по допол</w:t>
      </w:r>
      <w:r>
        <w:rPr>
          <w:rFonts w:ascii="Times New Roman" w:hAnsi="Times New Roman"/>
          <w:sz w:val="24"/>
        </w:rPr>
        <w:t>нительному образованию детей– 1 октября  2021.</w:t>
      </w:r>
      <w:r w:rsidRPr="00E841AB">
        <w:rPr>
          <w:rFonts w:ascii="Times New Roman" w:hAnsi="Times New Roman"/>
          <w:sz w:val="24"/>
        </w:rPr>
        <w:t>Окончан</w:t>
      </w:r>
      <w:r>
        <w:rPr>
          <w:rFonts w:ascii="Times New Roman" w:hAnsi="Times New Roman"/>
          <w:sz w:val="24"/>
        </w:rPr>
        <w:t>ие учебных занятий – 31 мая 2022</w:t>
      </w:r>
    </w:p>
    <w:p w:rsidR="00C14114" w:rsidRPr="002B2174" w:rsidRDefault="00C14114" w:rsidP="004B280D">
      <w:pPr>
        <w:rPr>
          <w:rFonts w:ascii="Times New Roman" w:hAnsi="Times New Roman"/>
          <w:b/>
          <w:sz w:val="24"/>
          <w:lang w:val="tt-RU"/>
        </w:rPr>
      </w:pPr>
    </w:p>
    <w:p w:rsidR="00C14114" w:rsidRPr="00E841AB" w:rsidRDefault="00C14114" w:rsidP="00A409F5">
      <w:pPr>
        <w:ind w:firstLine="708"/>
        <w:rPr>
          <w:rFonts w:ascii="Times New Roman" w:hAnsi="Times New Roman"/>
          <w:b/>
          <w:sz w:val="24"/>
        </w:rPr>
      </w:pPr>
      <w:r>
        <w:rPr>
          <w:rFonts w:ascii="Times New Roman" w:hAnsi="Times New Roman"/>
          <w:b/>
          <w:sz w:val="24"/>
        </w:rPr>
        <w:t>«Юный шахматист» для детей от 5-7</w:t>
      </w:r>
      <w:r w:rsidRPr="00E841AB">
        <w:rPr>
          <w:rFonts w:ascii="Times New Roman" w:hAnsi="Times New Roman"/>
          <w:b/>
          <w:sz w:val="24"/>
        </w:rPr>
        <w:t xml:space="preserve"> лет.</w:t>
      </w:r>
    </w:p>
    <w:p w:rsidR="00C14114" w:rsidRPr="00A409F5" w:rsidRDefault="00C14114" w:rsidP="00A409F5">
      <w:pPr>
        <w:ind w:firstLine="708"/>
        <w:rPr>
          <w:rFonts w:ascii="Times New Roman" w:hAnsi="Times New Roman" w:cs="Times New Roman"/>
          <w:sz w:val="24"/>
          <w:szCs w:val="24"/>
        </w:rPr>
      </w:pPr>
      <w:r w:rsidRPr="00CB3435">
        <w:rPr>
          <w:rFonts w:ascii="Times New Roman" w:hAnsi="Times New Roman" w:cs="Times New Roman"/>
          <w:color w:val="000000"/>
          <w:sz w:val="24"/>
          <w:szCs w:val="24"/>
        </w:rPr>
        <w:t>Программа по шахматам направлена на развитие интеллекта личности ребёнка дошкольного возраста</w:t>
      </w:r>
      <w:r>
        <w:rPr>
          <w:rFonts w:ascii="Times New Roman" w:hAnsi="Times New Roman" w:cs="Times New Roman"/>
          <w:color w:val="000000"/>
          <w:sz w:val="24"/>
          <w:szCs w:val="24"/>
        </w:rPr>
        <w:t>.</w:t>
      </w:r>
    </w:p>
    <w:p w:rsidR="00C14114" w:rsidRPr="00E841AB" w:rsidRDefault="00C14114" w:rsidP="00A409F5">
      <w:pPr>
        <w:ind w:firstLine="708"/>
        <w:rPr>
          <w:rFonts w:ascii="Times New Roman" w:hAnsi="Times New Roman"/>
          <w:b/>
          <w:sz w:val="24"/>
        </w:rPr>
      </w:pPr>
      <w:r w:rsidRPr="00E841AB">
        <w:rPr>
          <w:rFonts w:ascii="Times New Roman" w:hAnsi="Times New Roman"/>
          <w:b/>
          <w:sz w:val="24"/>
        </w:rPr>
        <w:t>Комплектование групп дополнительного образования детей:</w:t>
      </w:r>
    </w:p>
    <w:p w:rsidR="00C14114" w:rsidRPr="00A409F5" w:rsidRDefault="00C14114" w:rsidP="004B280D">
      <w:pPr>
        <w:rPr>
          <w:rFonts w:ascii="Times New Roman" w:hAnsi="Times New Roman"/>
          <w:sz w:val="24"/>
          <w:lang w:val="tt-RU"/>
        </w:rPr>
      </w:pPr>
      <w:r>
        <w:rPr>
          <w:rFonts w:ascii="Times New Roman" w:hAnsi="Times New Roman"/>
          <w:sz w:val="24"/>
        </w:rPr>
        <w:t xml:space="preserve">                2021 по                  2021</w:t>
      </w:r>
    </w:p>
    <w:p w:rsidR="00C14114" w:rsidRPr="00E841AB" w:rsidRDefault="00C14114" w:rsidP="00A409F5">
      <w:pPr>
        <w:ind w:firstLine="708"/>
        <w:rPr>
          <w:rFonts w:ascii="Times New Roman" w:hAnsi="Times New Roman"/>
          <w:b/>
          <w:sz w:val="24"/>
        </w:rPr>
      </w:pPr>
      <w:r w:rsidRPr="00E841AB">
        <w:rPr>
          <w:rFonts w:ascii="Times New Roman" w:hAnsi="Times New Roman"/>
          <w:b/>
          <w:sz w:val="24"/>
        </w:rPr>
        <w:t>Регламент образовательного процесса дополнительного образования детей:</w:t>
      </w:r>
    </w:p>
    <w:p w:rsidR="00C14114" w:rsidRDefault="00C14114" w:rsidP="00A409F5">
      <w:pPr>
        <w:ind w:firstLine="708"/>
        <w:rPr>
          <w:rFonts w:ascii="Times New Roman" w:hAnsi="Times New Roman"/>
          <w:sz w:val="24"/>
          <w:lang w:val="tt-RU"/>
        </w:rPr>
      </w:pPr>
    </w:p>
    <w:p w:rsidR="00C14114" w:rsidRPr="00E841AB" w:rsidRDefault="00C14114" w:rsidP="00A409F5">
      <w:pPr>
        <w:ind w:firstLine="708"/>
        <w:rPr>
          <w:rFonts w:ascii="Times New Roman" w:hAnsi="Times New Roman"/>
          <w:b/>
          <w:sz w:val="24"/>
        </w:rPr>
      </w:pPr>
      <w:r w:rsidRPr="00E841AB">
        <w:rPr>
          <w:rFonts w:ascii="Times New Roman" w:hAnsi="Times New Roman"/>
          <w:b/>
          <w:sz w:val="24"/>
        </w:rPr>
        <w:t>Режим занятий:</w:t>
      </w:r>
    </w:p>
    <w:p w:rsidR="00C14114" w:rsidRPr="00A409F5" w:rsidRDefault="00C14114" w:rsidP="00A409F5">
      <w:pPr>
        <w:ind w:right="1020"/>
        <w:rPr>
          <w:rFonts w:ascii="Times New Roman" w:hAnsi="Times New Roman"/>
          <w:sz w:val="24"/>
        </w:rPr>
      </w:pPr>
      <w:r w:rsidRPr="00E841AB">
        <w:rPr>
          <w:rFonts w:ascii="Times New Roman" w:hAnsi="Times New Roman"/>
          <w:sz w:val="24"/>
        </w:rPr>
        <w:t>Занятия проводятся по расписанию, ут</w:t>
      </w:r>
      <w:r>
        <w:rPr>
          <w:rFonts w:ascii="Times New Roman" w:hAnsi="Times New Roman"/>
          <w:sz w:val="24"/>
        </w:rPr>
        <w:t>вержденному заведующим МБДОУ «Детский сад «Тургай»-</w:t>
      </w:r>
      <w:proofErr w:type="spellStart"/>
      <w:r>
        <w:rPr>
          <w:rFonts w:ascii="Times New Roman" w:hAnsi="Times New Roman"/>
          <w:sz w:val="24"/>
        </w:rPr>
        <w:t>Тукаевского</w:t>
      </w:r>
      <w:proofErr w:type="spellEnd"/>
      <w:r>
        <w:rPr>
          <w:rFonts w:ascii="Times New Roman" w:hAnsi="Times New Roman"/>
          <w:sz w:val="24"/>
        </w:rPr>
        <w:t xml:space="preserve"> муниципального района  РТ</w:t>
      </w:r>
    </w:p>
    <w:p w:rsidR="00C14114" w:rsidRPr="00A409F5" w:rsidRDefault="00C14114" w:rsidP="00A409F5">
      <w:pPr>
        <w:ind w:right="380" w:firstLine="708"/>
        <w:rPr>
          <w:rFonts w:ascii="Times New Roman" w:hAnsi="Times New Roman"/>
          <w:sz w:val="24"/>
        </w:rPr>
      </w:pPr>
      <w:r w:rsidRPr="00E841AB">
        <w:rPr>
          <w:rFonts w:ascii="Times New Roman" w:hAnsi="Times New Roman"/>
          <w:b/>
          <w:sz w:val="24"/>
        </w:rPr>
        <w:t xml:space="preserve">Родительские собрания </w:t>
      </w:r>
      <w:r w:rsidRPr="00E841AB">
        <w:rPr>
          <w:rFonts w:ascii="Times New Roman" w:hAnsi="Times New Roman"/>
          <w:sz w:val="24"/>
        </w:rPr>
        <w:t xml:space="preserve">по дополнительному образованию детей проводятся на начало </w:t>
      </w:r>
      <w:proofErr w:type="spellStart"/>
      <w:r w:rsidRPr="00E841AB">
        <w:rPr>
          <w:rFonts w:ascii="Times New Roman" w:hAnsi="Times New Roman"/>
          <w:sz w:val="24"/>
        </w:rPr>
        <w:t>учебногогода</w:t>
      </w:r>
      <w:proofErr w:type="spellEnd"/>
      <w:r w:rsidRPr="00E841AB">
        <w:rPr>
          <w:rFonts w:ascii="Times New Roman" w:hAnsi="Times New Roman"/>
          <w:sz w:val="24"/>
        </w:rPr>
        <w:t xml:space="preserve"> (сентябрь)</w:t>
      </w:r>
    </w:p>
    <w:p w:rsidR="00C14114" w:rsidRPr="00E841AB" w:rsidRDefault="00C14114" w:rsidP="00A409F5">
      <w:pPr>
        <w:ind w:right="780" w:firstLine="708"/>
        <w:rPr>
          <w:rFonts w:ascii="Times New Roman" w:hAnsi="Times New Roman"/>
          <w:sz w:val="24"/>
        </w:rPr>
      </w:pPr>
      <w:r w:rsidRPr="00E841AB">
        <w:rPr>
          <w:rFonts w:ascii="Times New Roman" w:hAnsi="Times New Roman"/>
          <w:b/>
          <w:sz w:val="24"/>
        </w:rPr>
        <w:t xml:space="preserve">Консультации для родителей </w:t>
      </w:r>
      <w:r w:rsidRPr="00E841AB">
        <w:rPr>
          <w:rFonts w:ascii="Times New Roman" w:hAnsi="Times New Roman"/>
          <w:sz w:val="24"/>
        </w:rPr>
        <w:t xml:space="preserve">по дополнительному образованию детей проводятся </w:t>
      </w:r>
      <w:proofErr w:type="spellStart"/>
      <w:r w:rsidRPr="00E841AB">
        <w:rPr>
          <w:rFonts w:ascii="Times New Roman" w:hAnsi="Times New Roman"/>
          <w:sz w:val="24"/>
        </w:rPr>
        <w:t>согласноутвержденного</w:t>
      </w:r>
      <w:proofErr w:type="spellEnd"/>
      <w:r w:rsidRPr="00E841AB">
        <w:rPr>
          <w:rFonts w:ascii="Times New Roman" w:hAnsi="Times New Roman"/>
          <w:sz w:val="24"/>
        </w:rPr>
        <w:t xml:space="preserve"> графика.</w:t>
      </w:r>
    </w:p>
    <w:p w:rsidR="00C14114" w:rsidRPr="00E841AB" w:rsidRDefault="00C14114" w:rsidP="004B280D">
      <w:pPr>
        <w:rPr>
          <w:rFonts w:ascii="Times New Roman" w:hAnsi="Times New Roman"/>
        </w:rPr>
      </w:pPr>
    </w:p>
    <w:p w:rsidR="00C14114" w:rsidRPr="00E841AB" w:rsidRDefault="00C14114" w:rsidP="00AE12C0">
      <w:pPr>
        <w:pStyle w:val="21"/>
      </w:pPr>
      <w:bookmarkStart w:id="19" w:name="_Toc529218339"/>
      <w:r w:rsidRPr="00E841AB">
        <w:t xml:space="preserve">3.4. </w:t>
      </w:r>
      <w:proofErr w:type="spellStart"/>
      <w:r w:rsidRPr="00E841AB">
        <w:rPr>
          <w:rFonts w:eastAsia="SimSun"/>
          <w:lang w:eastAsia="hi-IN" w:bidi="hi-IN"/>
        </w:rPr>
        <w:t>Планированиеобразовательной</w:t>
      </w:r>
      <w:proofErr w:type="spellEnd"/>
      <w:r w:rsidRPr="00E841AB">
        <w:rPr>
          <w:rFonts w:eastAsia="SimSun"/>
          <w:lang w:eastAsia="hi-IN" w:bidi="hi-IN"/>
        </w:rPr>
        <w:t xml:space="preserve"> деятельности</w:t>
      </w:r>
      <w:bookmarkEnd w:id="19"/>
    </w:p>
    <w:p w:rsidR="00C14114" w:rsidRPr="00E841AB" w:rsidRDefault="00C14114" w:rsidP="00CB3435">
      <w:pPr>
        <w:ind w:firstLine="708"/>
        <w:jc w:val="both"/>
        <w:rPr>
          <w:rFonts w:ascii="Times New Roman" w:hAnsi="Times New Roman"/>
          <w:sz w:val="24"/>
          <w:szCs w:val="24"/>
        </w:rPr>
      </w:pPr>
      <w:r w:rsidRPr="00E841AB">
        <w:rPr>
          <w:rFonts w:ascii="Times New Roman" w:hAnsi="Times New Roman"/>
          <w:sz w:val="24"/>
          <w:szCs w:val="24"/>
        </w:rPr>
        <w:t xml:space="preserve">Структура плана </w:t>
      </w:r>
      <w:proofErr w:type="spellStart"/>
      <w:r w:rsidRPr="00E841AB">
        <w:rPr>
          <w:rFonts w:ascii="Times New Roman" w:hAnsi="Times New Roman"/>
          <w:sz w:val="24"/>
          <w:szCs w:val="24"/>
        </w:rPr>
        <w:t>воспитательно</w:t>
      </w:r>
      <w:proofErr w:type="spellEnd"/>
      <w:r w:rsidRPr="00E841AB">
        <w:rPr>
          <w:rFonts w:ascii="Times New Roman" w:hAnsi="Times New Roman"/>
          <w:sz w:val="24"/>
          <w:szCs w:val="24"/>
        </w:rPr>
        <w:t>-образовательной работы состоит из перспективного и календарного планирования.</w:t>
      </w:r>
    </w:p>
    <w:p w:rsidR="00C14114" w:rsidRDefault="00C14114" w:rsidP="004B280D">
      <w:pPr>
        <w:rPr>
          <w:sz w:val="24"/>
          <w:szCs w:val="24"/>
        </w:rPr>
      </w:pPr>
    </w:p>
    <w:p w:rsidR="00C14114" w:rsidRDefault="00C14114" w:rsidP="004B280D">
      <w:pPr>
        <w:rPr>
          <w:sz w:val="24"/>
          <w:szCs w:val="24"/>
        </w:rPr>
      </w:pPr>
    </w:p>
    <w:p w:rsidR="00C14114" w:rsidRDefault="00C14114" w:rsidP="00AE12C0">
      <w:pPr>
        <w:pStyle w:val="31"/>
        <w:rPr>
          <w:w w:val="99"/>
        </w:rPr>
      </w:pPr>
      <w:bookmarkStart w:id="20" w:name="_Toc529218340"/>
      <w:r w:rsidRPr="00E841AB">
        <w:t>3.4.1. УЧЕБНО-ТЕМАТИЧЕСКИЙ ПЛАН</w:t>
      </w:r>
      <w:r>
        <w:t xml:space="preserve"> </w:t>
      </w:r>
      <w:r>
        <w:rPr>
          <w:w w:val="99"/>
        </w:rPr>
        <w:t>ПРОГРАММЫ «ЮНЫЙ ШАХМАТИСТ</w:t>
      </w:r>
      <w:r w:rsidRPr="00E841AB">
        <w:rPr>
          <w:w w:val="99"/>
        </w:rPr>
        <w:t>»</w:t>
      </w:r>
      <w:bookmarkEnd w:id="20"/>
    </w:p>
    <w:p w:rsidR="00C14114" w:rsidRPr="00653C93" w:rsidRDefault="00C14114" w:rsidP="00653C93">
      <w:pPr>
        <w:pStyle w:val="41"/>
        <w:spacing w:before="0" w:after="0"/>
        <w:rPr>
          <w:w w:val="98"/>
          <w:szCs w:val="24"/>
        </w:rPr>
      </w:pPr>
      <w:bookmarkStart w:id="21" w:name="_Toc529218341"/>
      <w:r w:rsidRPr="00653C93">
        <w:rPr>
          <w:w w:val="99"/>
          <w:szCs w:val="24"/>
        </w:rPr>
        <w:t>Первый год обучения (</w:t>
      </w:r>
      <w:r w:rsidRPr="00653C93">
        <w:rPr>
          <w:w w:val="98"/>
          <w:szCs w:val="24"/>
        </w:rPr>
        <w:t>5-6года)</w:t>
      </w:r>
      <w:bookmarkEnd w:id="21"/>
    </w:p>
    <w:tbl>
      <w:tblPr>
        <w:tblW w:w="0" w:type="auto"/>
        <w:tblInd w:w="10" w:type="dxa"/>
        <w:tblLayout w:type="fixed"/>
        <w:tblCellMar>
          <w:left w:w="0" w:type="dxa"/>
          <w:right w:w="0" w:type="dxa"/>
        </w:tblCellMar>
        <w:tblLook w:val="0000" w:firstRow="0" w:lastRow="0" w:firstColumn="0" w:lastColumn="0" w:noHBand="0" w:noVBand="0"/>
      </w:tblPr>
      <w:tblGrid>
        <w:gridCol w:w="240"/>
        <w:gridCol w:w="380"/>
        <w:gridCol w:w="3400"/>
        <w:gridCol w:w="1880"/>
        <w:gridCol w:w="1880"/>
        <w:gridCol w:w="1900"/>
      </w:tblGrid>
      <w:tr w:rsidR="00C14114" w:rsidRPr="00653C93" w:rsidTr="00AE12C0">
        <w:trPr>
          <w:trHeight w:val="210"/>
        </w:trPr>
        <w:tc>
          <w:tcPr>
            <w:tcW w:w="240" w:type="dxa"/>
            <w:tcBorders>
              <w:top w:val="single" w:sz="4" w:space="0" w:color="auto"/>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w:t>
            </w:r>
          </w:p>
        </w:tc>
        <w:tc>
          <w:tcPr>
            <w:tcW w:w="3400" w:type="dxa"/>
            <w:tcBorders>
              <w:top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Тема</w:t>
            </w:r>
          </w:p>
        </w:tc>
        <w:tc>
          <w:tcPr>
            <w:tcW w:w="1880" w:type="dxa"/>
            <w:tcBorders>
              <w:top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top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1900" w:type="dxa"/>
            <w:tcBorders>
              <w:top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228"/>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п/п</w:t>
            </w: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vMerge w:val="restart"/>
            <w:vAlign w:val="bottom"/>
          </w:tcPr>
          <w:p w:rsidR="00C14114" w:rsidRPr="00653C93" w:rsidRDefault="00C14114" w:rsidP="00653C93">
            <w:pPr>
              <w:rPr>
                <w:rFonts w:ascii="Times New Roman" w:hAnsi="Times New Roman" w:cs="Times New Roman"/>
                <w:sz w:val="24"/>
                <w:szCs w:val="24"/>
              </w:rPr>
            </w:pPr>
          </w:p>
        </w:tc>
        <w:tc>
          <w:tcPr>
            <w:tcW w:w="1880" w:type="dxa"/>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9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183"/>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vMerge/>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287"/>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8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Теория</w:t>
            </w:r>
          </w:p>
        </w:tc>
        <w:tc>
          <w:tcPr>
            <w:tcW w:w="19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Практика</w:t>
            </w:r>
          </w:p>
        </w:tc>
      </w:tr>
      <w:tr w:rsidR="00C14114" w:rsidRPr="00653C93" w:rsidTr="00AE12C0">
        <w:trPr>
          <w:trHeight w:val="98"/>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210"/>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Мониторинг Знакомство с шахматной  доской</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157"/>
        </w:trPr>
        <w:tc>
          <w:tcPr>
            <w:tcW w:w="240" w:type="dxa"/>
            <w:tcBorders>
              <w:top w:val="single" w:sz="4" w:space="0" w:color="auto"/>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w:t>
            </w:r>
          </w:p>
        </w:tc>
        <w:tc>
          <w:tcPr>
            <w:tcW w:w="340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доска</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10"/>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шахматными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фигурами</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50"/>
        </w:trPr>
        <w:tc>
          <w:tcPr>
            <w:tcW w:w="240" w:type="dxa"/>
            <w:tcBorders>
              <w:top w:val="single" w:sz="4" w:space="0" w:color="auto"/>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4.</w:t>
            </w:r>
          </w:p>
        </w:tc>
        <w:tc>
          <w:tcPr>
            <w:tcW w:w="340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шахматными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фигурами</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3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5.</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Начальное</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положение</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59"/>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6.</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с</w:t>
            </w:r>
            <w:r w:rsidRPr="00653C93">
              <w:rPr>
                <w:rFonts w:ascii="Times New Roman" w:hAnsi="Times New Roman" w:cs="Times New Roman"/>
                <w:spacing w:val="-15"/>
                <w:sz w:val="24"/>
                <w:szCs w:val="24"/>
              </w:rPr>
              <w:t xml:space="preserve"> </w:t>
            </w:r>
            <w:r w:rsidRPr="00653C93">
              <w:rPr>
                <w:rFonts w:ascii="Times New Roman" w:hAnsi="Times New Roman" w:cs="Times New Roman"/>
                <w:sz w:val="24"/>
                <w:szCs w:val="24"/>
              </w:rPr>
              <w:t>шахматной</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фигурой. Ладья</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57"/>
        </w:trPr>
        <w:tc>
          <w:tcPr>
            <w:tcW w:w="240" w:type="dxa"/>
            <w:tcBorders>
              <w:top w:val="single" w:sz="4" w:space="0" w:color="auto"/>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7.</w:t>
            </w:r>
          </w:p>
        </w:tc>
        <w:tc>
          <w:tcPr>
            <w:tcW w:w="340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Ладья в</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игре.</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8.</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Слон.</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9.</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Слон в</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игре.</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10.</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Ладья против слона</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11.</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Ферзь.</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12.</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«Ферзь в игре.</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55"/>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13.</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Ферзь против ладьи и слона</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6"/>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14.</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Конь.</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15.</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Конь в игре..</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40"/>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16.</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Конь против ферзя, ладьи слона</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83"/>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17.</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пешкой.</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8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18.</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Пешка в игре</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5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19.</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Пешка против ферзя, ладьи, коня, слона</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300"/>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20.</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Король.</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46"/>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21.</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Король против других фигур</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22.</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23.</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55"/>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24.</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111"/>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25.</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70"/>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26.</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Ставим</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77"/>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27.</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Ставим</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40"/>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28.</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Ничья,</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пат.</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87"/>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29.</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Рокировка.</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5"/>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30.</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партия.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31.</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партия.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32.</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эстафета»  Мониторинг</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b/>
                <w:sz w:val="24"/>
                <w:szCs w:val="24"/>
              </w:rPr>
            </w:pPr>
            <w:r w:rsidRPr="00653C93">
              <w:rPr>
                <w:rFonts w:ascii="Times New Roman" w:hAnsi="Times New Roman" w:cs="Times New Roman"/>
                <w:b/>
                <w:sz w:val="24"/>
                <w:szCs w:val="24"/>
              </w:rPr>
              <w:t>Всего:</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32</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12</w:t>
            </w: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20</w:t>
            </w:r>
          </w:p>
        </w:tc>
      </w:tr>
      <w:tr w:rsidR="00C14114" w:rsidRPr="00653C93" w:rsidTr="00596037">
        <w:trPr>
          <w:trHeight w:val="276"/>
        </w:trPr>
        <w:tc>
          <w:tcPr>
            <w:tcW w:w="9680" w:type="dxa"/>
            <w:gridSpan w:val="6"/>
            <w:vAlign w:val="bottom"/>
          </w:tcPr>
          <w:p w:rsidR="00C14114" w:rsidRPr="00653C93" w:rsidRDefault="00C14114" w:rsidP="00653C93">
            <w:pPr>
              <w:rPr>
                <w:rFonts w:ascii="Times New Roman" w:hAnsi="Times New Roman" w:cs="Times New Roman"/>
                <w:sz w:val="24"/>
                <w:szCs w:val="24"/>
              </w:rPr>
            </w:pPr>
          </w:p>
        </w:tc>
      </w:tr>
      <w:tr w:rsidR="00C14114" w:rsidRPr="00653C93" w:rsidTr="00596037">
        <w:trPr>
          <w:trHeight w:val="301"/>
        </w:trPr>
        <w:tc>
          <w:tcPr>
            <w:tcW w:w="9680" w:type="dxa"/>
            <w:gridSpan w:val="6"/>
            <w:vAlign w:val="bottom"/>
          </w:tcPr>
          <w:p w:rsidR="00C14114" w:rsidRPr="00653C93" w:rsidRDefault="00C14114" w:rsidP="00653C93">
            <w:pPr>
              <w:pStyle w:val="41"/>
              <w:spacing w:before="0" w:after="0"/>
              <w:rPr>
                <w:szCs w:val="24"/>
              </w:rPr>
            </w:pPr>
            <w:bookmarkStart w:id="22" w:name="_Toc529218342"/>
            <w:r w:rsidRPr="00653C93">
              <w:rPr>
                <w:w w:val="97"/>
                <w:szCs w:val="24"/>
              </w:rPr>
              <w:t>Второй год обучения (6-7 лет)</w:t>
            </w:r>
            <w:bookmarkEnd w:id="22"/>
          </w:p>
        </w:tc>
      </w:tr>
      <w:tr w:rsidR="00C14114" w:rsidRPr="00653C93" w:rsidTr="00AE12C0">
        <w:trPr>
          <w:trHeight w:val="230"/>
        </w:trPr>
        <w:tc>
          <w:tcPr>
            <w:tcW w:w="240" w:type="dxa"/>
            <w:tcBorders>
              <w:bottom w:val="single" w:sz="8" w:space="0" w:color="auto"/>
              <w:right w:val="single" w:sz="8" w:space="0" w:color="FFFF00"/>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90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210"/>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w:t>
            </w:r>
          </w:p>
        </w:tc>
        <w:tc>
          <w:tcPr>
            <w:tcW w:w="340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Тема</w:t>
            </w:r>
          </w:p>
        </w:tc>
        <w:tc>
          <w:tcPr>
            <w:tcW w:w="1880" w:type="dxa"/>
            <w:vAlign w:val="bottom"/>
          </w:tcPr>
          <w:p w:rsidR="00C14114" w:rsidRPr="00653C93" w:rsidRDefault="00C14114" w:rsidP="00653C93">
            <w:pPr>
              <w:rPr>
                <w:rFonts w:ascii="Times New Roman" w:hAnsi="Times New Roman" w:cs="Times New Roman"/>
                <w:sz w:val="24"/>
                <w:szCs w:val="24"/>
              </w:rPr>
            </w:pPr>
          </w:p>
        </w:tc>
        <w:tc>
          <w:tcPr>
            <w:tcW w:w="1880" w:type="dxa"/>
            <w:vAlign w:val="bottom"/>
          </w:tcPr>
          <w:p w:rsidR="00C14114" w:rsidRPr="00653C93" w:rsidRDefault="00C14114" w:rsidP="00653C93">
            <w:pPr>
              <w:rPr>
                <w:rFonts w:ascii="Times New Roman" w:hAnsi="Times New Roman" w:cs="Times New Roman"/>
                <w:sz w:val="24"/>
                <w:szCs w:val="24"/>
              </w:rPr>
            </w:pPr>
          </w:p>
        </w:tc>
        <w:tc>
          <w:tcPr>
            <w:tcW w:w="19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230"/>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п/п</w:t>
            </w: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vAlign w:val="bottom"/>
          </w:tcPr>
          <w:p w:rsidR="00C14114" w:rsidRPr="00653C93" w:rsidRDefault="00C14114" w:rsidP="00653C93">
            <w:pPr>
              <w:rPr>
                <w:rFonts w:ascii="Times New Roman" w:hAnsi="Times New Roman" w:cs="Times New Roman"/>
                <w:sz w:val="24"/>
                <w:szCs w:val="24"/>
              </w:rPr>
            </w:pPr>
          </w:p>
        </w:tc>
        <w:tc>
          <w:tcPr>
            <w:tcW w:w="1880" w:type="dxa"/>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9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180"/>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r>
      <w:tr w:rsidR="00C14114" w:rsidRPr="00653C93" w:rsidTr="00AE12C0">
        <w:trPr>
          <w:trHeight w:val="290"/>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88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Теория</w:t>
            </w:r>
          </w:p>
        </w:tc>
        <w:tc>
          <w:tcPr>
            <w:tcW w:w="190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Практика</w:t>
            </w:r>
          </w:p>
        </w:tc>
      </w:tr>
      <w:tr w:rsidR="00C14114" w:rsidRPr="00653C93" w:rsidTr="00AE12C0">
        <w:trPr>
          <w:trHeight w:val="98"/>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10"/>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Повторение изученного </w:t>
            </w:r>
            <w:proofErr w:type="spellStart"/>
            <w:r w:rsidRPr="00653C93">
              <w:rPr>
                <w:rFonts w:ascii="Times New Roman" w:hAnsi="Times New Roman" w:cs="Times New Roman"/>
                <w:sz w:val="24"/>
                <w:szCs w:val="24"/>
              </w:rPr>
              <w:t>материала.Мониторинг</w:t>
            </w:r>
            <w:proofErr w:type="spellEnd"/>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50"/>
        </w:trPr>
        <w:tc>
          <w:tcPr>
            <w:tcW w:w="240" w:type="dxa"/>
            <w:tcBorders>
              <w:top w:val="single" w:sz="4" w:space="0" w:color="auto"/>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w:t>
            </w:r>
          </w:p>
        </w:tc>
        <w:tc>
          <w:tcPr>
            <w:tcW w:w="340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Повторение изученного материала.</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10"/>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Краткая история </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шахмат</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50"/>
        </w:trPr>
        <w:tc>
          <w:tcPr>
            <w:tcW w:w="240" w:type="dxa"/>
            <w:tcBorders>
              <w:top w:val="single" w:sz="4" w:space="0" w:color="auto"/>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4.</w:t>
            </w:r>
          </w:p>
        </w:tc>
        <w:tc>
          <w:tcPr>
            <w:tcW w:w="340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нотация.</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Обозначение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горизонталей,</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вертикалей,</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полей.</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3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5.</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нотация.</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Обозначение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шахматных фигур и</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терминов.</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59"/>
        </w:trPr>
        <w:tc>
          <w:tcPr>
            <w:tcW w:w="240" w:type="dxa"/>
            <w:tcBorders>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6.</w:t>
            </w:r>
          </w:p>
        </w:tc>
        <w:tc>
          <w:tcPr>
            <w:tcW w:w="3400" w:type="dxa"/>
            <w:tcBorders>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Ценность шахматных</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фигур.</w:t>
            </w:r>
            <w:r w:rsidRPr="00653C93">
              <w:rPr>
                <w:rFonts w:ascii="Times New Roman" w:hAnsi="Times New Roman" w:cs="Times New Roman"/>
                <w:spacing w:val="-7"/>
                <w:sz w:val="24"/>
                <w:szCs w:val="24"/>
              </w:rPr>
              <w:t xml:space="preserve"> </w:t>
            </w:r>
            <w:r w:rsidRPr="00653C93">
              <w:rPr>
                <w:rFonts w:ascii="Times New Roman" w:hAnsi="Times New Roman" w:cs="Times New Roman"/>
                <w:sz w:val="24"/>
                <w:szCs w:val="24"/>
              </w:rPr>
              <w:t>Ценность</w:t>
            </w:r>
            <w:r w:rsidRPr="00653C93">
              <w:rPr>
                <w:rFonts w:ascii="Times New Roman" w:hAnsi="Times New Roman" w:cs="Times New Roman"/>
                <w:spacing w:val="-5"/>
                <w:sz w:val="24"/>
                <w:szCs w:val="24"/>
              </w:rPr>
              <w:t xml:space="preserve"> </w:t>
            </w:r>
            <w:r w:rsidRPr="00653C93">
              <w:rPr>
                <w:rFonts w:ascii="Times New Roman" w:hAnsi="Times New Roman" w:cs="Times New Roman"/>
                <w:sz w:val="24"/>
                <w:szCs w:val="24"/>
              </w:rPr>
              <w:t>фигур.</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Сравнительная сила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фигур</w:t>
            </w:r>
          </w:p>
        </w:tc>
        <w:tc>
          <w:tcPr>
            <w:tcW w:w="188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7.</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Ценность шахматных</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фигур. Достижение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 перевеса</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8.</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Ценность шахматных</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фигур. Способы</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защиты.</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9.</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Волшебный мир комбинаций</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10.</w:t>
            </w:r>
          </w:p>
        </w:tc>
        <w:tc>
          <w:tcPr>
            <w:tcW w:w="3400" w:type="dxa"/>
            <w:tcBorders>
              <w:bottom w:val="single" w:sz="8" w:space="0" w:color="auto"/>
              <w:right w:val="single" w:sz="8" w:space="0" w:color="auto"/>
            </w:tcBorders>
            <w:vAlign w:val="bottom"/>
          </w:tcPr>
          <w:p w:rsidR="00C14114" w:rsidRPr="00653C93" w:rsidRDefault="00C14114" w:rsidP="00653C93">
            <w:pPr>
              <w:pStyle w:val="TableParagraph"/>
              <w:ind w:left="0"/>
              <w:rPr>
                <w:sz w:val="24"/>
                <w:szCs w:val="24"/>
              </w:rPr>
            </w:pPr>
            <w:r w:rsidRPr="00653C93">
              <w:rPr>
                <w:sz w:val="24"/>
                <w:szCs w:val="24"/>
              </w:rPr>
              <w:t>Техника</w:t>
            </w:r>
            <w:r w:rsidRPr="00653C93">
              <w:rPr>
                <w:spacing w:val="-4"/>
                <w:sz w:val="24"/>
                <w:szCs w:val="24"/>
              </w:rPr>
              <w:t xml:space="preserve"> </w:t>
            </w:r>
            <w:proofErr w:type="spellStart"/>
            <w:r w:rsidRPr="00653C93">
              <w:rPr>
                <w:sz w:val="24"/>
                <w:szCs w:val="24"/>
              </w:rPr>
              <w:t>матования</w:t>
            </w:r>
            <w:proofErr w:type="spellEnd"/>
          </w:p>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одинокого</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короля.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Две ладьи против короля.</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20"/>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11.</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Техника </w:t>
            </w:r>
            <w:proofErr w:type="spellStart"/>
            <w:r w:rsidRPr="00653C93">
              <w:rPr>
                <w:rFonts w:ascii="Times New Roman" w:hAnsi="Times New Roman" w:cs="Times New Roman"/>
                <w:sz w:val="24"/>
                <w:szCs w:val="24"/>
              </w:rPr>
              <w:t>матования</w:t>
            </w:r>
            <w:proofErr w:type="spellEnd"/>
            <w:r w:rsidRPr="00653C93">
              <w:rPr>
                <w:rFonts w:ascii="Times New Roman" w:hAnsi="Times New Roman" w:cs="Times New Roman"/>
                <w:sz w:val="24"/>
                <w:szCs w:val="24"/>
              </w:rPr>
              <w:t xml:space="preserve"> Ферзь и </w:t>
            </w:r>
            <w:r w:rsidRPr="00653C93">
              <w:rPr>
                <w:rFonts w:ascii="Times New Roman" w:hAnsi="Times New Roman" w:cs="Times New Roman"/>
                <w:sz w:val="24"/>
                <w:szCs w:val="24"/>
              </w:rPr>
              <w:lastRenderedPageBreak/>
              <w:t>ладья против короля одинокого короля</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lastRenderedPageBreak/>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54"/>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12.</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Техника </w:t>
            </w:r>
            <w:proofErr w:type="spellStart"/>
            <w:r w:rsidRPr="00653C93">
              <w:rPr>
                <w:rFonts w:ascii="Times New Roman" w:hAnsi="Times New Roman" w:cs="Times New Roman"/>
                <w:sz w:val="24"/>
                <w:szCs w:val="24"/>
              </w:rPr>
              <w:t>матования</w:t>
            </w:r>
            <w:proofErr w:type="spellEnd"/>
            <w:r w:rsidRPr="00653C93">
              <w:rPr>
                <w:rFonts w:ascii="Times New Roman" w:hAnsi="Times New Roman" w:cs="Times New Roman"/>
                <w:sz w:val="24"/>
                <w:szCs w:val="24"/>
              </w:rPr>
              <w:t xml:space="preserve"> одинокого короля. Ферзь и король против короля.</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25"/>
        </w:trPr>
        <w:tc>
          <w:tcPr>
            <w:tcW w:w="240" w:type="dxa"/>
            <w:tcBorders>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13.</w:t>
            </w: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Техника </w:t>
            </w:r>
            <w:proofErr w:type="spellStart"/>
            <w:r w:rsidRPr="00653C93">
              <w:rPr>
                <w:rFonts w:ascii="Times New Roman" w:hAnsi="Times New Roman" w:cs="Times New Roman"/>
                <w:sz w:val="24"/>
                <w:szCs w:val="24"/>
              </w:rPr>
              <w:t>матования</w:t>
            </w:r>
            <w:proofErr w:type="spellEnd"/>
            <w:r w:rsidRPr="00653C93">
              <w:rPr>
                <w:rFonts w:ascii="Times New Roman" w:hAnsi="Times New Roman" w:cs="Times New Roman"/>
                <w:sz w:val="24"/>
                <w:szCs w:val="24"/>
              </w:rPr>
              <w:t xml:space="preserve"> одинокого короля. Ладья и король против короля</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49"/>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14.</w:t>
            </w:r>
          </w:p>
        </w:tc>
        <w:tc>
          <w:tcPr>
            <w:tcW w:w="3400" w:type="dxa"/>
            <w:tcBorders>
              <w:bottom w:val="single" w:sz="4" w:space="0" w:color="auto"/>
              <w:right w:val="single" w:sz="8" w:space="0" w:color="auto"/>
            </w:tcBorders>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Достижение мата без жертвы </w:t>
            </w:r>
            <w:proofErr w:type="spellStart"/>
            <w:r w:rsidRPr="00653C93">
              <w:rPr>
                <w:rFonts w:ascii="Times New Roman" w:hAnsi="Times New Roman" w:cs="Times New Roman"/>
                <w:sz w:val="24"/>
                <w:szCs w:val="24"/>
              </w:rPr>
              <w:t>материала.Учебные</w:t>
            </w:r>
            <w:proofErr w:type="spellEnd"/>
            <w:r w:rsidRPr="00653C93">
              <w:rPr>
                <w:rFonts w:ascii="Times New Roman" w:hAnsi="Times New Roman" w:cs="Times New Roman"/>
                <w:sz w:val="24"/>
                <w:szCs w:val="24"/>
              </w:rPr>
              <w:t xml:space="preserve"> положения на мат в два хода в эндшпиле</w:t>
            </w:r>
          </w:p>
        </w:tc>
        <w:tc>
          <w:tcPr>
            <w:tcW w:w="1880" w:type="dxa"/>
            <w:tcBorders>
              <w:bottom w:val="single" w:sz="4" w:space="0" w:color="auto"/>
              <w:right w:val="single" w:sz="8" w:space="0" w:color="auto"/>
            </w:tcBorders>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27"/>
        </w:trPr>
        <w:tc>
          <w:tcPr>
            <w:tcW w:w="240" w:type="dxa"/>
            <w:tcBorders>
              <w:top w:val="single" w:sz="4" w:space="0" w:color="auto"/>
              <w:left w:val="single" w:sz="8" w:space="0" w:color="auto"/>
              <w:bottom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15.</w:t>
            </w:r>
          </w:p>
        </w:tc>
        <w:tc>
          <w:tcPr>
            <w:tcW w:w="3400" w:type="dxa"/>
            <w:tcBorders>
              <w:top w:val="single" w:sz="4"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Достижение мата без жертвы материала. Учебные положения на мат в два хода в миттельшпиле</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c>
          <w:tcPr>
            <w:tcW w:w="1900" w:type="dxa"/>
            <w:tcBorders>
              <w:top w:val="single" w:sz="4" w:space="0" w:color="auto"/>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49"/>
        </w:trPr>
        <w:tc>
          <w:tcPr>
            <w:tcW w:w="240" w:type="dxa"/>
            <w:tcBorders>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16.</w:t>
            </w:r>
          </w:p>
        </w:tc>
        <w:tc>
          <w:tcPr>
            <w:tcW w:w="3400" w:type="dxa"/>
            <w:tcBorders>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Достижение</w:t>
            </w:r>
            <w:r w:rsidRPr="00653C93">
              <w:rPr>
                <w:rFonts w:ascii="Times New Roman" w:hAnsi="Times New Roman" w:cs="Times New Roman"/>
                <w:spacing w:val="-9"/>
                <w:sz w:val="24"/>
                <w:szCs w:val="24"/>
              </w:rPr>
              <w:t xml:space="preserve"> </w:t>
            </w:r>
            <w:r w:rsidRPr="00653C93">
              <w:rPr>
                <w:rFonts w:ascii="Times New Roman" w:hAnsi="Times New Roman" w:cs="Times New Roman"/>
                <w:sz w:val="24"/>
                <w:szCs w:val="24"/>
              </w:rPr>
              <w:t>мата</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без</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жертвы</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материала. Учебные положения на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два</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хода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дебюте.</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70"/>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1717.</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Темы</w:t>
            </w:r>
            <w:r w:rsidRPr="00653C93">
              <w:rPr>
                <w:rFonts w:ascii="Times New Roman" w:hAnsi="Times New Roman" w:cs="Times New Roman"/>
                <w:spacing w:val="-9"/>
                <w:sz w:val="24"/>
                <w:szCs w:val="24"/>
              </w:rPr>
              <w:t xml:space="preserve"> </w:t>
            </w:r>
            <w:r w:rsidRPr="00653C93">
              <w:rPr>
                <w:rFonts w:ascii="Times New Roman" w:hAnsi="Times New Roman" w:cs="Times New Roman"/>
                <w:sz w:val="24"/>
                <w:szCs w:val="24"/>
              </w:rPr>
              <w:t>комбинаций.</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Тема</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отвлечения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70"/>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18.</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Тема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завлечения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369"/>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19.</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комбинации. Тема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блокировки.</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304"/>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20.</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Тема разрушения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королевского прикрытия.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6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21.</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Тема освобождения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пространства. Тема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уничтожения</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защиты. Тема</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«рентгена».</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300"/>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22.</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Другие шахматные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комбинации</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и сочетание</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приемов.</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8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23.</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ведущие</w:t>
            </w:r>
            <w:r w:rsidRPr="00653C93">
              <w:rPr>
                <w:rFonts w:ascii="Times New Roman" w:hAnsi="Times New Roman" w:cs="Times New Roman"/>
                <w:spacing w:val="-10"/>
                <w:sz w:val="24"/>
                <w:szCs w:val="24"/>
              </w:rPr>
              <w:t xml:space="preserve"> </w:t>
            </w:r>
            <w:r w:rsidRPr="00653C93">
              <w:rPr>
                <w:rFonts w:ascii="Times New Roman" w:hAnsi="Times New Roman" w:cs="Times New Roman"/>
                <w:sz w:val="24"/>
                <w:szCs w:val="24"/>
              </w:rPr>
              <w:t>к</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достижению</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перевеса. Тема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отвлечения.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Тема завлечения.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0B7F51">
        <w:trPr>
          <w:trHeight w:val="366"/>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24.</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ведущие</w:t>
            </w:r>
            <w:r w:rsidRPr="00653C93">
              <w:rPr>
                <w:rFonts w:ascii="Times New Roman" w:hAnsi="Times New Roman" w:cs="Times New Roman"/>
                <w:spacing w:val="-10"/>
                <w:sz w:val="24"/>
                <w:szCs w:val="24"/>
              </w:rPr>
              <w:t xml:space="preserve"> </w:t>
            </w:r>
            <w:r w:rsidRPr="00653C93">
              <w:rPr>
                <w:rFonts w:ascii="Times New Roman" w:hAnsi="Times New Roman" w:cs="Times New Roman"/>
                <w:sz w:val="24"/>
                <w:szCs w:val="24"/>
              </w:rPr>
              <w:t>к</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достижению</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перевеса. Тема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уничтожения</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защиты. Тема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связки</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8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25.</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pStyle w:val="TableParagraph"/>
              <w:ind w:left="0"/>
              <w:rPr>
                <w:sz w:val="24"/>
                <w:szCs w:val="24"/>
              </w:rPr>
            </w:pPr>
            <w:r w:rsidRPr="00653C93">
              <w:rPr>
                <w:sz w:val="24"/>
                <w:szCs w:val="24"/>
              </w:rPr>
              <w:t>Комбинации,</w:t>
            </w:r>
            <w:r w:rsidRPr="00653C93">
              <w:rPr>
                <w:spacing w:val="-8"/>
                <w:sz w:val="24"/>
                <w:szCs w:val="24"/>
              </w:rPr>
              <w:t xml:space="preserve"> </w:t>
            </w:r>
            <w:r w:rsidRPr="00653C93">
              <w:rPr>
                <w:sz w:val="24"/>
                <w:szCs w:val="24"/>
              </w:rPr>
              <w:t>ведущие</w:t>
            </w:r>
            <w:r w:rsidRPr="00653C93">
              <w:rPr>
                <w:spacing w:val="-10"/>
                <w:sz w:val="24"/>
                <w:szCs w:val="24"/>
              </w:rPr>
              <w:t xml:space="preserve"> </w:t>
            </w:r>
            <w:r w:rsidRPr="00653C93">
              <w:rPr>
                <w:sz w:val="24"/>
                <w:szCs w:val="24"/>
              </w:rPr>
              <w:t>к</w:t>
            </w:r>
            <w:r w:rsidRPr="00653C93">
              <w:rPr>
                <w:spacing w:val="-57"/>
                <w:sz w:val="24"/>
                <w:szCs w:val="24"/>
              </w:rPr>
              <w:t xml:space="preserve"> </w:t>
            </w:r>
            <w:r w:rsidRPr="00653C93">
              <w:rPr>
                <w:sz w:val="24"/>
                <w:szCs w:val="24"/>
              </w:rPr>
              <w:t>достижению</w:t>
            </w:r>
            <w:r w:rsidRPr="00653C93">
              <w:rPr>
                <w:spacing w:val="1"/>
                <w:sz w:val="24"/>
                <w:szCs w:val="24"/>
              </w:rPr>
              <w:t xml:space="preserve"> </w:t>
            </w:r>
            <w:r w:rsidRPr="00653C93">
              <w:rPr>
                <w:sz w:val="24"/>
                <w:szCs w:val="24"/>
              </w:rPr>
              <w:t>материального</w:t>
            </w:r>
            <w:r w:rsidRPr="00653C93">
              <w:rPr>
                <w:spacing w:val="1"/>
                <w:sz w:val="24"/>
                <w:szCs w:val="24"/>
              </w:rPr>
              <w:t xml:space="preserve"> </w:t>
            </w:r>
            <w:r w:rsidRPr="00653C93">
              <w:rPr>
                <w:sz w:val="24"/>
                <w:szCs w:val="24"/>
              </w:rPr>
              <w:t>перевеса. Тема</w:t>
            </w:r>
            <w:r w:rsidRPr="00653C93">
              <w:rPr>
                <w:spacing w:val="1"/>
                <w:sz w:val="24"/>
                <w:szCs w:val="24"/>
              </w:rPr>
              <w:t xml:space="preserve"> </w:t>
            </w:r>
            <w:r w:rsidRPr="00653C93">
              <w:rPr>
                <w:sz w:val="24"/>
                <w:szCs w:val="24"/>
              </w:rPr>
              <w:t>освобождения</w:t>
            </w:r>
            <w:r w:rsidRPr="00653C93">
              <w:rPr>
                <w:spacing w:val="1"/>
                <w:sz w:val="24"/>
                <w:szCs w:val="24"/>
              </w:rPr>
              <w:t xml:space="preserve"> </w:t>
            </w:r>
            <w:r w:rsidRPr="00653C93">
              <w:rPr>
                <w:sz w:val="24"/>
                <w:szCs w:val="24"/>
              </w:rPr>
              <w:t>пространства.</w:t>
            </w:r>
            <w:r w:rsidRPr="00653C93">
              <w:rPr>
                <w:spacing w:val="-1"/>
                <w:sz w:val="24"/>
                <w:szCs w:val="24"/>
              </w:rPr>
              <w:t xml:space="preserve"> </w:t>
            </w:r>
            <w:r w:rsidRPr="00653C93">
              <w:rPr>
                <w:sz w:val="24"/>
                <w:szCs w:val="24"/>
              </w:rPr>
              <w:t>Тема</w:t>
            </w:r>
          </w:p>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перекрытия</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90"/>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26.</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ведущие</w:t>
            </w:r>
            <w:r w:rsidRPr="00653C93">
              <w:rPr>
                <w:rFonts w:ascii="Times New Roman" w:hAnsi="Times New Roman" w:cs="Times New Roman"/>
                <w:spacing w:val="-10"/>
                <w:sz w:val="24"/>
                <w:szCs w:val="24"/>
              </w:rPr>
              <w:t xml:space="preserve"> </w:t>
            </w:r>
            <w:r w:rsidRPr="00653C93">
              <w:rPr>
                <w:rFonts w:ascii="Times New Roman" w:hAnsi="Times New Roman" w:cs="Times New Roman"/>
                <w:sz w:val="24"/>
                <w:szCs w:val="24"/>
              </w:rPr>
              <w:t>к</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достижению</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перевеса.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Тема превращения</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пешки</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rsidTr="00AE12C0">
        <w:trPr>
          <w:trHeight w:val="28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27</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pStyle w:val="TableParagraph"/>
              <w:ind w:left="0"/>
              <w:rPr>
                <w:sz w:val="24"/>
                <w:szCs w:val="24"/>
              </w:rPr>
            </w:pPr>
            <w:r w:rsidRPr="00653C93">
              <w:rPr>
                <w:sz w:val="24"/>
                <w:szCs w:val="24"/>
              </w:rPr>
              <w:t>Комбинации,</w:t>
            </w:r>
            <w:r w:rsidRPr="00653C93">
              <w:rPr>
                <w:spacing w:val="-8"/>
                <w:sz w:val="24"/>
                <w:szCs w:val="24"/>
              </w:rPr>
              <w:t xml:space="preserve"> </w:t>
            </w:r>
            <w:r w:rsidRPr="00653C93">
              <w:rPr>
                <w:sz w:val="24"/>
                <w:szCs w:val="24"/>
              </w:rPr>
              <w:t>ведущие</w:t>
            </w:r>
            <w:r w:rsidRPr="00653C93">
              <w:rPr>
                <w:spacing w:val="-10"/>
                <w:sz w:val="24"/>
                <w:szCs w:val="24"/>
              </w:rPr>
              <w:t xml:space="preserve"> </w:t>
            </w:r>
            <w:r w:rsidRPr="00653C93">
              <w:rPr>
                <w:sz w:val="24"/>
                <w:szCs w:val="24"/>
              </w:rPr>
              <w:t>к</w:t>
            </w:r>
            <w:r w:rsidRPr="00653C93">
              <w:rPr>
                <w:spacing w:val="-57"/>
                <w:sz w:val="24"/>
                <w:szCs w:val="24"/>
              </w:rPr>
              <w:t xml:space="preserve"> </w:t>
            </w:r>
            <w:r w:rsidRPr="00653C93">
              <w:rPr>
                <w:sz w:val="24"/>
                <w:szCs w:val="24"/>
              </w:rPr>
              <w:t>достижению</w:t>
            </w:r>
            <w:r w:rsidRPr="00653C93">
              <w:rPr>
                <w:spacing w:val="1"/>
                <w:sz w:val="24"/>
                <w:szCs w:val="24"/>
              </w:rPr>
              <w:t xml:space="preserve"> </w:t>
            </w:r>
            <w:r w:rsidRPr="00653C93">
              <w:rPr>
                <w:sz w:val="24"/>
                <w:szCs w:val="24"/>
              </w:rPr>
              <w:t>материального</w:t>
            </w:r>
            <w:r w:rsidRPr="00653C93">
              <w:rPr>
                <w:spacing w:val="1"/>
                <w:sz w:val="24"/>
                <w:szCs w:val="24"/>
              </w:rPr>
              <w:t xml:space="preserve"> </w:t>
            </w:r>
            <w:r w:rsidRPr="00653C93">
              <w:rPr>
                <w:sz w:val="24"/>
                <w:szCs w:val="24"/>
              </w:rPr>
              <w:t>перевеса.</w:t>
            </w:r>
            <w:r w:rsidRPr="00653C93">
              <w:rPr>
                <w:spacing w:val="-1"/>
                <w:sz w:val="24"/>
                <w:szCs w:val="24"/>
              </w:rPr>
              <w:t xml:space="preserve"> </w:t>
            </w:r>
            <w:r w:rsidRPr="00653C93">
              <w:rPr>
                <w:sz w:val="24"/>
                <w:szCs w:val="24"/>
              </w:rPr>
              <w:t>Сочетание</w:t>
            </w:r>
          </w:p>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тактических</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приемов.</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5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28.</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 для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 xml:space="preserve">достижения </w:t>
            </w:r>
            <w:r w:rsidRPr="00653C93">
              <w:rPr>
                <w:rFonts w:ascii="Times New Roman" w:hAnsi="Times New Roman" w:cs="Times New Roman"/>
                <w:sz w:val="24"/>
                <w:szCs w:val="24"/>
              </w:rPr>
              <w:lastRenderedPageBreak/>
              <w:t>ничьей.</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Патовые</w:t>
            </w:r>
            <w:r w:rsidRPr="00653C93">
              <w:rPr>
                <w:rFonts w:ascii="Times New Roman" w:hAnsi="Times New Roman" w:cs="Times New Roman"/>
                <w:spacing w:val="-6"/>
                <w:sz w:val="24"/>
                <w:szCs w:val="24"/>
              </w:rPr>
              <w:t xml:space="preserve"> </w:t>
            </w:r>
            <w:r w:rsidRPr="00653C93">
              <w:rPr>
                <w:rFonts w:ascii="Times New Roman" w:hAnsi="Times New Roman" w:cs="Times New Roman"/>
                <w:sz w:val="24"/>
                <w:szCs w:val="24"/>
              </w:rPr>
              <w:t>комбинации</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lastRenderedPageBreak/>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5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29.</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 для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достижения ничьей.</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Комбинации</w:t>
            </w:r>
            <w:r w:rsidRPr="00653C93">
              <w:rPr>
                <w:rFonts w:ascii="Times New Roman" w:hAnsi="Times New Roman" w:cs="Times New Roman"/>
                <w:spacing w:val="-6"/>
                <w:sz w:val="24"/>
                <w:szCs w:val="24"/>
              </w:rPr>
              <w:t xml:space="preserve"> </w:t>
            </w:r>
            <w:r w:rsidRPr="00653C93">
              <w:rPr>
                <w:rFonts w:ascii="Times New Roman" w:hAnsi="Times New Roman" w:cs="Times New Roman"/>
                <w:sz w:val="24"/>
                <w:szCs w:val="24"/>
              </w:rPr>
              <w:t>на</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вечный шах</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5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30.</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Типичные комбинации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дебюте.</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285"/>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31.</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Типичные комбинации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дебюте(более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сложные</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примеры</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70"/>
        </w:trPr>
        <w:tc>
          <w:tcPr>
            <w:tcW w:w="240" w:type="dxa"/>
            <w:tcBorders>
              <w:top w:val="single" w:sz="4" w:space="0" w:color="auto"/>
              <w:left w:val="single" w:sz="8" w:space="0" w:color="auto"/>
              <w:bottom w:val="single" w:sz="4"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32.</w:t>
            </w:r>
          </w:p>
        </w:tc>
        <w:tc>
          <w:tcPr>
            <w:tcW w:w="3400" w:type="dxa"/>
            <w:tcBorders>
              <w:top w:val="single" w:sz="4" w:space="0" w:color="auto"/>
              <w:bottom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Повторение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программного материала. Мониторинг</w:t>
            </w:r>
          </w:p>
          <w:p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«Шахматный турнир»</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rsidTr="00AE12C0">
        <w:trPr>
          <w:trHeight w:val="230"/>
        </w:trPr>
        <w:tc>
          <w:tcPr>
            <w:tcW w:w="240" w:type="dxa"/>
            <w:tcBorders>
              <w:top w:val="single" w:sz="4" w:space="0" w:color="auto"/>
              <w:lef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80" w:type="dxa"/>
            <w:tcBorders>
              <w:top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top w:val="single" w:sz="4"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1880" w:type="dxa"/>
            <w:tcBorders>
              <w:top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880" w:type="dxa"/>
            <w:tcBorders>
              <w:top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right w:val="single" w:sz="8" w:space="0" w:color="auto"/>
            </w:tcBorders>
            <w:vAlign w:val="bottom"/>
          </w:tcPr>
          <w:p w:rsidR="00C14114" w:rsidRPr="00653C93" w:rsidRDefault="00C14114" w:rsidP="00653C93">
            <w:pPr>
              <w:jc w:val="center"/>
              <w:rPr>
                <w:rFonts w:ascii="Times New Roman" w:hAnsi="Times New Roman" w:cs="Times New Roman"/>
                <w:sz w:val="24"/>
                <w:szCs w:val="24"/>
              </w:rPr>
            </w:pPr>
          </w:p>
        </w:tc>
      </w:tr>
      <w:tr w:rsidR="00C14114" w:rsidRPr="00653C93" w:rsidTr="00AE12C0">
        <w:trPr>
          <w:trHeight w:val="80"/>
        </w:trPr>
        <w:tc>
          <w:tcPr>
            <w:tcW w:w="620" w:type="dxa"/>
            <w:gridSpan w:val="2"/>
            <w:tcBorders>
              <w:left w:val="single" w:sz="8" w:space="0" w:color="auto"/>
              <w:bottom w:val="single" w:sz="8" w:space="0" w:color="auto"/>
              <w:right w:val="single" w:sz="8" w:space="0" w:color="auto"/>
            </w:tcBorders>
            <w:vAlign w:val="bottom"/>
          </w:tcPr>
          <w:p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rsidR="00C14114" w:rsidRPr="00653C93" w:rsidRDefault="00C14114" w:rsidP="00653C93">
            <w:pPr>
              <w:rPr>
                <w:rFonts w:ascii="Times New Roman" w:hAnsi="Times New Roman" w:cs="Times New Roman"/>
                <w:b/>
                <w:sz w:val="24"/>
                <w:szCs w:val="24"/>
              </w:rPr>
            </w:pPr>
            <w:r w:rsidRPr="00653C93">
              <w:rPr>
                <w:rFonts w:ascii="Times New Roman" w:hAnsi="Times New Roman" w:cs="Times New Roman"/>
                <w:b/>
                <w:sz w:val="24"/>
                <w:szCs w:val="24"/>
              </w:rPr>
              <w:t>Всего:</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32</w:t>
            </w:r>
          </w:p>
        </w:tc>
        <w:tc>
          <w:tcPr>
            <w:tcW w:w="188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b/>
                <w:sz w:val="24"/>
                <w:szCs w:val="24"/>
              </w:rPr>
            </w:pPr>
            <w:r>
              <w:rPr>
                <w:rFonts w:ascii="Times New Roman" w:hAnsi="Times New Roman" w:cs="Times New Roman"/>
                <w:b/>
                <w:sz w:val="24"/>
                <w:szCs w:val="24"/>
              </w:rPr>
              <w:t>9</w:t>
            </w:r>
          </w:p>
        </w:tc>
        <w:tc>
          <w:tcPr>
            <w:tcW w:w="1900" w:type="dxa"/>
            <w:tcBorders>
              <w:bottom w:val="single" w:sz="8" w:space="0" w:color="auto"/>
              <w:right w:val="single" w:sz="8" w:space="0" w:color="auto"/>
            </w:tcBorders>
            <w:vAlign w:val="bottom"/>
          </w:tcPr>
          <w:p w:rsidR="00C14114" w:rsidRPr="00653C93" w:rsidRDefault="00C14114" w:rsidP="00653C93">
            <w:pPr>
              <w:jc w:val="center"/>
              <w:rPr>
                <w:rFonts w:ascii="Times New Roman" w:hAnsi="Times New Roman" w:cs="Times New Roman"/>
                <w:b/>
                <w:sz w:val="24"/>
                <w:szCs w:val="24"/>
              </w:rPr>
            </w:pPr>
            <w:r>
              <w:rPr>
                <w:rFonts w:ascii="Times New Roman" w:hAnsi="Times New Roman" w:cs="Times New Roman"/>
                <w:b/>
                <w:sz w:val="24"/>
                <w:szCs w:val="24"/>
              </w:rPr>
              <w:t>23</w:t>
            </w:r>
          </w:p>
        </w:tc>
      </w:tr>
    </w:tbl>
    <w:p w:rsidR="00C14114" w:rsidRDefault="00C14114" w:rsidP="008E0D05">
      <w:pPr>
        <w:spacing w:line="240" w:lineRule="atLeast"/>
        <w:rPr>
          <w:rFonts w:ascii="Times New Roman" w:hAnsi="Times New Roman"/>
          <w:b/>
          <w:sz w:val="24"/>
        </w:rPr>
      </w:pPr>
      <w:bookmarkStart w:id="23" w:name="page19"/>
      <w:bookmarkEnd w:id="23"/>
    </w:p>
    <w:p w:rsidR="00C14114" w:rsidRPr="00E841AB" w:rsidRDefault="00C14114" w:rsidP="00243285">
      <w:pPr>
        <w:pStyle w:val="31"/>
      </w:pPr>
      <w:bookmarkStart w:id="24" w:name="_Toc529218343"/>
      <w:r w:rsidRPr="00E841AB">
        <w:t>3.4.2. КАЛЕНДАРНО-ТЕМАТИЧЕСКИЙ ПЛАН</w:t>
      </w:r>
      <w:bookmarkEnd w:id="24"/>
    </w:p>
    <w:p w:rsidR="00C14114" w:rsidRDefault="00C14114" w:rsidP="006B5282">
      <w:pPr>
        <w:pStyle w:val="31"/>
      </w:pPr>
      <w:bookmarkStart w:id="25" w:name="_Toc529218344"/>
      <w:r>
        <w:t>ПРОГРАММЫ «ЮНЫЙ ШАХМАТИСТ»</w:t>
      </w:r>
      <w:bookmarkStart w:id="26" w:name="_Toc529218345"/>
      <w:bookmarkEnd w:id="25"/>
    </w:p>
    <w:p w:rsidR="00C14114" w:rsidRPr="006B5282" w:rsidRDefault="00C14114" w:rsidP="006B5282">
      <w:pPr>
        <w:pStyle w:val="41"/>
      </w:pPr>
      <w:r w:rsidRPr="00E841AB">
        <w:t>Первый год обучения</w:t>
      </w:r>
      <w:r>
        <w:t xml:space="preserve"> (с 5 до 6</w:t>
      </w:r>
      <w:r w:rsidRPr="00E841AB">
        <w:t xml:space="preserve"> лет</w:t>
      </w:r>
      <w:r>
        <w:t>)</w:t>
      </w:r>
      <w:bookmarkEnd w:id="26"/>
    </w:p>
    <w:tbl>
      <w:tblPr>
        <w:tblW w:w="0" w:type="auto"/>
        <w:tblInd w:w="-274" w:type="dxa"/>
        <w:tblLayout w:type="fixed"/>
        <w:tblCellMar>
          <w:left w:w="0" w:type="dxa"/>
          <w:right w:w="0" w:type="dxa"/>
        </w:tblCellMar>
        <w:tblLook w:val="0000" w:firstRow="0" w:lastRow="0" w:firstColumn="0" w:lastColumn="0" w:noHBand="0" w:noVBand="0"/>
      </w:tblPr>
      <w:tblGrid>
        <w:gridCol w:w="1160"/>
        <w:gridCol w:w="1660"/>
        <w:gridCol w:w="960"/>
        <w:gridCol w:w="5576"/>
        <w:gridCol w:w="984"/>
      </w:tblGrid>
      <w:tr w:rsidR="00C14114" w:rsidRPr="00E841AB" w:rsidTr="00A42980">
        <w:trPr>
          <w:trHeight w:val="262"/>
        </w:trPr>
        <w:tc>
          <w:tcPr>
            <w:tcW w:w="1160" w:type="dxa"/>
            <w:tcBorders>
              <w:top w:val="single" w:sz="8" w:space="0" w:color="auto"/>
              <w:left w:val="single" w:sz="8" w:space="0" w:color="auto"/>
              <w:right w:val="single" w:sz="8" w:space="0" w:color="auto"/>
            </w:tcBorders>
            <w:vAlign w:val="bottom"/>
          </w:tcPr>
          <w:p w:rsidR="00C14114" w:rsidRPr="00A42980" w:rsidRDefault="00C14114" w:rsidP="000376ED">
            <w:pPr>
              <w:spacing w:line="261" w:lineRule="exact"/>
              <w:jc w:val="center"/>
              <w:rPr>
                <w:rFonts w:ascii="Times New Roman" w:hAnsi="Times New Roman"/>
                <w:b/>
                <w:w w:val="99"/>
                <w:sz w:val="24"/>
              </w:rPr>
            </w:pPr>
            <w:r w:rsidRPr="00A42980">
              <w:rPr>
                <w:rFonts w:ascii="Times New Roman" w:hAnsi="Times New Roman"/>
                <w:b/>
                <w:w w:val="99"/>
                <w:sz w:val="24"/>
              </w:rPr>
              <w:t>Месяц</w:t>
            </w:r>
          </w:p>
        </w:tc>
        <w:tc>
          <w:tcPr>
            <w:tcW w:w="1660" w:type="dxa"/>
            <w:tcBorders>
              <w:top w:val="single" w:sz="8" w:space="0" w:color="auto"/>
              <w:right w:val="single" w:sz="8" w:space="0" w:color="auto"/>
            </w:tcBorders>
            <w:vAlign w:val="bottom"/>
          </w:tcPr>
          <w:p w:rsidR="00C14114" w:rsidRPr="00A42980" w:rsidRDefault="00C14114" w:rsidP="000376ED">
            <w:pPr>
              <w:spacing w:line="261" w:lineRule="exact"/>
              <w:jc w:val="center"/>
              <w:rPr>
                <w:rFonts w:ascii="Times New Roman" w:hAnsi="Times New Roman"/>
                <w:b/>
                <w:w w:val="99"/>
                <w:sz w:val="24"/>
              </w:rPr>
            </w:pPr>
            <w:r w:rsidRPr="00A42980">
              <w:rPr>
                <w:rFonts w:ascii="Times New Roman" w:hAnsi="Times New Roman"/>
                <w:b/>
                <w:w w:val="99"/>
                <w:sz w:val="24"/>
              </w:rPr>
              <w:t>Календарные</w:t>
            </w:r>
          </w:p>
        </w:tc>
        <w:tc>
          <w:tcPr>
            <w:tcW w:w="960" w:type="dxa"/>
            <w:tcBorders>
              <w:top w:val="single" w:sz="8" w:space="0" w:color="auto"/>
              <w:right w:val="single" w:sz="8" w:space="0" w:color="auto"/>
            </w:tcBorders>
            <w:vAlign w:val="bottom"/>
          </w:tcPr>
          <w:p w:rsidR="00C14114" w:rsidRPr="00A42980" w:rsidRDefault="00C14114" w:rsidP="000376ED">
            <w:pPr>
              <w:spacing w:line="261" w:lineRule="exact"/>
              <w:jc w:val="center"/>
              <w:rPr>
                <w:rFonts w:ascii="Times New Roman" w:hAnsi="Times New Roman"/>
                <w:b/>
                <w:sz w:val="24"/>
              </w:rPr>
            </w:pPr>
            <w:r w:rsidRPr="00A42980">
              <w:rPr>
                <w:rFonts w:ascii="Times New Roman" w:hAnsi="Times New Roman"/>
                <w:b/>
                <w:sz w:val="24"/>
              </w:rPr>
              <w:t>Занятие</w:t>
            </w:r>
          </w:p>
        </w:tc>
        <w:tc>
          <w:tcPr>
            <w:tcW w:w="5576" w:type="dxa"/>
            <w:tcBorders>
              <w:top w:val="single" w:sz="8" w:space="0" w:color="auto"/>
              <w:right w:val="single" w:sz="8" w:space="0" w:color="auto"/>
            </w:tcBorders>
            <w:vAlign w:val="bottom"/>
          </w:tcPr>
          <w:p w:rsidR="00C14114" w:rsidRPr="00A42980" w:rsidRDefault="00C14114" w:rsidP="000376ED">
            <w:pPr>
              <w:spacing w:line="261" w:lineRule="exact"/>
              <w:ind w:left="2160"/>
              <w:rPr>
                <w:rFonts w:ascii="Times New Roman" w:hAnsi="Times New Roman"/>
                <w:b/>
                <w:sz w:val="24"/>
              </w:rPr>
            </w:pPr>
            <w:r w:rsidRPr="00A42980">
              <w:rPr>
                <w:rFonts w:ascii="Times New Roman" w:hAnsi="Times New Roman"/>
                <w:b/>
                <w:sz w:val="24"/>
              </w:rPr>
              <w:t>Тема занятия</w:t>
            </w:r>
          </w:p>
        </w:tc>
        <w:tc>
          <w:tcPr>
            <w:tcW w:w="984" w:type="dxa"/>
            <w:tcBorders>
              <w:top w:val="single" w:sz="8" w:space="0" w:color="auto"/>
              <w:right w:val="single" w:sz="8" w:space="0" w:color="auto"/>
            </w:tcBorders>
            <w:vAlign w:val="bottom"/>
          </w:tcPr>
          <w:p w:rsidR="00C14114" w:rsidRPr="00A42980" w:rsidRDefault="00C14114" w:rsidP="000376ED">
            <w:pPr>
              <w:spacing w:line="261" w:lineRule="exact"/>
              <w:jc w:val="center"/>
              <w:rPr>
                <w:rFonts w:ascii="Times New Roman" w:hAnsi="Times New Roman"/>
                <w:b/>
                <w:sz w:val="24"/>
              </w:rPr>
            </w:pPr>
            <w:r w:rsidRPr="00A42980">
              <w:rPr>
                <w:rFonts w:ascii="Times New Roman" w:hAnsi="Times New Roman"/>
                <w:b/>
                <w:sz w:val="24"/>
              </w:rPr>
              <w:t>Кол-во</w:t>
            </w:r>
          </w:p>
        </w:tc>
      </w:tr>
      <w:tr w:rsidR="00C14114" w:rsidRPr="00E841AB" w:rsidTr="00A42980">
        <w:trPr>
          <w:trHeight w:val="276"/>
        </w:trPr>
        <w:tc>
          <w:tcPr>
            <w:tcW w:w="1160" w:type="dxa"/>
            <w:tcBorders>
              <w:left w:val="single" w:sz="8" w:space="0" w:color="auto"/>
              <w:right w:val="single" w:sz="8" w:space="0" w:color="auto"/>
            </w:tcBorders>
            <w:vAlign w:val="bottom"/>
          </w:tcPr>
          <w:p w:rsidR="00C14114" w:rsidRPr="00A42980" w:rsidRDefault="00C14114" w:rsidP="000376ED">
            <w:pPr>
              <w:spacing w:line="240" w:lineRule="atLeast"/>
              <w:rPr>
                <w:rFonts w:ascii="Times New Roman" w:hAnsi="Times New Roman"/>
                <w:b/>
                <w:sz w:val="24"/>
              </w:rPr>
            </w:pPr>
          </w:p>
        </w:tc>
        <w:tc>
          <w:tcPr>
            <w:tcW w:w="1660" w:type="dxa"/>
            <w:tcBorders>
              <w:right w:val="single" w:sz="8" w:space="0" w:color="auto"/>
            </w:tcBorders>
            <w:vAlign w:val="bottom"/>
          </w:tcPr>
          <w:p w:rsidR="00C14114" w:rsidRPr="00A42980" w:rsidRDefault="00C14114" w:rsidP="000376ED">
            <w:pPr>
              <w:spacing w:line="240" w:lineRule="atLeast"/>
              <w:jc w:val="center"/>
              <w:rPr>
                <w:rFonts w:ascii="Times New Roman" w:hAnsi="Times New Roman"/>
                <w:b/>
                <w:sz w:val="24"/>
              </w:rPr>
            </w:pPr>
            <w:r w:rsidRPr="00A42980">
              <w:rPr>
                <w:rFonts w:ascii="Times New Roman" w:hAnsi="Times New Roman"/>
                <w:b/>
                <w:sz w:val="24"/>
              </w:rPr>
              <w:t>сроки</w:t>
            </w:r>
          </w:p>
        </w:tc>
        <w:tc>
          <w:tcPr>
            <w:tcW w:w="960" w:type="dxa"/>
            <w:tcBorders>
              <w:right w:val="single" w:sz="8" w:space="0" w:color="auto"/>
            </w:tcBorders>
            <w:vAlign w:val="bottom"/>
          </w:tcPr>
          <w:p w:rsidR="00C14114" w:rsidRPr="00A42980" w:rsidRDefault="00C14114" w:rsidP="000376ED">
            <w:pPr>
              <w:spacing w:line="240" w:lineRule="atLeast"/>
              <w:jc w:val="center"/>
              <w:rPr>
                <w:rFonts w:ascii="Times New Roman" w:hAnsi="Times New Roman"/>
                <w:b/>
                <w:w w:val="95"/>
                <w:sz w:val="24"/>
              </w:rPr>
            </w:pPr>
            <w:r w:rsidRPr="00A42980">
              <w:rPr>
                <w:rFonts w:ascii="Times New Roman" w:hAnsi="Times New Roman"/>
                <w:b/>
                <w:w w:val="95"/>
                <w:sz w:val="24"/>
              </w:rPr>
              <w:t>№</w:t>
            </w:r>
          </w:p>
        </w:tc>
        <w:tc>
          <w:tcPr>
            <w:tcW w:w="5576" w:type="dxa"/>
            <w:tcBorders>
              <w:right w:val="single" w:sz="8" w:space="0" w:color="auto"/>
            </w:tcBorders>
            <w:vAlign w:val="bottom"/>
          </w:tcPr>
          <w:p w:rsidR="00C14114" w:rsidRPr="00A42980" w:rsidRDefault="00C14114" w:rsidP="000376ED">
            <w:pPr>
              <w:spacing w:line="240" w:lineRule="atLeast"/>
              <w:rPr>
                <w:rFonts w:ascii="Times New Roman" w:hAnsi="Times New Roman"/>
                <w:b/>
                <w:sz w:val="24"/>
              </w:rPr>
            </w:pPr>
          </w:p>
        </w:tc>
        <w:tc>
          <w:tcPr>
            <w:tcW w:w="984" w:type="dxa"/>
            <w:tcBorders>
              <w:right w:val="single" w:sz="8" w:space="0" w:color="auto"/>
            </w:tcBorders>
            <w:vAlign w:val="bottom"/>
          </w:tcPr>
          <w:p w:rsidR="00C14114" w:rsidRPr="00A42980" w:rsidRDefault="00C14114" w:rsidP="000376ED">
            <w:pPr>
              <w:spacing w:line="240" w:lineRule="atLeast"/>
              <w:jc w:val="center"/>
              <w:rPr>
                <w:rFonts w:ascii="Times New Roman" w:hAnsi="Times New Roman"/>
                <w:b/>
                <w:w w:val="99"/>
                <w:sz w:val="24"/>
              </w:rPr>
            </w:pPr>
            <w:r w:rsidRPr="00A42980">
              <w:rPr>
                <w:rFonts w:ascii="Times New Roman" w:hAnsi="Times New Roman"/>
                <w:b/>
                <w:w w:val="99"/>
                <w:sz w:val="24"/>
              </w:rPr>
              <w:t>занятий</w:t>
            </w:r>
          </w:p>
        </w:tc>
      </w:tr>
      <w:tr w:rsidR="00C14114" w:rsidRPr="00E841AB" w:rsidTr="00A42980">
        <w:trPr>
          <w:trHeight w:val="300"/>
        </w:trPr>
        <w:tc>
          <w:tcPr>
            <w:tcW w:w="1160" w:type="dxa"/>
            <w:tcBorders>
              <w:left w:val="single" w:sz="8" w:space="0" w:color="auto"/>
              <w:bottom w:val="single" w:sz="8" w:space="0" w:color="auto"/>
              <w:right w:val="single" w:sz="8" w:space="0" w:color="auto"/>
            </w:tcBorders>
            <w:vAlign w:val="bottom"/>
          </w:tcPr>
          <w:p w:rsidR="00C14114" w:rsidRPr="00A42980" w:rsidRDefault="00C14114" w:rsidP="000376ED">
            <w:pPr>
              <w:spacing w:line="240" w:lineRule="atLeast"/>
              <w:rPr>
                <w:rFonts w:ascii="Times New Roman" w:hAnsi="Times New Roman"/>
                <w:b/>
                <w:sz w:val="24"/>
              </w:rPr>
            </w:pPr>
          </w:p>
        </w:tc>
        <w:tc>
          <w:tcPr>
            <w:tcW w:w="1660" w:type="dxa"/>
            <w:tcBorders>
              <w:bottom w:val="single" w:sz="8" w:space="0" w:color="auto"/>
              <w:right w:val="single" w:sz="8" w:space="0" w:color="auto"/>
            </w:tcBorders>
            <w:vAlign w:val="bottom"/>
          </w:tcPr>
          <w:p w:rsidR="00C14114" w:rsidRPr="00A42980" w:rsidRDefault="00C14114" w:rsidP="000376ED">
            <w:pPr>
              <w:spacing w:line="240" w:lineRule="atLeast"/>
              <w:jc w:val="center"/>
              <w:rPr>
                <w:rFonts w:ascii="Times New Roman" w:hAnsi="Times New Roman"/>
                <w:b/>
                <w:sz w:val="24"/>
              </w:rPr>
            </w:pPr>
            <w:r w:rsidRPr="00A42980">
              <w:rPr>
                <w:rFonts w:ascii="Times New Roman" w:hAnsi="Times New Roman"/>
                <w:b/>
                <w:sz w:val="24"/>
              </w:rPr>
              <w:t>освоения</w:t>
            </w:r>
          </w:p>
        </w:tc>
        <w:tc>
          <w:tcPr>
            <w:tcW w:w="960" w:type="dxa"/>
            <w:tcBorders>
              <w:bottom w:val="single" w:sz="8" w:space="0" w:color="auto"/>
              <w:right w:val="single" w:sz="8" w:space="0" w:color="auto"/>
            </w:tcBorders>
            <w:vAlign w:val="bottom"/>
          </w:tcPr>
          <w:p w:rsidR="00C14114" w:rsidRPr="00A42980" w:rsidRDefault="00C14114" w:rsidP="000376ED">
            <w:pPr>
              <w:spacing w:line="240" w:lineRule="atLeast"/>
              <w:rPr>
                <w:rFonts w:ascii="Times New Roman" w:hAnsi="Times New Roman"/>
                <w:b/>
                <w:sz w:val="24"/>
              </w:rPr>
            </w:pPr>
          </w:p>
        </w:tc>
        <w:tc>
          <w:tcPr>
            <w:tcW w:w="5576" w:type="dxa"/>
            <w:tcBorders>
              <w:bottom w:val="single" w:sz="8" w:space="0" w:color="auto"/>
              <w:right w:val="single" w:sz="8" w:space="0" w:color="auto"/>
            </w:tcBorders>
            <w:vAlign w:val="bottom"/>
          </w:tcPr>
          <w:p w:rsidR="00C14114" w:rsidRPr="00A42980" w:rsidRDefault="00C14114" w:rsidP="000376ED">
            <w:pPr>
              <w:spacing w:line="240" w:lineRule="atLeast"/>
              <w:rPr>
                <w:rFonts w:ascii="Times New Roman" w:hAnsi="Times New Roman"/>
                <w:b/>
                <w:sz w:val="24"/>
              </w:rPr>
            </w:pPr>
          </w:p>
        </w:tc>
        <w:tc>
          <w:tcPr>
            <w:tcW w:w="984" w:type="dxa"/>
            <w:tcBorders>
              <w:bottom w:val="single" w:sz="8" w:space="0" w:color="auto"/>
              <w:right w:val="single" w:sz="8" w:space="0" w:color="auto"/>
            </w:tcBorders>
            <w:vAlign w:val="bottom"/>
          </w:tcPr>
          <w:p w:rsidR="00C14114" w:rsidRPr="00A42980" w:rsidRDefault="00C14114" w:rsidP="000376ED">
            <w:pPr>
              <w:spacing w:line="240" w:lineRule="atLeast"/>
              <w:rPr>
                <w:rFonts w:ascii="Times New Roman" w:hAnsi="Times New Roman"/>
                <w:b/>
                <w:sz w:val="24"/>
              </w:rPr>
            </w:pPr>
          </w:p>
        </w:tc>
      </w:tr>
      <w:tr w:rsidR="00C14114" w:rsidRPr="00E841AB" w:rsidTr="00A42980">
        <w:trPr>
          <w:trHeight w:val="332"/>
        </w:trPr>
        <w:tc>
          <w:tcPr>
            <w:tcW w:w="1160" w:type="dxa"/>
            <w:vMerge w:val="restart"/>
            <w:tcBorders>
              <w:top w:val="single" w:sz="4" w:space="0" w:color="auto"/>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r>
              <w:rPr>
                <w:rFonts w:ascii="Times New Roman" w:hAnsi="Times New Roman"/>
                <w:sz w:val="23"/>
              </w:rPr>
              <w:t>Октябрь</w:t>
            </w:r>
          </w:p>
        </w:tc>
        <w:tc>
          <w:tcPr>
            <w:tcW w:w="1660" w:type="dxa"/>
            <w:tcBorders>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c>
          <w:tcPr>
            <w:tcW w:w="5576" w:type="dxa"/>
            <w:tcBorders>
              <w:bottom w:val="single" w:sz="4"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Мониторинг Знакомство с шахматной  доской</w:t>
            </w:r>
          </w:p>
        </w:tc>
        <w:tc>
          <w:tcPr>
            <w:tcW w:w="984" w:type="dxa"/>
            <w:tcBorders>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375"/>
        </w:trPr>
        <w:tc>
          <w:tcPr>
            <w:tcW w:w="1160" w:type="dxa"/>
            <w:vMerge/>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top w:val="single" w:sz="4" w:space="0" w:color="auto"/>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top w:val="single" w:sz="4" w:space="0" w:color="auto"/>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2</w:t>
            </w:r>
          </w:p>
        </w:tc>
        <w:tc>
          <w:tcPr>
            <w:tcW w:w="5576" w:type="dxa"/>
            <w:tcBorders>
              <w:top w:val="single" w:sz="4" w:space="0" w:color="auto"/>
              <w:bottom w:val="single" w:sz="4"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Шахматная доска</w:t>
            </w:r>
          </w:p>
        </w:tc>
        <w:tc>
          <w:tcPr>
            <w:tcW w:w="984" w:type="dxa"/>
            <w:tcBorders>
              <w:top w:val="single" w:sz="4" w:space="0" w:color="auto"/>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r>
      <w:tr w:rsidR="00C14114" w:rsidRPr="00E841AB" w:rsidTr="00A42980">
        <w:trPr>
          <w:trHeight w:val="345"/>
        </w:trPr>
        <w:tc>
          <w:tcPr>
            <w:tcW w:w="1160" w:type="dxa"/>
            <w:vMerge/>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top w:val="single" w:sz="4" w:space="0" w:color="auto"/>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top w:val="single" w:sz="4" w:space="0" w:color="auto"/>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3</w:t>
            </w:r>
          </w:p>
        </w:tc>
        <w:tc>
          <w:tcPr>
            <w:tcW w:w="5576" w:type="dxa"/>
            <w:tcBorders>
              <w:top w:val="single" w:sz="4" w:space="0" w:color="auto"/>
              <w:bottom w:val="single" w:sz="4"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шахматными</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фигурами</w:t>
            </w:r>
          </w:p>
        </w:tc>
        <w:tc>
          <w:tcPr>
            <w:tcW w:w="984" w:type="dxa"/>
            <w:tcBorders>
              <w:top w:val="single" w:sz="4" w:space="0" w:color="auto"/>
              <w:bottom w:val="single" w:sz="4"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r>
      <w:tr w:rsidR="00C14114" w:rsidRPr="00E841AB" w:rsidTr="00A42980">
        <w:trPr>
          <w:trHeight w:val="315"/>
        </w:trPr>
        <w:tc>
          <w:tcPr>
            <w:tcW w:w="1160" w:type="dxa"/>
            <w:vMerge/>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top w:val="single" w:sz="4" w:space="0" w:color="auto"/>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top w:val="single" w:sz="4" w:space="0" w:color="auto"/>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4</w:t>
            </w:r>
          </w:p>
        </w:tc>
        <w:tc>
          <w:tcPr>
            <w:tcW w:w="5576" w:type="dxa"/>
            <w:tcBorders>
              <w:top w:val="single" w:sz="4" w:space="0" w:color="auto"/>
              <w:bottom w:val="single" w:sz="8"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шахматными</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фигурами</w:t>
            </w:r>
          </w:p>
        </w:tc>
        <w:tc>
          <w:tcPr>
            <w:tcW w:w="984" w:type="dxa"/>
            <w:tcBorders>
              <w:top w:val="single" w:sz="4" w:space="0" w:color="auto"/>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r>
      <w:tr w:rsidR="00C14114" w:rsidRPr="00E841AB" w:rsidTr="00A42980">
        <w:trPr>
          <w:trHeight w:val="305"/>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w w:val="97"/>
                <w:sz w:val="24"/>
              </w:rPr>
            </w:pPr>
            <w:r w:rsidRPr="00E841AB">
              <w:rPr>
                <w:rFonts w:ascii="Times New Roman" w:hAnsi="Times New Roman"/>
                <w:w w:val="97"/>
                <w:sz w:val="24"/>
              </w:rPr>
              <w:t>Ноябрь</w:t>
            </w:r>
          </w:p>
        </w:tc>
        <w:tc>
          <w:tcPr>
            <w:tcW w:w="1660" w:type="dxa"/>
            <w:tcBorders>
              <w:bottom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w w:val="99"/>
                <w:sz w:val="24"/>
              </w:rPr>
            </w:pPr>
            <w:r>
              <w:rPr>
                <w:rFonts w:ascii="Times New Roman" w:hAnsi="Times New Roman"/>
                <w:w w:val="99"/>
                <w:sz w:val="24"/>
              </w:rPr>
              <w:t>5</w:t>
            </w:r>
          </w:p>
        </w:tc>
        <w:tc>
          <w:tcPr>
            <w:tcW w:w="5576" w:type="dxa"/>
            <w:tcBorders>
              <w:bottom w:val="single" w:sz="8" w:space="0" w:color="auto"/>
              <w:right w:val="single" w:sz="8" w:space="0" w:color="auto"/>
            </w:tcBorders>
            <w:vAlign w:val="bottom"/>
          </w:tcPr>
          <w:p w:rsidR="00C14114" w:rsidRPr="00845EDC" w:rsidRDefault="00C14114" w:rsidP="00845EDC">
            <w:pPr>
              <w:spacing w:line="240" w:lineRule="atLeast"/>
              <w:ind w:left="100"/>
              <w:rPr>
                <w:rFonts w:ascii="Times New Roman" w:hAnsi="Times New Roman" w:cs="Times New Roman"/>
                <w:sz w:val="24"/>
                <w:szCs w:val="24"/>
              </w:rPr>
            </w:pPr>
            <w:r w:rsidRPr="00845EDC">
              <w:rPr>
                <w:rFonts w:ascii="Times New Roman" w:hAnsi="Times New Roman" w:cs="Times New Roman"/>
                <w:sz w:val="24"/>
                <w:szCs w:val="24"/>
              </w:rPr>
              <w:t>Начальное</w:t>
            </w:r>
            <w:r w:rsidRPr="00845EDC">
              <w:rPr>
                <w:rFonts w:ascii="Times New Roman" w:hAnsi="Times New Roman" w:cs="Times New Roman"/>
                <w:spacing w:val="-57"/>
                <w:sz w:val="24"/>
                <w:szCs w:val="24"/>
              </w:rPr>
              <w:t xml:space="preserve"> </w:t>
            </w:r>
            <w:r w:rsidRPr="00845EDC">
              <w:rPr>
                <w:rFonts w:ascii="Times New Roman" w:hAnsi="Times New Roman" w:cs="Times New Roman"/>
                <w:sz w:val="24"/>
                <w:szCs w:val="24"/>
              </w:rPr>
              <w:t>положение</w:t>
            </w:r>
          </w:p>
        </w:tc>
        <w:tc>
          <w:tcPr>
            <w:tcW w:w="984" w:type="dxa"/>
            <w:tcBorders>
              <w:bottom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9"/>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9"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9" w:lineRule="exact"/>
              <w:jc w:val="center"/>
              <w:rPr>
                <w:rFonts w:ascii="Times New Roman" w:hAnsi="Times New Roman"/>
                <w:w w:val="99"/>
                <w:sz w:val="24"/>
              </w:rPr>
            </w:pPr>
            <w:r>
              <w:rPr>
                <w:rFonts w:ascii="Times New Roman" w:hAnsi="Times New Roman"/>
                <w:w w:val="99"/>
                <w:sz w:val="24"/>
              </w:rPr>
              <w:t>6</w:t>
            </w:r>
          </w:p>
        </w:tc>
        <w:tc>
          <w:tcPr>
            <w:tcW w:w="5576" w:type="dxa"/>
            <w:tcBorders>
              <w:bottom w:val="single" w:sz="8" w:space="0" w:color="auto"/>
              <w:right w:val="single" w:sz="8" w:space="0" w:color="auto"/>
            </w:tcBorders>
            <w:vAlign w:val="bottom"/>
          </w:tcPr>
          <w:p w:rsidR="00C14114" w:rsidRPr="00845EDC" w:rsidRDefault="00C14114" w:rsidP="00845EDC">
            <w:pPr>
              <w:spacing w:line="269"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w:t>
            </w:r>
            <w:r w:rsidRPr="00845EDC">
              <w:rPr>
                <w:rFonts w:ascii="Times New Roman" w:hAnsi="Times New Roman" w:cs="Times New Roman"/>
                <w:spacing w:val="1"/>
                <w:sz w:val="24"/>
                <w:szCs w:val="24"/>
              </w:rPr>
              <w:t xml:space="preserve"> </w:t>
            </w:r>
            <w:r w:rsidRPr="00845EDC">
              <w:rPr>
                <w:rFonts w:ascii="Times New Roman" w:hAnsi="Times New Roman" w:cs="Times New Roman"/>
                <w:sz w:val="24"/>
                <w:szCs w:val="24"/>
              </w:rPr>
              <w:t>с</w:t>
            </w:r>
            <w:r w:rsidRPr="00845EDC">
              <w:rPr>
                <w:rFonts w:ascii="Times New Roman" w:hAnsi="Times New Roman" w:cs="Times New Roman"/>
                <w:spacing w:val="-15"/>
                <w:sz w:val="24"/>
                <w:szCs w:val="24"/>
              </w:rPr>
              <w:t xml:space="preserve"> </w:t>
            </w:r>
            <w:r w:rsidRPr="00845EDC">
              <w:rPr>
                <w:rFonts w:ascii="Times New Roman" w:hAnsi="Times New Roman" w:cs="Times New Roman"/>
                <w:sz w:val="24"/>
                <w:szCs w:val="24"/>
              </w:rPr>
              <w:t>шахматной</w:t>
            </w:r>
            <w:r w:rsidRPr="00845EDC">
              <w:rPr>
                <w:rFonts w:ascii="Times New Roman" w:hAnsi="Times New Roman" w:cs="Times New Roman"/>
                <w:spacing w:val="-57"/>
                <w:sz w:val="24"/>
                <w:szCs w:val="24"/>
              </w:rPr>
              <w:t xml:space="preserve"> </w:t>
            </w:r>
            <w:r w:rsidRPr="00845EDC">
              <w:rPr>
                <w:rFonts w:ascii="Times New Roman" w:hAnsi="Times New Roman" w:cs="Times New Roman"/>
                <w:sz w:val="24"/>
                <w:szCs w:val="24"/>
              </w:rPr>
              <w:t>фигурой. Ладья</w:t>
            </w:r>
          </w:p>
        </w:tc>
        <w:tc>
          <w:tcPr>
            <w:tcW w:w="984" w:type="dxa"/>
            <w:tcBorders>
              <w:bottom w:val="single" w:sz="8" w:space="0" w:color="auto"/>
              <w:right w:val="single" w:sz="8" w:space="0" w:color="auto"/>
            </w:tcBorders>
            <w:vAlign w:val="bottom"/>
          </w:tcPr>
          <w:p w:rsidR="00C14114" w:rsidRPr="00E841AB" w:rsidRDefault="00C14114" w:rsidP="000376ED">
            <w:pPr>
              <w:spacing w:line="269"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7</w:t>
            </w:r>
          </w:p>
        </w:tc>
        <w:tc>
          <w:tcPr>
            <w:tcW w:w="5576" w:type="dxa"/>
            <w:tcBorders>
              <w:bottom w:val="single" w:sz="8"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Ладья в</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игре.</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8</w:t>
            </w:r>
          </w:p>
        </w:tc>
        <w:tc>
          <w:tcPr>
            <w:tcW w:w="5576" w:type="dxa"/>
            <w:tcBorders>
              <w:bottom w:val="single" w:sz="8" w:space="0" w:color="auto"/>
              <w:right w:val="single" w:sz="8" w:space="0" w:color="auto"/>
            </w:tcBorders>
            <w:vAlign w:val="bottom"/>
          </w:tcPr>
          <w:p w:rsidR="00C14114" w:rsidRPr="00845EDC" w:rsidRDefault="00C14114" w:rsidP="00845EDC">
            <w:pPr>
              <w:pStyle w:val="TableParagraph"/>
              <w:ind w:left="0"/>
              <w:rPr>
                <w:sz w:val="24"/>
                <w:szCs w:val="24"/>
              </w:rPr>
            </w:pPr>
            <w:r w:rsidRPr="00845EDC">
              <w:rPr>
                <w:sz w:val="24"/>
                <w:szCs w:val="24"/>
              </w:rPr>
              <w:t>Знакомство</w:t>
            </w:r>
            <w:r w:rsidRPr="00845EDC">
              <w:rPr>
                <w:spacing w:val="1"/>
                <w:sz w:val="24"/>
                <w:szCs w:val="24"/>
              </w:rPr>
              <w:t xml:space="preserve"> </w:t>
            </w:r>
            <w:r w:rsidRPr="00845EDC">
              <w:rPr>
                <w:sz w:val="24"/>
                <w:szCs w:val="24"/>
              </w:rPr>
              <w:t>с</w:t>
            </w:r>
            <w:r w:rsidRPr="00845EDC">
              <w:rPr>
                <w:spacing w:val="-15"/>
                <w:sz w:val="24"/>
                <w:szCs w:val="24"/>
              </w:rPr>
              <w:t xml:space="preserve"> </w:t>
            </w:r>
            <w:r w:rsidRPr="00845EDC">
              <w:rPr>
                <w:sz w:val="24"/>
                <w:szCs w:val="24"/>
              </w:rPr>
              <w:t>шахматной</w:t>
            </w:r>
            <w:r w:rsidRPr="00845EDC">
              <w:rPr>
                <w:spacing w:val="-57"/>
                <w:sz w:val="24"/>
                <w:szCs w:val="24"/>
              </w:rPr>
              <w:t xml:space="preserve"> </w:t>
            </w:r>
            <w:r w:rsidRPr="00845EDC">
              <w:rPr>
                <w:sz w:val="24"/>
                <w:szCs w:val="24"/>
              </w:rPr>
              <w:t>фигурой. Слон.</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304"/>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sz w:val="24"/>
              </w:rPr>
            </w:pPr>
            <w:r w:rsidRPr="00E841AB">
              <w:rPr>
                <w:rFonts w:ascii="Times New Roman" w:hAnsi="Times New Roman"/>
                <w:sz w:val="24"/>
              </w:rPr>
              <w:t>Декабрь</w:t>
            </w:r>
          </w:p>
        </w:tc>
        <w:tc>
          <w:tcPr>
            <w:tcW w:w="1660" w:type="dxa"/>
            <w:tcBorders>
              <w:bottom w:val="single" w:sz="8" w:space="0" w:color="auto"/>
              <w:right w:val="single" w:sz="8" w:space="0" w:color="auto"/>
            </w:tcBorders>
            <w:vAlign w:val="bottom"/>
          </w:tcPr>
          <w:p w:rsidR="00C14114" w:rsidRPr="00E841AB" w:rsidRDefault="00C14114" w:rsidP="00653F6C">
            <w:pPr>
              <w:spacing w:line="240" w:lineRule="atLeast"/>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1F7720">
            <w:pPr>
              <w:spacing w:line="240" w:lineRule="atLeast"/>
              <w:jc w:val="center"/>
              <w:rPr>
                <w:rFonts w:ascii="Times New Roman" w:hAnsi="Times New Roman"/>
                <w:w w:val="99"/>
                <w:sz w:val="24"/>
              </w:rPr>
            </w:pPr>
            <w:r>
              <w:rPr>
                <w:rFonts w:ascii="Times New Roman" w:hAnsi="Times New Roman"/>
                <w:w w:val="99"/>
                <w:sz w:val="24"/>
              </w:rPr>
              <w:t>9</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Слон в</w:t>
            </w:r>
            <w:r w:rsidRPr="00845EDC">
              <w:rPr>
                <w:rFonts w:ascii="Times New Roman" w:hAnsi="Times New Roman" w:cs="Times New Roman"/>
                <w:spacing w:val="-2"/>
                <w:sz w:val="24"/>
                <w:szCs w:val="24"/>
              </w:rPr>
              <w:t xml:space="preserve"> </w:t>
            </w:r>
            <w:r w:rsidRPr="00845EDC">
              <w:rPr>
                <w:rFonts w:ascii="Times New Roman" w:hAnsi="Times New Roman" w:cs="Times New Roman"/>
                <w:sz w:val="24"/>
                <w:szCs w:val="24"/>
              </w:rPr>
              <w:t>игре.</w:t>
            </w:r>
          </w:p>
        </w:tc>
        <w:tc>
          <w:tcPr>
            <w:tcW w:w="984" w:type="dxa"/>
            <w:tcBorders>
              <w:bottom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9"/>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9"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9"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0</w:t>
            </w:r>
          </w:p>
        </w:tc>
        <w:tc>
          <w:tcPr>
            <w:tcW w:w="5576" w:type="dxa"/>
            <w:tcBorders>
              <w:bottom w:val="single" w:sz="8" w:space="0" w:color="auto"/>
              <w:right w:val="single" w:sz="8" w:space="0" w:color="auto"/>
            </w:tcBorders>
            <w:vAlign w:val="bottom"/>
          </w:tcPr>
          <w:p w:rsidR="00C14114" w:rsidRPr="00845EDC" w:rsidRDefault="00C14114" w:rsidP="00845EDC">
            <w:pPr>
              <w:spacing w:line="269" w:lineRule="exact"/>
              <w:ind w:left="100"/>
              <w:rPr>
                <w:rFonts w:ascii="Times New Roman" w:hAnsi="Times New Roman" w:cs="Times New Roman"/>
                <w:sz w:val="24"/>
                <w:szCs w:val="24"/>
              </w:rPr>
            </w:pPr>
            <w:r w:rsidRPr="00845EDC">
              <w:rPr>
                <w:rFonts w:ascii="Times New Roman" w:hAnsi="Times New Roman" w:cs="Times New Roman"/>
                <w:sz w:val="24"/>
                <w:szCs w:val="24"/>
              </w:rPr>
              <w:t>Ладья против слона</w:t>
            </w:r>
          </w:p>
        </w:tc>
        <w:tc>
          <w:tcPr>
            <w:tcW w:w="984" w:type="dxa"/>
            <w:tcBorders>
              <w:bottom w:val="single" w:sz="8" w:space="0" w:color="auto"/>
              <w:right w:val="single" w:sz="8" w:space="0" w:color="auto"/>
            </w:tcBorders>
            <w:vAlign w:val="bottom"/>
          </w:tcPr>
          <w:p w:rsidR="00C14114" w:rsidRPr="00E841AB" w:rsidRDefault="00C14114" w:rsidP="000376ED">
            <w:pPr>
              <w:spacing w:line="269"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1</w:t>
            </w:r>
          </w:p>
        </w:tc>
        <w:tc>
          <w:tcPr>
            <w:tcW w:w="5576" w:type="dxa"/>
            <w:tcBorders>
              <w:bottom w:val="single" w:sz="8" w:space="0" w:color="auto"/>
              <w:right w:val="single" w:sz="8" w:space="0" w:color="auto"/>
            </w:tcBorders>
            <w:vAlign w:val="bottom"/>
          </w:tcPr>
          <w:p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 шахматной фигурой. Ферзь.</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2</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«Ферзь в игре.</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sz w:val="24"/>
              </w:rPr>
            </w:pPr>
            <w:r w:rsidRPr="00E841AB">
              <w:rPr>
                <w:rFonts w:ascii="Times New Roman" w:hAnsi="Times New Roman"/>
                <w:sz w:val="24"/>
              </w:rPr>
              <w:t>Январь</w:t>
            </w: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3</w:t>
            </w:r>
          </w:p>
        </w:tc>
        <w:tc>
          <w:tcPr>
            <w:tcW w:w="5576" w:type="dxa"/>
            <w:tcBorders>
              <w:bottom w:val="single" w:sz="8" w:space="0" w:color="auto"/>
              <w:right w:val="single" w:sz="8" w:space="0" w:color="auto"/>
            </w:tcBorders>
            <w:vAlign w:val="bottom"/>
          </w:tcPr>
          <w:p w:rsidR="00C14114" w:rsidRPr="000B7F51" w:rsidRDefault="00C14114" w:rsidP="00845EDC">
            <w:pPr>
              <w:rPr>
                <w:rFonts w:ascii="Times New Roman" w:hAnsi="Times New Roman" w:cs="Times New Roman"/>
                <w:b/>
                <w:sz w:val="24"/>
                <w:szCs w:val="24"/>
              </w:rPr>
            </w:pPr>
            <w:r w:rsidRPr="000B7F51">
              <w:rPr>
                <w:rFonts w:ascii="Times New Roman" w:hAnsi="Times New Roman" w:cs="Times New Roman"/>
                <w:b/>
                <w:sz w:val="24"/>
                <w:szCs w:val="24"/>
              </w:rPr>
              <w:t>Ферзь против ладьи и слона</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4</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Знакомство с шахматной фигурой. Конь.</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5</w:t>
            </w:r>
          </w:p>
        </w:tc>
        <w:tc>
          <w:tcPr>
            <w:tcW w:w="5576" w:type="dxa"/>
            <w:tcBorders>
              <w:bottom w:val="single" w:sz="8"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Конь в игре.</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6</w:t>
            </w:r>
          </w:p>
        </w:tc>
        <w:tc>
          <w:tcPr>
            <w:tcW w:w="5576" w:type="dxa"/>
            <w:tcBorders>
              <w:bottom w:val="single" w:sz="8" w:space="0" w:color="auto"/>
              <w:right w:val="single" w:sz="8" w:space="0" w:color="auto"/>
            </w:tcBorders>
            <w:vAlign w:val="bottom"/>
          </w:tcPr>
          <w:p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Конь против ферзя, ладьи слона.</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right w:val="single" w:sz="8" w:space="0" w:color="auto"/>
            </w:tcBorders>
            <w:vAlign w:val="bottom"/>
          </w:tcPr>
          <w:p w:rsidR="00C14114" w:rsidRPr="00E841AB" w:rsidRDefault="00C14114" w:rsidP="000376ED">
            <w:pPr>
              <w:spacing w:line="267" w:lineRule="exact"/>
              <w:ind w:left="220"/>
              <w:rPr>
                <w:rFonts w:ascii="Times New Roman" w:hAnsi="Times New Roman"/>
                <w:sz w:val="24"/>
              </w:rPr>
            </w:pPr>
            <w:r w:rsidRPr="00E841AB">
              <w:rPr>
                <w:rFonts w:ascii="Times New Roman" w:hAnsi="Times New Roman"/>
                <w:sz w:val="24"/>
              </w:rPr>
              <w:t>Февраль</w:t>
            </w:r>
          </w:p>
        </w:tc>
        <w:tc>
          <w:tcPr>
            <w:tcW w:w="16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7</w:t>
            </w:r>
          </w:p>
        </w:tc>
        <w:tc>
          <w:tcPr>
            <w:tcW w:w="5576" w:type="dxa"/>
            <w:tcBorders>
              <w:bottom w:val="single" w:sz="8" w:space="0" w:color="auto"/>
              <w:right w:val="single" w:sz="8" w:space="0" w:color="auto"/>
            </w:tcBorders>
            <w:vAlign w:val="bottom"/>
          </w:tcPr>
          <w:p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 пешкой.</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18</w:t>
            </w:r>
          </w:p>
        </w:tc>
        <w:tc>
          <w:tcPr>
            <w:tcW w:w="5576" w:type="dxa"/>
            <w:tcBorders>
              <w:bottom w:val="single" w:sz="8"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Пешка в игре</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19</w:t>
            </w:r>
          </w:p>
        </w:tc>
        <w:tc>
          <w:tcPr>
            <w:tcW w:w="5576" w:type="dxa"/>
            <w:tcBorders>
              <w:bottom w:val="single" w:sz="8"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Пешка против ферзя, ладьи, коня, слона.</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0</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Знакомство с шахматной фигурой. Король.</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Март</w:t>
            </w: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1</w:t>
            </w:r>
          </w:p>
        </w:tc>
        <w:tc>
          <w:tcPr>
            <w:tcW w:w="5576" w:type="dxa"/>
            <w:tcBorders>
              <w:bottom w:val="single" w:sz="8" w:space="0" w:color="auto"/>
              <w:right w:val="single" w:sz="8" w:space="0" w:color="auto"/>
            </w:tcBorders>
            <w:vAlign w:val="bottom"/>
          </w:tcPr>
          <w:p w:rsidR="00C14114" w:rsidRPr="00845EDC" w:rsidRDefault="00C14114" w:rsidP="00845EDC">
            <w:pPr>
              <w:spacing w:line="264" w:lineRule="exact"/>
              <w:rPr>
                <w:rFonts w:ascii="Times New Roman" w:hAnsi="Times New Roman" w:cs="Times New Roman"/>
                <w:sz w:val="24"/>
                <w:szCs w:val="24"/>
              </w:rPr>
            </w:pPr>
            <w:r w:rsidRPr="00845EDC">
              <w:rPr>
                <w:rFonts w:ascii="Times New Roman" w:hAnsi="Times New Roman" w:cs="Times New Roman"/>
                <w:sz w:val="24"/>
                <w:szCs w:val="24"/>
              </w:rPr>
              <w:t>Король против других фигур.</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653F6C">
            <w:pPr>
              <w:spacing w:line="264" w:lineRule="exact"/>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22</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653F6C">
            <w:pPr>
              <w:spacing w:line="267" w:lineRule="exact"/>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3</w:t>
            </w:r>
          </w:p>
        </w:tc>
        <w:tc>
          <w:tcPr>
            <w:tcW w:w="5576" w:type="dxa"/>
            <w:tcBorders>
              <w:bottom w:val="single" w:sz="8" w:space="0" w:color="auto"/>
              <w:right w:val="single" w:sz="8" w:space="0" w:color="auto"/>
            </w:tcBorders>
            <w:vAlign w:val="bottom"/>
          </w:tcPr>
          <w:p w:rsidR="00C14114" w:rsidRPr="00845EDC" w:rsidRDefault="00C14114" w:rsidP="00845EDC">
            <w:pPr>
              <w:spacing w:line="267" w:lineRule="exact"/>
              <w:rPr>
                <w:rFonts w:ascii="Times New Roman" w:hAnsi="Times New Roman" w:cs="Times New Roman"/>
                <w:sz w:val="24"/>
                <w:szCs w:val="24"/>
              </w:rPr>
            </w:pPr>
            <w:r w:rsidRPr="00845EDC">
              <w:rPr>
                <w:rFonts w:ascii="Times New Roman" w:hAnsi="Times New Roman" w:cs="Times New Roman"/>
                <w:sz w:val="24"/>
                <w:szCs w:val="24"/>
              </w:rPr>
              <w:t>Шах.</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4</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7"/>
                <w:sz w:val="24"/>
              </w:rPr>
            </w:pPr>
            <w:r w:rsidRPr="00E841AB">
              <w:rPr>
                <w:rFonts w:ascii="Times New Roman" w:hAnsi="Times New Roman"/>
                <w:w w:val="97"/>
                <w:sz w:val="24"/>
              </w:rPr>
              <w:t>Апрель</w:t>
            </w: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5</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6</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Ставим</w:t>
            </w:r>
            <w:r w:rsidRPr="00845EDC">
              <w:rPr>
                <w:rFonts w:ascii="Times New Roman" w:hAnsi="Times New Roman" w:cs="Times New Roman"/>
                <w:spacing w:val="-3"/>
                <w:sz w:val="24"/>
                <w:szCs w:val="24"/>
              </w:rPr>
              <w:t xml:space="preserve"> </w:t>
            </w: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7</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Ставим</w:t>
            </w:r>
            <w:r w:rsidRPr="00845EDC">
              <w:rPr>
                <w:rFonts w:ascii="Times New Roman" w:hAnsi="Times New Roman" w:cs="Times New Roman"/>
                <w:spacing w:val="-3"/>
                <w:sz w:val="24"/>
                <w:szCs w:val="24"/>
              </w:rPr>
              <w:t xml:space="preserve"> </w:t>
            </w: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28</w:t>
            </w:r>
          </w:p>
        </w:tc>
        <w:tc>
          <w:tcPr>
            <w:tcW w:w="5576" w:type="dxa"/>
            <w:tcBorders>
              <w:bottom w:val="single" w:sz="8" w:space="0" w:color="auto"/>
              <w:right w:val="single" w:sz="8" w:space="0" w:color="auto"/>
            </w:tcBorders>
            <w:vAlign w:val="bottom"/>
          </w:tcPr>
          <w:p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Ничья,</w:t>
            </w:r>
            <w:r w:rsidRPr="00845EDC">
              <w:rPr>
                <w:rFonts w:ascii="Times New Roman" w:hAnsi="Times New Roman" w:cs="Times New Roman"/>
                <w:spacing w:val="-2"/>
                <w:sz w:val="24"/>
                <w:szCs w:val="24"/>
              </w:rPr>
              <w:t xml:space="preserve"> </w:t>
            </w:r>
            <w:r w:rsidRPr="00845EDC">
              <w:rPr>
                <w:rFonts w:ascii="Times New Roman" w:hAnsi="Times New Roman" w:cs="Times New Roman"/>
                <w:sz w:val="24"/>
                <w:szCs w:val="24"/>
              </w:rPr>
              <w:t>пат.</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sz w:val="24"/>
              </w:rPr>
            </w:pPr>
            <w:r w:rsidRPr="00E841AB">
              <w:rPr>
                <w:rFonts w:ascii="Times New Roman" w:hAnsi="Times New Roman"/>
                <w:sz w:val="24"/>
              </w:rPr>
              <w:t>Май</w:t>
            </w:r>
          </w:p>
        </w:tc>
        <w:tc>
          <w:tcPr>
            <w:tcW w:w="1660" w:type="dxa"/>
            <w:tcBorders>
              <w:bottom w:val="single" w:sz="8" w:space="0" w:color="auto"/>
              <w:right w:val="single" w:sz="8" w:space="0" w:color="auto"/>
            </w:tcBorders>
            <w:vAlign w:val="bottom"/>
          </w:tcPr>
          <w:p w:rsidR="00C14114" w:rsidRPr="00E841AB" w:rsidRDefault="00C14114" w:rsidP="00653F6C">
            <w:pPr>
              <w:spacing w:line="267" w:lineRule="exact"/>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Pr>
                <w:rFonts w:ascii="Times New Roman" w:hAnsi="Times New Roman"/>
                <w:w w:val="99"/>
                <w:sz w:val="24"/>
              </w:rPr>
              <w:t>29</w:t>
            </w:r>
          </w:p>
        </w:tc>
        <w:tc>
          <w:tcPr>
            <w:tcW w:w="5576" w:type="dxa"/>
            <w:tcBorders>
              <w:bottom w:val="single" w:sz="8" w:space="0" w:color="auto"/>
              <w:right w:val="single" w:sz="8" w:space="0" w:color="auto"/>
            </w:tcBorders>
            <w:vAlign w:val="bottom"/>
          </w:tcPr>
          <w:p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Рокировка.</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7"/>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Pr>
                <w:rFonts w:ascii="Times New Roman" w:hAnsi="Times New Roman"/>
                <w:w w:val="99"/>
                <w:sz w:val="24"/>
              </w:rPr>
              <w:t>30</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Шахматная партия.</w:t>
            </w:r>
          </w:p>
        </w:tc>
        <w:tc>
          <w:tcPr>
            <w:tcW w:w="984" w:type="dxa"/>
            <w:tcBorders>
              <w:bottom w:val="single" w:sz="8" w:space="0" w:color="auto"/>
              <w:right w:val="single" w:sz="8" w:space="0" w:color="auto"/>
            </w:tcBorders>
            <w:vAlign w:val="bottom"/>
          </w:tcPr>
          <w:p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66"/>
        </w:trPr>
        <w:tc>
          <w:tcPr>
            <w:tcW w:w="1160" w:type="dxa"/>
            <w:tcBorders>
              <w:left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3</w:t>
            </w:r>
            <w:r>
              <w:rPr>
                <w:rFonts w:ascii="Times New Roman" w:hAnsi="Times New Roman"/>
                <w:w w:val="99"/>
                <w:sz w:val="24"/>
              </w:rPr>
              <w:t>1</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Шахматная партия.</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289"/>
        </w:trPr>
        <w:tc>
          <w:tcPr>
            <w:tcW w:w="1160" w:type="dxa"/>
            <w:tcBorders>
              <w:left w:val="single" w:sz="8" w:space="0" w:color="auto"/>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4"/>
              </w:rPr>
            </w:pPr>
          </w:p>
        </w:tc>
        <w:tc>
          <w:tcPr>
            <w:tcW w:w="16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3</w:t>
            </w:r>
            <w:r>
              <w:rPr>
                <w:rFonts w:ascii="Times New Roman" w:hAnsi="Times New Roman"/>
                <w:w w:val="99"/>
                <w:sz w:val="24"/>
              </w:rPr>
              <w:t>2</w:t>
            </w:r>
          </w:p>
        </w:tc>
        <w:tc>
          <w:tcPr>
            <w:tcW w:w="5576" w:type="dxa"/>
            <w:tcBorders>
              <w:bottom w:val="single" w:sz="8" w:space="0" w:color="auto"/>
              <w:right w:val="single" w:sz="8" w:space="0" w:color="auto"/>
            </w:tcBorders>
            <w:vAlign w:val="bottom"/>
          </w:tcPr>
          <w:p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«Шахматная эстафета»  Мониторинг</w:t>
            </w:r>
          </w:p>
        </w:tc>
        <w:tc>
          <w:tcPr>
            <w:tcW w:w="984" w:type="dxa"/>
            <w:tcBorders>
              <w:bottom w:val="single" w:sz="8" w:space="0" w:color="auto"/>
              <w:right w:val="single" w:sz="8" w:space="0" w:color="auto"/>
            </w:tcBorders>
            <w:vAlign w:val="bottom"/>
          </w:tcPr>
          <w:p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rsidTr="00A42980">
        <w:trPr>
          <w:trHeight w:val="304"/>
        </w:trPr>
        <w:tc>
          <w:tcPr>
            <w:tcW w:w="1160" w:type="dxa"/>
            <w:tcBorders>
              <w:left w:val="single" w:sz="8" w:space="0" w:color="auto"/>
              <w:bottom w:val="single" w:sz="8" w:space="0" w:color="auto"/>
            </w:tcBorders>
            <w:vAlign w:val="bottom"/>
          </w:tcPr>
          <w:p w:rsidR="00C14114" w:rsidRPr="00E841AB" w:rsidRDefault="00C14114" w:rsidP="000376ED">
            <w:pPr>
              <w:spacing w:line="240" w:lineRule="atLeast"/>
              <w:ind w:left="520"/>
              <w:rPr>
                <w:rFonts w:ascii="Times New Roman" w:hAnsi="Times New Roman"/>
                <w:w w:val="76"/>
                <w:sz w:val="24"/>
              </w:rPr>
            </w:pPr>
            <w:r w:rsidRPr="00E841AB">
              <w:rPr>
                <w:rFonts w:ascii="Times New Roman" w:hAnsi="Times New Roman"/>
                <w:w w:val="76"/>
                <w:sz w:val="24"/>
              </w:rPr>
              <w:t>ВСЕГО</w:t>
            </w:r>
          </w:p>
        </w:tc>
        <w:tc>
          <w:tcPr>
            <w:tcW w:w="1660" w:type="dxa"/>
            <w:tcBorders>
              <w:bottom w:val="single" w:sz="8" w:space="0" w:color="auto"/>
            </w:tcBorders>
            <w:vAlign w:val="bottom"/>
          </w:tcPr>
          <w:p w:rsidR="00C14114" w:rsidRPr="00E841AB" w:rsidRDefault="00C14114" w:rsidP="000376ED">
            <w:pPr>
              <w:spacing w:line="240" w:lineRule="atLeast"/>
              <w:ind w:left="200"/>
              <w:rPr>
                <w:rFonts w:ascii="Times New Roman" w:hAnsi="Times New Roman"/>
                <w:sz w:val="24"/>
              </w:rPr>
            </w:pPr>
            <w:r w:rsidRPr="00E841AB">
              <w:rPr>
                <w:rFonts w:ascii="Times New Roman" w:hAnsi="Times New Roman"/>
                <w:sz w:val="24"/>
              </w:rPr>
              <w:t>ЗАНЯТИЙ В</w:t>
            </w:r>
          </w:p>
        </w:tc>
        <w:tc>
          <w:tcPr>
            <w:tcW w:w="960" w:type="dxa"/>
            <w:tcBorders>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4"/>
              </w:rPr>
            </w:pPr>
            <w:r w:rsidRPr="00E841AB">
              <w:rPr>
                <w:rFonts w:ascii="Times New Roman" w:hAnsi="Times New Roman"/>
                <w:sz w:val="24"/>
              </w:rPr>
              <w:t>ГОД</w:t>
            </w:r>
          </w:p>
        </w:tc>
        <w:tc>
          <w:tcPr>
            <w:tcW w:w="5576" w:type="dxa"/>
            <w:tcBorders>
              <w:bottom w:val="single" w:sz="8" w:space="0" w:color="auto"/>
              <w:right w:val="single" w:sz="8" w:space="0" w:color="auto"/>
            </w:tcBorders>
            <w:vAlign w:val="bottom"/>
          </w:tcPr>
          <w:p w:rsidR="00C14114" w:rsidRPr="00E841AB" w:rsidRDefault="00C14114" w:rsidP="000376ED">
            <w:pPr>
              <w:spacing w:line="240" w:lineRule="atLeast"/>
              <w:rPr>
                <w:rFonts w:ascii="Times New Roman" w:hAnsi="Times New Roman"/>
                <w:sz w:val="24"/>
              </w:rPr>
            </w:pPr>
          </w:p>
        </w:tc>
        <w:tc>
          <w:tcPr>
            <w:tcW w:w="984" w:type="dxa"/>
            <w:tcBorders>
              <w:bottom w:val="single" w:sz="8" w:space="0" w:color="auto"/>
              <w:right w:val="single" w:sz="8" w:space="0" w:color="auto"/>
            </w:tcBorders>
            <w:vAlign w:val="bottom"/>
          </w:tcPr>
          <w:p w:rsidR="00C14114" w:rsidRPr="00E841AB" w:rsidRDefault="00C14114" w:rsidP="000376ED">
            <w:pPr>
              <w:spacing w:line="240" w:lineRule="atLeast"/>
              <w:jc w:val="center"/>
              <w:rPr>
                <w:rFonts w:ascii="Times New Roman" w:hAnsi="Times New Roman"/>
                <w:b/>
                <w:w w:val="99"/>
                <w:sz w:val="24"/>
              </w:rPr>
            </w:pPr>
            <w:r w:rsidRPr="00E841AB">
              <w:rPr>
                <w:rFonts w:ascii="Times New Roman" w:hAnsi="Times New Roman"/>
                <w:b/>
                <w:w w:val="99"/>
                <w:sz w:val="24"/>
              </w:rPr>
              <w:t>3</w:t>
            </w:r>
            <w:r>
              <w:rPr>
                <w:rFonts w:ascii="Times New Roman" w:hAnsi="Times New Roman"/>
                <w:b/>
                <w:w w:val="99"/>
                <w:sz w:val="24"/>
              </w:rPr>
              <w:t>2</w:t>
            </w:r>
          </w:p>
        </w:tc>
      </w:tr>
    </w:tbl>
    <w:p w:rsidR="00C14114" w:rsidRDefault="00C14114" w:rsidP="001E366A">
      <w:pPr>
        <w:spacing w:line="200" w:lineRule="exact"/>
        <w:rPr>
          <w:rFonts w:ascii="Times New Roman" w:hAnsi="Times New Roman"/>
        </w:rPr>
      </w:pPr>
    </w:p>
    <w:p w:rsidR="00C14114" w:rsidRDefault="00C14114" w:rsidP="001E366A">
      <w:pPr>
        <w:spacing w:line="200" w:lineRule="exact"/>
        <w:rPr>
          <w:rFonts w:ascii="Times New Roman" w:hAnsi="Times New Roman"/>
        </w:rPr>
      </w:pPr>
    </w:p>
    <w:p w:rsidR="00C14114" w:rsidRPr="00E841AB" w:rsidRDefault="00C14114" w:rsidP="001E366A">
      <w:pPr>
        <w:spacing w:line="200" w:lineRule="exact"/>
        <w:rPr>
          <w:rFonts w:ascii="Times New Roman" w:hAnsi="Times New Roman"/>
        </w:rPr>
      </w:pPr>
    </w:p>
    <w:p w:rsidR="00C14114" w:rsidRPr="00E841AB" w:rsidRDefault="00C14114" w:rsidP="006B5282">
      <w:pPr>
        <w:pStyle w:val="41"/>
      </w:pPr>
      <w:bookmarkStart w:id="27" w:name="page22"/>
      <w:bookmarkStart w:id="28" w:name="_Toc529218346"/>
      <w:bookmarkEnd w:id="27"/>
      <w:r>
        <w:t>Второй</w:t>
      </w:r>
      <w:r w:rsidRPr="00E841AB">
        <w:t xml:space="preserve"> год обучения</w:t>
      </w:r>
      <w:r>
        <w:t xml:space="preserve"> (</w:t>
      </w:r>
      <w:r w:rsidRPr="00E841AB">
        <w:t>с 6 до 7 лет</w:t>
      </w:r>
      <w:r>
        <w:t>)</w:t>
      </w:r>
      <w:bookmarkEnd w:id="28"/>
    </w:p>
    <w:tbl>
      <w:tblPr>
        <w:tblW w:w="10340" w:type="dxa"/>
        <w:tblInd w:w="10" w:type="dxa"/>
        <w:tblLayout w:type="fixed"/>
        <w:tblCellMar>
          <w:left w:w="0" w:type="dxa"/>
          <w:right w:w="0" w:type="dxa"/>
        </w:tblCellMar>
        <w:tblLook w:val="0000" w:firstRow="0" w:lastRow="0" w:firstColumn="0" w:lastColumn="0" w:noHBand="0" w:noVBand="0"/>
      </w:tblPr>
      <w:tblGrid>
        <w:gridCol w:w="1220"/>
        <w:gridCol w:w="1600"/>
        <w:gridCol w:w="960"/>
        <w:gridCol w:w="5760"/>
        <w:gridCol w:w="800"/>
      </w:tblGrid>
      <w:tr w:rsidR="00C14114" w:rsidRPr="00E841AB" w:rsidTr="00F5269B">
        <w:trPr>
          <w:trHeight w:val="305"/>
        </w:trPr>
        <w:tc>
          <w:tcPr>
            <w:tcW w:w="1220" w:type="dxa"/>
            <w:tcBorders>
              <w:top w:val="single" w:sz="8" w:space="0" w:color="auto"/>
              <w:left w:val="single" w:sz="8" w:space="0" w:color="auto"/>
              <w:right w:val="single" w:sz="8" w:space="0" w:color="auto"/>
            </w:tcBorders>
            <w:vAlign w:val="bottom"/>
          </w:tcPr>
          <w:p w:rsidR="00C14114" w:rsidRPr="00064CD9" w:rsidRDefault="00C14114" w:rsidP="00064CD9">
            <w:pPr>
              <w:jc w:val="center"/>
              <w:rPr>
                <w:rFonts w:ascii="Times New Roman" w:hAnsi="Times New Roman"/>
                <w:w w:val="99"/>
                <w:sz w:val="24"/>
                <w:szCs w:val="24"/>
              </w:rPr>
            </w:pPr>
            <w:r w:rsidRPr="00064CD9">
              <w:rPr>
                <w:rFonts w:ascii="Times New Roman" w:hAnsi="Times New Roman"/>
                <w:w w:val="99"/>
                <w:sz w:val="24"/>
                <w:szCs w:val="24"/>
              </w:rPr>
              <w:t>Месяц</w:t>
            </w:r>
          </w:p>
        </w:tc>
        <w:tc>
          <w:tcPr>
            <w:tcW w:w="1600" w:type="dxa"/>
            <w:tcBorders>
              <w:top w:val="single" w:sz="8" w:space="0" w:color="auto"/>
              <w:right w:val="single" w:sz="8" w:space="0" w:color="auto"/>
            </w:tcBorders>
            <w:vAlign w:val="bottom"/>
          </w:tcPr>
          <w:p w:rsidR="00C14114" w:rsidRPr="00064CD9" w:rsidRDefault="00C14114" w:rsidP="00064CD9">
            <w:pPr>
              <w:jc w:val="center"/>
              <w:rPr>
                <w:rFonts w:ascii="Times New Roman" w:hAnsi="Times New Roman"/>
                <w:w w:val="99"/>
                <w:sz w:val="24"/>
                <w:szCs w:val="24"/>
              </w:rPr>
            </w:pPr>
            <w:r w:rsidRPr="00064CD9">
              <w:rPr>
                <w:rFonts w:ascii="Times New Roman" w:hAnsi="Times New Roman"/>
                <w:w w:val="99"/>
                <w:sz w:val="24"/>
                <w:szCs w:val="24"/>
              </w:rPr>
              <w:t>Календарные</w:t>
            </w:r>
          </w:p>
        </w:tc>
        <w:tc>
          <w:tcPr>
            <w:tcW w:w="960" w:type="dxa"/>
            <w:tcBorders>
              <w:top w:val="single" w:sz="8" w:space="0" w:color="auto"/>
              <w:right w:val="single" w:sz="8" w:space="0" w:color="auto"/>
            </w:tcBorders>
            <w:vAlign w:val="bottom"/>
          </w:tcPr>
          <w:p w:rsidR="00C14114" w:rsidRPr="00064CD9" w:rsidRDefault="00C14114" w:rsidP="00064CD9">
            <w:pPr>
              <w:jc w:val="center"/>
              <w:rPr>
                <w:rFonts w:ascii="Times New Roman" w:hAnsi="Times New Roman"/>
                <w:sz w:val="24"/>
                <w:szCs w:val="24"/>
              </w:rPr>
            </w:pPr>
            <w:r w:rsidRPr="00064CD9">
              <w:rPr>
                <w:rFonts w:ascii="Times New Roman" w:hAnsi="Times New Roman"/>
                <w:sz w:val="24"/>
                <w:szCs w:val="24"/>
              </w:rPr>
              <w:t>Занятие</w:t>
            </w:r>
          </w:p>
        </w:tc>
        <w:tc>
          <w:tcPr>
            <w:tcW w:w="5760" w:type="dxa"/>
            <w:tcBorders>
              <w:top w:val="single" w:sz="8" w:space="0" w:color="auto"/>
              <w:right w:val="single" w:sz="8" w:space="0" w:color="auto"/>
            </w:tcBorders>
            <w:vAlign w:val="bottom"/>
          </w:tcPr>
          <w:p w:rsidR="00C14114" w:rsidRPr="00064CD9" w:rsidRDefault="00C14114" w:rsidP="00064CD9">
            <w:pPr>
              <w:rPr>
                <w:rFonts w:ascii="Times New Roman" w:hAnsi="Times New Roman"/>
                <w:sz w:val="24"/>
                <w:szCs w:val="24"/>
              </w:rPr>
            </w:pPr>
            <w:r w:rsidRPr="00064CD9">
              <w:rPr>
                <w:rFonts w:ascii="Times New Roman" w:hAnsi="Times New Roman"/>
                <w:sz w:val="24"/>
                <w:szCs w:val="24"/>
              </w:rPr>
              <w:t>Тема занятия</w:t>
            </w:r>
          </w:p>
        </w:tc>
        <w:tc>
          <w:tcPr>
            <w:tcW w:w="800" w:type="dxa"/>
            <w:tcBorders>
              <w:top w:val="single" w:sz="8" w:space="0" w:color="auto"/>
              <w:right w:val="single" w:sz="8" w:space="0" w:color="auto"/>
            </w:tcBorders>
            <w:vAlign w:val="bottom"/>
          </w:tcPr>
          <w:p w:rsidR="00C14114" w:rsidRPr="00E841AB" w:rsidRDefault="00C14114" w:rsidP="000376ED">
            <w:pPr>
              <w:spacing w:line="240" w:lineRule="atLeast"/>
              <w:jc w:val="right"/>
              <w:rPr>
                <w:rFonts w:ascii="Times New Roman" w:hAnsi="Times New Roman"/>
                <w:sz w:val="24"/>
              </w:rPr>
            </w:pPr>
            <w:r w:rsidRPr="00E841AB">
              <w:rPr>
                <w:rFonts w:ascii="Times New Roman" w:hAnsi="Times New Roman"/>
                <w:sz w:val="24"/>
              </w:rPr>
              <w:t>Кол-во</w:t>
            </w:r>
          </w:p>
        </w:tc>
      </w:tr>
      <w:tr w:rsidR="00C14114" w:rsidRPr="00E841AB" w:rsidTr="00F5269B">
        <w:trPr>
          <w:trHeight w:val="312"/>
        </w:trPr>
        <w:tc>
          <w:tcPr>
            <w:tcW w:w="1220" w:type="dxa"/>
            <w:tcBorders>
              <w:left w:val="single" w:sz="8" w:space="0" w:color="auto"/>
              <w:right w:val="single" w:sz="8" w:space="0" w:color="auto"/>
            </w:tcBorders>
            <w:vAlign w:val="bottom"/>
          </w:tcPr>
          <w:p w:rsidR="00C14114" w:rsidRPr="00064CD9" w:rsidRDefault="00C14114" w:rsidP="00064CD9">
            <w:pPr>
              <w:rPr>
                <w:rFonts w:ascii="Times New Roman" w:hAnsi="Times New Roman"/>
                <w:sz w:val="24"/>
                <w:szCs w:val="24"/>
              </w:rPr>
            </w:pPr>
          </w:p>
        </w:tc>
        <w:tc>
          <w:tcPr>
            <w:tcW w:w="1600" w:type="dxa"/>
            <w:tcBorders>
              <w:right w:val="single" w:sz="8" w:space="0" w:color="auto"/>
            </w:tcBorders>
            <w:vAlign w:val="bottom"/>
          </w:tcPr>
          <w:p w:rsidR="00C14114" w:rsidRPr="00064CD9" w:rsidRDefault="00C14114" w:rsidP="00064CD9">
            <w:pPr>
              <w:jc w:val="center"/>
              <w:rPr>
                <w:rFonts w:ascii="Times New Roman" w:hAnsi="Times New Roman"/>
                <w:sz w:val="24"/>
                <w:szCs w:val="24"/>
              </w:rPr>
            </w:pPr>
            <w:r w:rsidRPr="00064CD9">
              <w:rPr>
                <w:rFonts w:ascii="Times New Roman" w:hAnsi="Times New Roman"/>
                <w:sz w:val="24"/>
                <w:szCs w:val="24"/>
              </w:rPr>
              <w:t>сроки</w:t>
            </w:r>
          </w:p>
        </w:tc>
        <w:tc>
          <w:tcPr>
            <w:tcW w:w="960" w:type="dxa"/>
            <w:tcBorders>
              <w:right w:val="single" w:sz="8" w:space="0" w:color="auto"/>
            </w:tcBorders>
            <w:vAlign w:val="bottom"/>
          </w:tcPr>
          <w:p w:rsidR="00C14114" w:rsidRPr="00064CD9" w:rsidRDefault="00C14114" w:rsidP="00064CD9">
            <w:pPr>
              <w:jc w:val="center"/>
              <w:rPr>
                <w:rFonts w:ascii="Times New Roman" w:hAnsi="Times New Roman"/>
                <w:w w:val="95"/>
                <w:sz w:val="24"/>
                <w:szCs w:val="24"/>
              </w:rPr>
            </w:pPr>
            <w:r w:rsidRPr="00064CD9">
              <w:rPr>
                <w:rFonts w:ascii="Times New Roman" w:hAnsi="Times New Roman"/>
                <w:w w:val="95"/>
                <w:sz w:val="24"/>
                <w:szCs w:val="24"/>
              </w:rPr>
              <w:t>№</w:t>
            </w:r>
          </w:p>
        </w:tc>
        <w:tc>
          <w:tcPr>
            <w:tcW w:w="5760" w:type="dxa"/>
            <w:tcBorders>
              <w:right w:val="single" w:sz="8" w:space="0" w:color="auto"/>
            </w:tcBorders>
            <w:vAlign w:val="bottom"/>
          </w:tcPr>
          <w:p w:rsidR="00C14114" w:rsidRPr="00064CD9" w:rsidRDefault="00C14114" w:rsidP="00064CD9">
            <w:pPr>
              <w:rPr>
                <w:rFonts w:ascii="Times New Roman" w:hAnsi="Times New Roman"/>
                <w:sz w:val="24"/>
                <w:szCs w:val="24"/>
              </w:rPr>
            </w:pPr>
          </w:p>
        </w:tc>
        <w:tc>
          <w:tcPr>
            <w:tcW w:w="800" w:type="dxa"/>
            <w:tcBorders>
              <w:right w:val="single" w:sz="8" w:space="0" w:color="auto"/>
            </w:tcBorders>
            <w:vAlign w:val="bottom"/>
          </w:tcPr>
          <w:p w:rsidR="00C14114" w:rsidRPr="00E841AB" w:rsidRDefault="00C14114" w:rsidP="000376ED">
            <w:pPr>
              <w:spacing w:line="240" w:lineRule="atLeast"/>
              <w:jc w:val="right"/>
              <w:rPr>
                <w:rFonts w:ascii="Times New Roman" w:hAnsi="Times New Roman"/>
                <w:w w:val="94"/>
                <w:sz w:val="24"/>
              </w:rPr>
            </w:pPr>
            <w:r w:rsidRPr="00E841AB">
              <w:rPr>
                <w:rFonts w:ascii="Times New Roman" w:hAnsi="Times New Roman"/>
                <w:w w:val="94"/>
                <w:sz w:val="24"/>
              </w:rPr>
              <w:t>занятий</w:t>
            </w:r>
          </w:p>
        </w:tc>
      </w:tr>
      <w:tr w:rsidR="00C14114" w:rsidRPr="00E841AB" w:rsidTr="00F5269B">
        <w:trPr>
          <w:trHeight w:val="317"/>
        </w:trPr>
        <w:tc>
          <w:tcPr>
            <w:tcW w:w="1220" w:type="dxa"/>
            <w:tcBorders>
              <w:left w:val="single" w:sz="8" w:space="0" w:color="auto"/>
              <w:right w:val="single" w:sz="8" w:space="0" w:color="auto"/>
            </w:tcBorders>
            <w:vAlign w:val="bottom"/>
          </w:tcPr>
          <w:p w:rsidR="00C14114" w:rsidRPr="00064CD9" w:rsidRDefault="00C14114" w:rsidP="00064CD9">
            <w:pPr>
              <w:rPr>
                <w:rFonts w:ascii="Times New Roman" w:hAnsi="Times New Roman"/>
                <w:sz w:val="24"/>
                <w:szCs w:val="24"/>
              </w:rPr>
            </w:pPr>
          </w:p>
        </w:tc>
        <w:tc>
          <w:tcPr>
            <w:tcW w:w="1600" w:type="dxa"/>
            <w:tcBorders>
              <w:right w:val="single" w:sz="8" w:space="0" w:color="auto"/>
            </w:tcBorders>
            <w:vAlign w:val="bottom"/>
          </w:tcPr>
          <w:p w:rsidR="00C14114" w:rsidRPr="00064CD9" w:rsidRDefault="00C14114" w:rsidP="00064CD9">
            <w:pPr>
              <w:jc w:val="center"/>
              <w:rPr>
                <w:rFonts w:ascii="Times New Roman" w:hAnsi="Times New Roman"/>
                <w:sz w:val="24"/>
                <w:szCs w:val="24"/>
              </w:rPr>
            </w:pPr>
            <w:r w:rsidRPr="00064CD9">
              <w:rPr>
                <w:rFonts w:ascii="Times New Roman" w:hAnsi="Times New Roman"/>
                <w:sz w:val="24"/>
                <w:szCs w:val="24"/>
              </w:rPr>
              <w:t>освоения</w:t>
            </w:r>
          </w:p>
        </w:tc>
        <w:tc>
          <w:tcPr>
            <w:tcW w:w="960" w:type="dxa"/>
            <w:tcBorders>
              <w:right w:val="single" w:sz="8" w:space="0" w:color="auto"/>
            </w:tcBorders>
            <w:vAlign w:val="bottom"/>
          </w:tcPr>
          <w:p w:rsidR="00C14114" w:rsidRPr="00064CD9" w:rsidRDefault="00C14114" w:rsidP="00064CD9">
            <w:pPr>
              <w:rPr>
                <w:rFonts w:ascii="Times New Roman" w:hAnsi="Times New Roman"/>
                <w:sz w:val="24"/>
                <w:szCs w:val="24"/>
              </w:rPr>
            </w:pPr>
          </w:p>
        </w:tc>
        <w:tc>
          <w:tcPr>
            <w:tcW w:w="5760" w:type="dxa"/>
            <w:tcBorders>
              <w:right w:val="single" w:sz="8" w:space="0" w:color="auto"/>
            </w:tcBorders>
            <w:vAlign w:val="bottom"/>
          </w:tcPr>
          <w:p w:rsidR="00C14114" w:rsidRPr="00064CD9" w:rsidRDefault="00C14114" w:rsidP="00064CD9">
            <w:pPr>
              <w:rPr>
                <w:rFonts w:ascii="Times New Roman" w:hAnsi="Times New Roman"/>
                <w:sz w:val="24"/>
                <w:szCs w:val="24"/>
              </w:rPr>
            </w:pPr>
          </w:p>
        </w:tc>
        <w:tc>
          <w:tcPr>
            <w:tcW w:w="800" w:type="dxa"/>
            <w:tcBorders>
              <w:right w:val="single" w:sz="8" w:space="0" w:color="auto"/>
            </w:tcBorders>
            <w:vAlign w:val="bottom"/>
          </w:tcPr>
          <w:p w:rsidR="00C14114" w:rsidRPr="00E841AB" w:rsidRDefault="00C14114" w:rsidP="000376ED">
            <w:pPr>
              <w:spacing w:line="240" w:lineRule="atLeast"/>
              <w:rPr>
                <w:rFonts w:ascii="Times New Roman" w:hAnsi="Times New Roman"/>
                <w:sz w:val="24"/>
              </w:rPr>
            </w:pPr>
          </w:p>
        </w:tc>
      </w:tr>
      <w:tr w:rsidR="00C14114" w:rsidRPr="006B5282" w:rsidTr="00F5269B">
        <w:trPr>
          <w:trHeight w:val="29"/>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rPr>
                <w:rFonts w:ascii="Times New Roman" w:hAnsi="Times New Roman" w:cs="Times New Roman"/>
                <w:sz w:val="2"/>
              </w:rPr>
            </w:pPr>
          </w:p>
        </w:tc>
      </w:tr>
      <w:tr w:rsidR="00C14114" w:rsidRPr="006B5282" w:rsidTr="00F5269B">
        <w:trPr>
          <w:trHeight w:val="390"/>
        </w:trPr>
        <w:tc>
          <w:tcPr>
            <w:tcW w:w="1220" w:type="dxa"/>
            <w:vMerge w:val="restart"/>
            <w:tcBorders>
              <w:top w:val="single" w:sz="4" w:space="0" w:color="auto"/>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Октябрь</w:t>
            </w:r>
          </w:p>
        </w:tc>
        <w:tc>
          <w:tcPr>
            <w:tcW w:w="1600" w:type="dxa"/>
            <w:tcBorders>
              <w:bottom w:val="single" w:sz="4"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4"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w:t>
            </w:r>
          </w:p>
        </w:tc>
        <w:tc>
          <w:tcPr>
            <w:tcW w:w="5760" w:type="dxa"/>
            <w:tcBorders>
              <w:bottom w:val="single" w:sz="4" w:space="0" w:color="auto"/>
              <w:right w:val="single" w:sz="8" w:space="0" w:color="auto"/>
            </w:tcBorders>
            <w:vAlign w:val="bottom"/>
          </w:tcPr>
          <w:p w:rsidR="00C14114" w:rsidRPr="006B5282" w:rsidRDefault="00C14114" w:rsidP="00064CD9">
            <w:pPr>
              <w:pStyle w:val="TableParagraph"/>
              <w:ind w:left="0"/>
              <w:rPr>
                <w:sz w:val="24"/>
                <w:szCs w:val="24"/>
              </w:rPr>
            </w:pPr>
            <w:r w:rsidRPr="006B5282">
              <w:t xml:space="preserve">Повторение изученного </w:t>
            </w:r>
            <w:proofErr w:type="spellStart"/>
            <w:r w:rsidRPr="006B5282">
              <w:t>материала.Мониторинг</w:t>
            </w:r>
            <w:proofErr w:type="spellEnd"/>
          </w:p>
        </w:tc>
        <w:tc>
          <w:tcPr>
            <w:tcW w:w="800" w:type="dxa"/>
            <w:tcBorders>
              <w:bottom w:val="single" w:sz="4"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0376ED">
        <w:trPr>
          <w:trHeight w:val="390"/>
        </w:trPr>
        <w:tc>
          <w:tcPr>
            <w:tcW w:w="1220" w:type="dxa"/>
            <w:vMerge/>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top w:val="single" w:sz="4" w:space="0" w:color="auto"/>
              <w:bottom w:val="single" w:sz="4"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top w:val="single" w:sz="4" w:space="0" w:color="auto"/>
              <w:bottom w:val="single" w:sz="4"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w:t>
            </w:r>
          </w:p>
        </w:tc>
        <w:tc>
          <w:tcPr>
            <w:tcW w:w="5760" w:type="dxa"/>
            <w:tcBorders>
              <w:top w:val="single" w:sz="4" w:space="0" w:color="auto"/>
              <w:bottom w:val="single" w:sz="4" w:space="0" w:color="auto"/>
              <w:right w:val="single" w:sz="8" w:space="0" w:color="auto"/>
            </w:tcBorders>
            <w:vAlign w:val="bottom"/>
          </w:tcPr>
          <w:p w:rsidR="00C14114" w:rsidRPr="006B5282" w:rsidRDefault="00C14114" w:rsidP="00064CD9">
            <w:pPr>
              <w:pStyle w:val="TableParagraph"/>
              <w:ind w:left="0"/>
              <w:rPr>
                <w:sz w:val="24"/>
                <w:szCs w:val="24"/>
              </w:rPr>
            </w:pPr>
            <w:r w:rsidRPr="006B5282">
              <w:t>Повторение изученного материала.</w:t>
            </w:r>
          </w:p>
        </w:tc>
        <w:tc>
          <w:tcPr>
            <w:tcW w:w="800" w:type="dxa"/>
            <w:tcBorders>
              <w:top w:val="single" w:sz="4" w:space="0" w:color="auto"/>
              <w:bottom w:val="single" w:sz="4"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0376ED">
        <w:trPr>
          <w:trHeight w:val="405"/>
        </w:trPr>
        <w:tc>
          <w:tcPr>
            <w:tcW w:w="1220" w:type="dxa"/>
            <w:vMerge/>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top w:val="single" w:sz="4" w:space="0" w:color="auto"/>
              <w:bottom w:val="single" w:sz="4"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top w:val="single" w:sz="4" w:space="0" w:color="auto"/>
              <w:bottom w:val="single" w:sz="4"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w:t>
            </w:r>
          </w:p>
        </w:tc>
        <w:tc>
          <w:tcPr>
            <w:tcW w:w="5760" w:type="dxa"/>
            <w:tcBorders>
              <w:top w:val="single" w:sz="4" w:space="0" w:color="auto"/>
              <w:bottom w:val="single" w:sz="4"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Краткая история</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шахмат.</w:t>
            </w:r>
          </w:p>
        </w:tc>
        <w:tc>
          <w:tcPr>
            <w:tcW w:w="800" w:type="dxa"/>
            <w:tcBorders>
              <w:top w:val="single" w:sz="4" w:space="0" w:color="auto"/>
              <w:bottom w:val="single" w:sz="4"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0376ED">
        <w:trPr>
          <w:trHeight w:val="360"/>
        </w:trPr>
        <w:tc>
          <w:tcPr>
            <w:tcW w:w="1220" w:type="dxa"/>
            <w:vMerge/>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top w:val="single" w:sz="4" w:space="0" w:color="auto"/>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top w:val="single" w:sz="4" w:space="0" w:color="auto"/>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4</w:t>
            </w:r>
          </w:p>
        </w:tc>
        <w:tc>
          <w:tcPr>
            <w:tcW w:w="5760" w:type="dxa"/>
            <w:tcBorders>
              <w:top w:val="single" w:sz="4"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Шахматная нотация.</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Обозначение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горизонталей,</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вертикалей,</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полей.</w:t>
            </w:r>
          </w:p>
        </w:tc>
        <w:tc>
          <w:tcPr>
            <w:tcW w:w="800" w:type="dxa"/>
            <w:tcBorders>
              <w:top w:val="single" w:sz="4" w:space="0" w:color="auto"/>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7"/>
                <w:sz w:val="24"/>
                <w:szCs w:val="24"/>
                <w:lang w:val="tt-RU"/>
              </w:rPr>
            </w:pP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5</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Шахматная нотация.</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Обозначение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шахматных фигур и</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терминов.</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lang w:val="tt-RU"/>
              </w:rPr>
            </w:pPr>
            <w:r w:rsidRPr="006B5282">
              <w:rPr>
                <w:rFonts w:ascii="Times New Roman" w:hAnsi="Times New Roman" w:cs="Times New Roman"/>
                <w:sz w:val="24"/>
                <w:szCs w:val="24"/>
                <w:lang w:val="tt-RU"/>
              </w:rPr>
              <w:t xml:space="preserve">  Ноябрь</w:t>
            </w: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6</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Ценность шахматных</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фигур.</w:t>
            </w:r>
            <w:r w:rsidRPr="006B5282">
              <w:rPr>
                <w:rFonts w:ascii="Times New Roman" w:hAnsi="Times New Roman" w:cs="Times New Roman"/>
                <w:spacing w:val="-7"/>
                <w:sz w:val="24"/>
                <w:szCs w:val="24"/>
              </w:rPr>
              <w:t xml:space="preserve"> </w:t>
            </w:r>
            <w:r w:rsidRPr="006B5282">
              <w:rPr>
                <w:rFonts w:ascii="Times New Roman" w:hAnsi="Times New Roman" w:cs="Times New Roman"/>
                <w:sz w:val="24"/>
                <w:szCs w:val="24"/>
              </w:rPr>
              <w:t>Ценность</w:t>
            </w:r>
            <w:r w:rsidRPr="006B5282">
              <w:rPr>
                <w:rFonts w:ascii="Times New Roman" w:hAnsi="Times New Roman" w:cs="Times New Roman"/>
                <w:spacing w:val="-5"/>
                <w:sz w:val="24"/>
                <w:szCs w:val="24"/>
              </w:rPr>
              <w:t xml:space="preserve"> </w:t>
            </w:r>
            <w:r w:rsidRPr="006B5282">
              <w:rPr>
                <w:rFonts w:ascii="Times New Roman" w:hAnsi="Times New Roman" w:cs="Times New Roman"/>
                <w:sz w:val="24"/>
                <w:szCs w:val="24"/>
              </w:rPr>
              <w:t>фигур.</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Сравнительная сила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фигур.</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7</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Ценность шахматных</w:t>
            </w:r>
            <w:r w:rsidRPr="006B5282">
              <w:rPr>
                <w:spacing w:val="-57"/>
                <w:sz w:val="24"/>
                <w:szCs w:val="24"/>
              </w:rPr>
              <w:t xml:space="preserve"> </w:t>
            </w:r>
            <w:r w:rsidRPr="006B5282">
              <w:rPr>
                <w:sz w:val="24"/>
                <w:szCs w:val="24"/>
              </w:rPr>
              <w:t>фигур. Достижение</w:t>
            </w:r>
            <w:r w:rsidRPr="006B5282">
              <w:rPr>
                <w:spacing w:val="1"/>
                <w:sz w:val="24"/>
                <w:szCs w:val="24"/>
              </w:rPr>
              <w:t xml:space="preserve"> </w:t>
            </w:r>
            <w:r w:rsidRPr="006B5282">
              <w:rPr>
                <w:sz w:val="24"/>
                <w:szCs w:val="24"/>
              </w:rPr>
              <w:t>материального</w:t>
            </w:r>
          </w:p>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перевеса.</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8</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Ценность шахматных</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фигур. Способы</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защиты.</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6"/>
        </w:trPr>
        <w:tc>
          <w:tcPr>
            <w:tcW w:w="1220" w:type="dxa"/>
            <w:tcBorders>
              <w:left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lang w:val="tt-RU"/>
              </w:rPr>
            </w:pPr>
            <w:r w:rsidRPr="006B5282">
              <w:rPr>
                <w:rFonts w:ascii="Times New Roman" w:hAnsi="Times New Roman" w:cs="Times New Roman"/>
                <w:w w:val="99"/>
                <w:sz w:val="24"/>
                <w:szCs w:val="24"/>
                <w:lang w:val="tt-RU"/>
              </w:rPr>
              <w:t>Декабрь</w:t>
            </w: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9</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Ценность шахматных</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фигур.</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Защита.</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10</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Техника</w:t>
            </w:r>
            <w:r w:rsidRPr="006B5282">
              <w:rPr>
                <w:spacing w:val="-4"/>
                <w:sz w:val="24"/>
                <w:szCs w:val="24"/>
              </w:rPr>
              <w:t xml:space="preserve"> </w:t>
            </w:r>
            <w:proofErr w:type="spellStart"/>
            <w:r w:rsidRPr="006B5282">
              <w:rPr>
                <w:sz w:val="24"/>
                <w:szCs w:val="24"/>
              </w:rPr>
              <w:t>матования</w:t>
            </w:r>
            <w:proofErr w:type="spellEnd"/>
          </w:p>
          <w:p w:rsidR="00C14114" w:rsidRPr="006B5282" w:rsidRDefault="00C14114" w:rsidP="00064CD9">
            <w:pPr>
              <w:pStyle w:val="TableParagraph"/>
              <w:ind w:left="0"/>
              <w:rPr>
                <w:sz w:val="24"/>
                <w:szCs w:val="24"/>
              </w:rPr>
            </w:pPr>
            <w:r w:rsidRPr="006B5282">
              <w:rPr>
                <w:sz w:val="24"/>
                <w:szCs w:val="24"/>
              </w:rPr>
              <w:t>одинокого</w:t>
            </w:r>
            <w:r w:rsidRPr="006B5282">
              <w:rPr>
                <w:spacing w:val="-4"/>
                <w:sz w:val="24"/>
                <w:szCs w:val="24"/>
              </w:rPr>
              <w:t xml:space="preserve"> </w:t>
            </w:r>
            <w:r w:rsidRPr="006B5282">
              <w:rPr>
                <w:sz w:val="24"/>
                <w:szCs w:val="24"/>
              </w:rPr>
              <w:t>короля.</w:t>
            </w:r>
            <w:r w:rsidRPr="006B5282">
              <w:rPr>
                <w:spacing w:val="-1"/>
                <w:sz w:val="24"/>
                <w:szCs w:val="24"/>
              </w:rPr>
              <w:t xml:space="preserve"> </w:t>
            </w:r>
            <w:r w:rsidRPr="006B5282">
              <w:rPr>
                <w:sz w:val="24"/>
                <w:szCs w:val="24"/>
              </w:rPr>
              <w:t>Две ладьи против короля.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11</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 xml:space="preserve">Техника </w:t>
            </w:r>
            <w:proofErr w:type="spellStart"/>
            <w:r w:rsidRPr="006B5282">
              <w:rPr>
                <w:sz w:val="24"/>
                <w:szCs w:val="24"/>
              </w:rPr>
              <w:t>матования</w:t>
            </w:r>
            <w:proofErr w:type="spellEnd"/>
            <w:r w:rsidRPr="006B5282">
              <w:rPr>
                <w:sz w:val="24"/>
                <w:szCs w:val="24"/>
              </w:rPr>
              <w:t xml:space="preserve"> Ферзь и ладья против короля одинокого короля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12</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 xml:space="preserve">Техника </w:t>
            </w:r>
            <w:proofErr w:type="spellStart"/>
            <w:r w:rsidRPr="006B5282">
              <w:rPr>
                <w:rFonts w:ascii="Times New Roman" w:hAnsi="Times New Roman" w:cs="Times New Roman"/>
                <w:sz w:val="24"/>
                <w:szCs w:val="24"/>
              </w:rPr>
              <w:t>матования</w:t>
            </w:r>
            <w:proofErr w:type="spellEnd"/>
            <w:r w:rsidRPr="006B5282">
              <w:rPr>
                <w:rFonts w:ascii="Times New Roman" w:hAnsi="Times New Roman" w:cs="Times New Roman"/>
                <w:sz w:val="24"/>
                <w:szCs w:val="24"/>
              </w:rPr>
              <w:t xml:space="preserve"> одинокого короля. Ферзь и король против короля.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sz w:val="24"/>
                <w:szCs w:val="24"/>
              </w:rPr>
            </w:pPr>
            <w:r w:rsidRPr="006B5282">
              <w:rPr>
                <w:rFonts w:ascii="Times New Roman" w:hAnsi="Times New Roman" w:cs="Times New Roman"/>
                <w:sz w:val="24"/>
                <w:szCs w:val="24"/>
              </w:rPr>
              <w:t>Январь</w:t>
            </w: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13</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 xml:space="preserve">Техника </w:t>
            </w:r>
            <w:proofErr w:type="spellStart"/>
            <w:r w:rsidRPr="006B5282">
              <w:rPr>
                <w:rFonts w:ascii="Times New Roman" w:hAnsi="Times New Roman" w:cs="Times New Roman"/>
                <w:sz w:val="24"/>
                <w:szCs w:val="24"/>
              </w:rPr>
              <w:t>матования</w:t>
            </w:r>
            <w:proofErr w:type="spellEnd"/>
            <w:r w:rsidRPr="006B5282">
              <w:rPr>
                <w:rFonts w:ascii="Times New Roman" w:hAnsi="Times New Roman" w:cs="Times New Roman"/>
                <w:sz w:val="24"/>
                <w:szCs w:val="24"/>
              </w:rPr>
              <w:t xml:space="preserve"> одинокого короля. Ладья и король против короля.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6"/>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14</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 xml:space="preserve">Достижение мата без жертвы </w:t>
            </w:r>
            <w:proofErr w:type="spellStart"/>
            <w:r w:rsidRPr="006B5282">
              <w:rPr>
                <w:rFonts w:ascii="Times New Roman" w:hAnsi="Times New Roman" w:cs="Times New Roman"/>
                <w:sz w:val="24"/>
                <w:szCs w:val="24"/>
              </w:rPr>
              <w:t>материала.Учебные</w:t>
            </w:r>
            <w:proofErr w:type="spellEnd"/>
            <w:r w:rsidRPr="006B5282">
              <w:rPr>
                <w:rFonts w:ascii="Times New Roman" w:hAnsi="Times New Roman" w:cs="Times New Roman"/>
                <w:sz w:val="24"/>
                <w:szCs w:val="24"/>
              </w:rPr>
              <w:t xml:space="preserve"> положения на мат в два хода в эндшпиле</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15</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Достижение мата без жертвы материала. Учебные положения на мат в два хода в миттельшпиле</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16</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Достижение</w:t>
            </w:r>
            <w:r w:rsidRPr="006B5282">
              <w:rPr>
                <w:rFonts w:ascii="Times New Roman" w:hAnsi="Times New Roman" w:cs="Times New Roman"/>
                <w:spacing w:val="-9"/>
                <w:sz w:val="24"/>
                <w:szCs w:val="24"/>
              </w:rPr>
              <w:t xml:space="preserve"> </w:t>
            </w:r>
            <w:r w:rsidRPr="006B5282">
              <w:rPr>
                <w:rFonts w:ascii="Times New Roman" w:hAnsi="Times New Roman" w:cs="Times New Roman"/>
                <w:sz w:val="24"/>
                <w:szCs w:val="24"/>
              </w:rPr>
              <w:t>мата</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без</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жертвы</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материала. Учебные положения на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два</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хода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дебюте.</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Февраль</w:t>
            </w: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17</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 комбинации.</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Темы</w:t>
            </w:r>
            <w:r w:rsidRPr="006B5282">
              <w:rPr>
                <w:rFonts w:ascii="Times New Roman" w:hAnsi="Times New Roman" w:cs="Times New Roman"/>
                <w:spacing w:val="-9"/>
                <w:sz w:val="24"/>
                <w:szCs w:val="24"/>
              </w:rPr>
              <w:t xml:space="preserve"> </w:t>
            </w:r>
            <w:r w:rsidRPr="006B5282">
              <w:rPr>
                <w:rFonts w:ascii="Times New Roman" w:hAnsi="Times New Roman" w:cs="Times New Roman"/>
                <w:sz w:val="24"/>
                <w:szCs w:val="24"/>
              </w:rPr>
              <w:t>комбинаций.</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Тема</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отвлечения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18</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 комбинации.</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Тема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завлечения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6"/>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19</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комбинации. Тема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блокировки.</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20</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 комбинации.</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Тема разрушения</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королевского прикрытия.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Март</w:t>
            </w: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21</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Матовые комбинации.</w:t>
            </w:r>
            <w:r w:rsidRPr="006B5282">
              <w:rPr>
                <w:spacing w:val="-57"/>
                <w:sz w:val="24"/>
                <w:szCs w:val="24"/>
              </w:rPr>
              <w:t xml:space="preserve"> </w:t>
            </w:r>
            <w:r w:rsidRPr="006B5282">
              <w:rPr>
                <w:sz w:val="24"/>
                <w:szCs w:val="24"/>
              </w:rPr>
              <w:t>Тема освобождения</w:t>
            </w:r>
            <w:r w:rsidRPr="006B5282">
              <w:rPr>
                <w:spacing w:val="1"/>
                <w:sz w:val="24"/>
                <w:szCs w:val="24"/>
              </w:rPr>
              <w:t xml:space="preserve"> </w:t>
            </w:r>
            <w:r w:rsidRPr="006B5282">
              <w:rPr>
                <w:sz w:val="24"/>
                <w:szCs w:val="24"/>
              </w:rPr>
              <w:t>пространства. Тема</w:t>
            </w:r>
            <w:r w:rsidRPr="006B5282">
              <w:rPr>
                <w:spacing w:val="1"/>
                <w:sz w:val="24"/>
                <w:szCs w:val="24"/>
              </w:rPr>
              <w:t xml:space="preserve"> </w:t>
            </w:r>
            <w:r w:rsidRPr="006B5282">
              <w:rPr>
                <w:sz w:val="24"/>
                <w:szCs w:val="24"/>
              </w:rPr>
              <w:t>уничтожения</w:t>
            </w:r>
            <w:r w:rsidRPr="006B5282">
              <w:rPr>
                <w:spacing w:val="-4"/>
                <w:sz w:val="24"/>
                <w:szCs w:val="24"/>
              </w:rPr>
              <w:t xml:space="preserve"> </w:t>
            </w:r>
            <w:proofErr w:type="spellStart"/>
            <w:r w:rsidRPr="006B5282">
              <w:rPr>
                <w:sz w:val="24"/>
                <w:szCs w:val="24"/>
              </w:rPr>
              <w:t>защиты.ьТема</w:t>
            </w:r>
            <w:proofErr w:type="spellEnd"/>
            <w:r w:rsidRPr="006B5282">
              <w:rPr>
                <w:spacing w:val="-3"/>
                <w:sz w:val="24"/>
                <w:szCs w:val="24"/>
              </w:rPr>
              <w:t xml:space="preserve"> </w:t>
            </w:r>
            <w:r w:rsidRPr="006B5282">
              <w:rPr>
                <w:sz w:val="24"/>
                <w:szCs w:val="24"/>
              </w:rPr>
              <w:t>«рентгена».</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22</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Матовые комбинации.</w:t>
            </w:r>
            <w:r w:rsidRPr="006B5282">
              <w:rPr>
                <w:spacing w:val="-57"/>
                <w:sz w:val="24"/>
                <w:szCs w:val="24"/>
              </w:rPr>
              <w:t xml:space="preserve"> </w:t>
            </w:r>
            <w:r w:rsidRPr="006B5282">
              <w:rPr>
                <w:sz w:val="24"/>
                <w:szCs w:val="24"/>
              </w:rPr>
              <w:t>Другие шахматные</w:t>
            </w:r>
            <w:r w:rsidRPr="006B5282">
              <w:rPr>
                <w:spacing w:val="1"/>
                <w:sz w:val="24"/>
                <w:szCs w:val="24"/>
              </w:rPr>
              <w:t xml:space="preserve"> </w:t>
            </w:r>
            <w:r w:rsidRPr="006B5282">
              <w:rPr>
                <w:sz w:val="24"/>
                <w:szCs w:val="24"/>
              </w:rPr>
              <w:t>комбинации</w:t>
            </w:r>
            <w:r w:rsidRPr="006B5282">
              <w:rPr>
                <w:spacing w:val="-3"/>
                <w:sz w:val="24"/>
                <w:szCs w:val="24"/>
              </w:rPr>
              <w:t xml:space="preserve"> </w:t>
            </w:r>
            <w:r w:rsidRPr="006B5282">
              <w:rPr>
                <w:sz w:val="24"/>
                <w:szCs w:val="24"/>
              </w:rPr>
              <w:t>и</w:t>
            </w:r>
          </w:p>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сочетание</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приемов.</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23</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Комбинации,</w:t>
            </w:r>
            <w:r w:rsidRPr="006B5282">
              <w:rPr>
                <w:spacing w:val="-8"/>
                <w:sz w:val="24"/>
                <w:szCs w:val="24"/>
              </w:rPr>
              <w:t xml:space="preserve"> </w:t>
            </w:r>
            <w:r w:rsidRPr="006B5282">
              <w:rPr>
                <w:sz w:val="24"/>
                <w:szCs w:val="24"/>
              </w:rPr>
              <w:t>ведущие</w:t>
            </w:r>
            <w:r w:rsidRPr="006B5282">
              <w:rPr>
                <w:spacing w:val="-10"/>
                <w:sz w:val="24"/>
                <w:szCs w:val="24"/>
              </w:rPr>
              <w:t xml:space="preserve"> </w:t>
            </w:r>
            <w:r w:rsidRPr="006B5282">
              <w:rPr>
                <w:sz w:val="24"/>
                <w:szCs w:val="24"/>
              </w:rPr>
              <w:t>к</w:t>
            </w:r>
            <w:r w:rsidRPr="006B5282">
              <w:rPr>
                <w:spacing w:val="-57"/>
                <w:sz w:val="24"/>
                <w:szCs w:val="24"/>
              </w:rPr>
              <w:t xml:space="preserve"> </w:t>
            </w:r>
            <w:r w:rsidRPr="006B5282">
              <w:rPr>
                <w:sz w:val="24"/>
                <w:szCs w:val="24"/>
              </w:rPr>
              <w:t>достижению</w:t>
            </w:r>
            <w:r w:rsidRPr="006B5282">
              <w:rPr>
                <w:spacing w:val="1"/>
                <w:sz w:val="24"/>
                <w:szCs w:val="24"/>
              </w:rPr>
              <w:t xml:space="preserve"> </w:t>
            </w:r>
            <w:r w:rsidRPr="006B5282">
              <w:rPr>
                <w:sz w:val="24"/>
                <w:szCs w:val="24"/>
              </w:rPr>
              <w:t>материального</w:t>
            </w:r>
            <w:r w:rsidRPr="006B5282">
              <w:rPr>
                <w:spacing w:val="1"/>
                <w:sz w:val="24"/>
                <w:szCs w:val="24"/>
              </w:rPr>
              <w:t xml:space="preserve"> </w:t>
            </w:r>
            <w:r w:rsidRPr="006B5282">
              <w:rPr>
                <w:sz w:val="24"/>
                <w:szCs w:val="24"/>
              </w:rPr>
              <w:t>перевеса. Тема</w:t>
            </w:r>
            <w:r w:rsidRPr="006B5282">
              <w:rPr>
                <w:spacing w:val="1"/>
                <w:sz w:val="24"/>
                <w:szCs w:val="24"/>
              </w:rPr>
              <w:t xml:space="preserve"> </w:t>
            </w:r>
            <w:r w:rsidRPr="006B5282">
              <w:rPr>
                <w:sz w:val="24"/>
                <w:szCs w:val="24"/>
              </w:rPr>
              <w:t>отвлечения.</w:t>
            </w:r>
            <w:r w:rsidRPr="006B5282">
              <w:rPr>
                <w:spacing w:val="-1"/>
                <w:sz w:val="24"/>
                <w:szCs w:val="24"/>
              </w:rPr>
              <w:t xml:space="preserve"> </w:t>
            </w:r>
            <w:r w:rsidRPr="006B5282">
              <w:rPr>
                <w:sz w:val="24"/>
                <w:szCs w:val="24"/>
              </w:rPr>
              <w:t>Тема завлечения.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6"/>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24</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ведущие</w:t>
            </w:r>
            <w:r w:rsidRPr="006B5282">
              <w:rPr>
                <w:rFonts w:ascii="Times New Roman" w:hAnsi="Times New Roman" w:cs="Times New Roman"/>
                <w:spacing w:val="-10"/>
                <w:sz w:val="24"/>
                <w:szCs w:val="24"/>
              </w:rPr>
              <w:t xml:space="preserve"> </w:t>
            </w:r>
            <w:r w:rsidRPr="006B5282">
              <w:rPr>
                <w:rFonts w:ascii="Times New Roman" w:hAnsi="Times New Roman" w:cs="Times New Roman"/>
                <w:sz w:val="24"/>
                <w:szCs w:val="24"/>
              </w:rPr>
              <w:t>к</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достижению</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материального</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перевеса. Тема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уничтожения</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защиты. Тема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связки.</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sz w:val="24"/>
                <w:szCs w:val="24"/>
              </w:rPr>
            </w:pPr>
            <w:r w:rsidRPr="006B5282">
              <w:rPr>
                <w:rFonts w:ascii="Times New Roman" w:hAnsi="Times New Roman" w:cs="Times New Roman"/>
                <w:sz w:val="24"/>
                <w:szCs w:val="24"/>
              </w:rPr>
              <w:t>Апрель</w:t>
            </w: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25</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 xml:space="preserve"> Комбинации,</w:t>
            </w:r>
            <w:r w:rsidRPr="006B5282">
              <w:rPr>
                <w:spacing w:val="-8"/>
                <w:sz w:val="24"/>
                <w:szCs w:val="24"/>
              </w:rPr>
              <w:t xml:space="preserve"> </w:t>
            </w:r>
            <w:r w:rsidRPr="006B5282">
              <w:rPr>
                <w:sz w:val="24"/>
                <w:szCs w:val="24"/>
              </w:rPr>
              <w:t>ведущие</w:t>
            </w:r>
            <w:r w:rsidRPr="006B5282">
              <w:rPr>
                <w:spacing w:val="-10"/>
                <w:sz w:val="24"/>
                <w:szCs w:val="24"/>
              </w:rPr>
              <w:t xml:space="preserve"> </w:t>
            </w:r>
            <w:r w:rsidRPr="006B5282">
              <w:rPr>
                <w:sz w:val="24"/>
                <w:szCs w:val="24"/>
              </w:rPr>
              <w:t>к</w:t>
            </w:r>
            <w:r w:rsidRPr="006B5282">
              <w:rPr>
                <w:spacing w:val="-57"/>
                <w:sz w:val="24"/>
                <w:szCs w:val="24"/>
              </w:rPr>
              <w:t xml:space="preserve"> </w:t>
            </w:r>
            <w:r w:rsidRPr="006B5282">
              <w:rPr>
                <w:sz w:val="24"/>
                <w:szCs w:val="24"/>
              </w:rPr>
              <w:t>достижению</w:t>
            </w:r>
            <w:r w:rsidRPr="006B5282">
              <w:rPr>
                <w:spacing w:val="1"/>
                <w:sz w:val="24"/>
                <w:szCs w:val="24"/>
              </w:rPr>
              <w:t xml:space="preserve"> </w:t>
            </w:r>
            <w:r w:rsidRPr="006B5282">
              <w:rPr>
                <w:sz w:val="24"/>
                <w:szCs w:val="24"/>
              </w:rPr>
              <w:t>материального</w:t>
            </w:r>
            <w:r w:rsidRPr="006B5282">
              <w:rPr>
                <w:spacing w:val="1"/>
                <w:sz w:val="24"/>
                <w:szCs w:val="24"/>
              </w:rPr>
              <w:t xml:space="preserve"> </w:t>
            </w:r>
            <w:r w:rsidRPr="006B5282">
              <w:rPr>
                <w:sz w:val="24"/>
                <w:szCs w:val="24"/>
              </w:rPr>
              <w:t>перевеса. Тема</w:t>
            </w:r>
            <w:r w:rsidRPr="006B5282">
              <w:rPr>
                <w:spacing w:val="1"/>
                <w:sz w:val="24"/>
                <w:szCs w:val="24"/>
              </w:rPr>
              <w:t xml:space="preserve"> </w:t>
            </w:r>
            <w:r w:rsidRPr="006B5282">
              <w:rPr>
                <w:sz w:val="24"/>
                <w:szCs w:val="24"/>
              </w:rPr>
              <w:t>освобождения</w:t>
            </w:r>
            <w:r w:rsidRPr="006B5282">
              <w:rPr>
                <w:spacing w:val="1"/>
                <w:sz w:val="24"/>
                <w:szCs w:val="24"/>
              </w:rPr>
              <w:t xml:space="preserve"> </w:t>
            </w:r>
            <w:r w:rsidRPr="006B5282">
              <w:rPr>
                <w:sz w:val="24"/>
                <w:szCs w:val="24"/>
              </w:rPr>
              <w:t>пространства.</w:t>
            </w:r>
            <w:r w:rsidRPr="006B5282">
              <w:rPr>
                <w:spacing w:val="-1"/>
                <w:sz w:val="24"/>
                <w:szCs w:val="24"/>
              </w:rPr>
              <w:t xml:space="preserve"> </w:t>
            </w:r>
            <w:r w:rsidRPr="006B5282">
              <w:rPr>
                <w:sz w:val="24"/>
                <w:szCs w:val="24"/>
              </w:rPr>
              <w:t>Тема</w:t>
            </w:r>
          </w:p>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перекрытия</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8134E0">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26</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ведущие</w:t>
            </w:r>
            <w:r w:rsidRPr="006B5282">
              <w:rPr>
                <w:rFonts w:ascii="Times New Roman" w:hAnsi="Times New Roman" w:cs="Times New Roman"/>
                <w:spacing w:val="-10"/>
                <w:sz w:val="24"/>
                <w:szCs w:val="24"/>
              </w:rPr>
              <w:t xml:space="preserve"> </w:t>
            </w:r>
            <w:r w:rsidRPr="006B5282">
              <w:rPr>
                <w:rFonts w:ascii="Times New Roman" w:hAnsi="Times New Roman" w:cs="Times New Roman"/>
                <w:sz w:val="24"/>
                <w:szCs w:val="24"/>
              </w:rPr>
              <w:t>к</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достижению</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материального</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перевеса.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Тема превращения</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пешки.</w:t>
            </w:r>
          </w:p>
        </w:tc>
        <w:tc>
          <w:tcPr>
            <w:tcW w:w="800" w:type="dxa"/>
            <w:tcBorders>
              <w:bottom w:val="single" w:sz="4"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8134E0">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27</w:t>
            </w:r>
          </w:p>
        </w:tc>
        <w:tc>
          <w:tcPr>
            <w:tcW w:w="5760" w:type="dxa"/>
            <w:tcBorders>
              <w:bottom w:val="single" w:sz="8" w:space="0" w:color="auto"/>
              <w:right w:val="single" w:sz="8" w:space="0" w:color="auto"/>
            </w:tcBorders>
            <w:vAlign w:val="bottom"/>
          </w:tcPr>
          <w:p w:rsidR="00C14114" w:rsidRPr="006B5282" w:rsidRDefault="00C14114" w:rsidP="00064CD9">
            <w:pPr>
              <w:pStyle w:val="TableParagraph"/>
              <w:ind w:left="0"/>
              <w:rPr>
                <w:sz w:val="24"/>
                <w:szCs w:val="24"/>
              </w:rPr>
            </w:pPr>
            <w:r w:rsidRPr="006B5282">
              <w:rPr>
                <w:sz w:val="24"/>
                <w:szCs w:val="24"/>
              </w:rPr>
              <w:t xml:space="preserve"> Комбинации,</w:t>
            </w:r>
            <w:r w:rsidRPr="006B5282">
              <w:rPr>
                <w:spacing w:val="-8"/>
                <w:sz w:val="24"/>
                <w:szCs w:val="24"/>
              </w:rPr>
              <w:t xml:space="preserve"> </w:t>
            </w:r>
            <w:r w:rsidRPr="006B5282">
              <w:rPr>
                <w:sz w:val="24"/>
                <w:szCs w:val="24"/>
              </w:rPr>
              <w:t>ведущие</w:t>
            </w:r>
            <w:r w:rsidRPr="006B5282">
              <w:rPr>
                <w:spacing w:val="-10"/>
                <w:sz w:val="24"/>
                <w:szCs w:val="24"/>
              </w:rPr>
              <w:t xml:space="preserve"> </w:t>
            </w:r>
            <w:r w:rsidRPr="006B5282">
              <w:rPr>
                <w:sz w:val="24"/>
                <w:szCs w:val="24"/>
              </w:rPr>
              <w:t>к</w:t>
            </w:r>
            <w:r w:rsidRPr="006B5282">
              <w:rPr>
                <w:spacing w:val="-57"/>
                <w:sz w:val="24"/>
                <w:szCs w:val="24"/>
              </w:rPr>
              <w:t xml:space="preserve"> </w:t>
            </w:r>
            <w:r w:rsidRPr="006B5282">
              <w:rPr>
                <w:sz w:val="24"/>
                <w:szCs w:val="24"/>
              </w:rPr>
              <w:t>достижению</w:t>
            </w:r>
            <w:r w:rsidRPr="006B5282">
              <w:rPr>
                <w:spacing w:val="1"/>
                <w:sz w:val="24"/>
                <w:szCs w:val="24"/>
              </w:rPr>
              <w:t xml:space="preserve"> </w:t>
            </w:r>
            <w:r w:rsidRPr="006B5282">
              <w:rPr>
                <w:sz w:val="24"/>
                <w:szCs w:val="24"/>
              </w:rPr>
              <w:t>материального</w:t>
            </w:r>
            <w:r w:rsidRPr="006B5282">
              <w:rPr>
                <w:spacing w:val="1"/>
                <w:sz w:val="24"/>
                <w:szCs w:val="24"/>
              </w:rPr>
              <w:t xml:space="preserve"> </w:t>
            </w:r>
            <w:r w:rsidRPr="006B5282">
              <w:rPr>
                <w:sz w:val="24"/>
                <w:szCs w:val="24"/>
              </w:rPr>
              <w:t>перевеса.</w:t>
            </w:r>
            <w:r w:rsidRPr="006B5282">
              <w:rPr>
                <w:spacing w:val="-1"/>
                <w:sz w:val="24"/>
                <w:szCs w:val="24"/>
              </w:rPr>
              <w:t xml:space="preserve"> </w:t>
            </w:r>
            <w:r w:rsidRPr="006B5282">
              <w:rPr>
                <w:sz w:val="24"/>
                <w:szCs w:val="24"/>
              </w:rPr>
              <w:t>Сочетание</w:t>
            </w:r>
          </w:p>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тактических</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приемов.</w:t>
            </w:r>
          </w:p>
        </w:tc>
        <w:tc>
          <w:tcPr>
            <w:tcW w:w="800" w:type="dxa"/>
            <w:tcBorders>
              <w:top w:val="single" w:sz="4" w:space="0" w:color="auto"/>
              <w:bottom w:val="single" w:sz="8" w:space="0" w:color="auto"/>
              <w:right w:val="single" w:sz="8" w:space="0" w:color="auto"/>
            </w:tcBorders>
            <w:vAlign w:val="bottom"/>
          </w:tcPr>
          <w:p w:rsidR="00C14114" w:rsidRPr="006B5282" w:rsidRDefault="00C14114" w:rsidP="000376ED">
            <w:pPr>
              <w:spacing w:line="240" w:lineRule="atLeast"/>
              <w:rPr>
                <w:rFonts w:ascii="Times New Roman" w:hAnsi="Times New Roman" w:cs="Times New Roman"/>
                <w:sz w:val="24"/>
              </w:rPr>
            </w:pPr>
            <w:r w:rsidRPr="006B5282">
              <w:rPr>
                <w:rFonts w:ascii="Times New Roman" w:hAnsi="Times New Roman" w:cs="Times New Roman"/>
                <w:sz w:val="24"/>
              </w:rPr>
              <w:t xml:space="preserve">      1</w:t>
            </w:r>
          </w:p>
        </w:tc>
      </w:tr>
      <w:tr w:rsidR="00C14114" w:rsidRPr="006B5282" w:rsidTr="00F5269B">
        <w:trPr>
          <w:trHeight w:val="308"/>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28</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 для</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достижения ничьей.</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Патовые</w:t>
            </w:r>
            <w:r w:rsidRPr="006B5282">
              <w:rPr>
                <w:rFonts w:ascii="Times New Roman" w:hAnsi="Times New Roman" w:cs="Times New Roman"/>
                <w:spacing w:val="-6"/>
                <w:sz w:val="24"/>
                <w:szCs w:val="24"/>
              </w:rPr>
              <w:t xml:space="preserve"> </w:t>
            </w:r>
            <w:r w:rsidRPr="006B5282">
              <w:rPr>
                <w:rFonts w:ascii="Times New Roman" w:hAnsi="Times New Roman" w:cs="Times New Roman"/>
                <w:sz w:val="24"/>
                <w:szCs w:val="24"/>
              </w:rPr>
              <w:t>комбинации.</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6"/>
        </w:trPr>
        <w:tc>
          <w:tcPr>
            <w:tcW w:w="1220" w:type="dxa"/>
            <w:tcBorders>
              <w:left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sz w:val="24"/>
                <w:szCs w:val="24"/>
              </w:rPr>
            </w:pPr>
            <w:r w:rsidRPr="006B5282">
              <w:rPr>
                <w:rFonts w:ascii="Times New Roman" w:hAnsi="Times New Roman" w:cs="Times New Roman"/>
                <w:sz w:val="24"/>
                <w:szCs w:val="24"/>
              </w:rPr>
              <w:t>Май</w:t>
            </w:r>
          </w:p>
        </w:tc>
        <w:tc>
          <w:tcPr>
            <w:tcW w:w="160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29</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 для</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достижения ничьей.</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Комбинации</w:t>
            </w:r>
            <w:r w:rsidRPr="006B5282">
              <w:rPr>
                <w:rFonts w:ascii="Times New Roman" w:hAnsi="Times New Roman" w:cs="Times New Roman"/>
                <w:spacing w:val="-6"/>
                <w:sz w:val="24"/>
                <w:szCs w:val="24"/>
              </w:rPr>
              <w:t xml:space="preserve"> </w:t>
            </w:r>
            <w:r w:rsidRPr="006B5282">
              <w:rPr>
                <w:rFonts w:ascii="Times New Roman" w:hAnsi="Times New Roman" w:cs="Times New Roman"/>
                <w:sz w:val="24"/>
                <w:szCs w:val="24"/>
              </w:rPr>
              <w:t>на</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вечный шах</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30</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Типичные комбинации</w:t>
            </w:r>
            <w:r w:rsidRPr="006B5282">
              <w:rPr>
                <w:rFonts w:ascii="Times New Roman" w:hAnsi="Times New Roman" w:cs="Times New Roman"/>
                <w:spacing w:val="-58"/>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дебюте.</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08"/>
        </w:trPr>
        <w:tc>
          <w:tcPr>
            <w:tcW w:w="1220" w:type="dxa"/>
            <w:tcBorders>
              <w:left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31</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Типичные комбинации</w:t>
            </w:r>
            <w:r w:rsidRPr="006B5282">
              <w:rPr>
                <w:rFonts w:ascii="Times New Roman" w:hAnsi="Times New Roman" w:cs="Times New Roman"/>
                <w:spacing w:val="-58"/>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дебюте(более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сложные</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примеры</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34"/>
        </w:trPr>
        <w:tc>
          <w:tcPr>
            <w:tcW w:w="1220" w:type="dxa"/>
            <w:tcBorders>
              <w:left w:val="single" w:sz="8" w:space="0" w:color="auto"/>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32</w:t>
            </w:r>
          </w:p>
        </w:tc>
        <w:tc>
          <w:tcPr>
            <w:tcW w:w="5760" w:type="dxa"/>
            <w:tcBorders>
              <w:bottom w:val="single" w:sz="8" w:space="0" w:color="auto"/>
              <w:right w:val="single" w:sz="8" w:space="0" w:color="auto"/>
            </w:tcBorders>
            <w:vAlign w:val="bottom"/>
          </w:tcPr>
          <w:p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Повторение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программного материала. Мониторинг</w:t>
            </w: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rsidTr="00F5269B">
        <w:trPr>
          <w:trHeight w:val="342"/>
        </w:trPr>
        <w:tc>
          <w:tcPr>
            <w:tcW w:w="1220" w:type="dxa"/>
            <w:tcBorders>
              <w:left w:val="single" w:sz="8" w:space="0" w:color="auto"/>
              <w:bottom w:val="single" w:sz="8" w:space="0" w:color="auto"/>
            </w:tcBorders>
            <w:vAlign w:val="bottom"/>
          </w:tcPr>
          <w:p w:rsidR="00C14114" w:rsidRPr="006B5282" w:rsidRDefault="00C14114" w:rsidP="000376ED">
            <w:pPr>
              <w:spacing w:line="240" w:lineRule="atLeast"/>
              <w:ind w:left="540"/>
              <w:rPr>
                <w:rFonts w:ascii="Times New Roman" w:hAnsi="Times New Roman" w:cs="Times New Roman"/>
                <w:w w:val="82"/>
                <w:sz w:val="24"/>
              </w:rPr>
            </w:pPr>
            <w:r w:rsidRPr="006B5282">
              <w:rPr>
                <w:rFonts w:ascii="Times New Roman" w:hAnsi="Times New Roman" w:cs="Times New Roman"/>
                <w:w w:val="82"/>
                <w:sz w:val="24"/>
              </w:rPr>
              <w:t>ВСЕГО</w:t>
            </w:r>
          </w:p>
        </w:tc>
        <w:tc>
          <w:tcPr>
            <w:tcW w:w="1600" w:type="dxa"/>
            <w:tcBorders>
              <w:bottom w:val="single" w:sz="8" w:space="0" w:color="auto"/>
            </w:tcBorders>
            <w:vAlign w:val="bottom"/>
          </w:tcPr>
          <w:p w:rsidR="00C14114" w:rsidRPr="006B5282" w:rsidRDefault="00C14114" w:rsidP="000376ED">
            <w:pPr>
              <w:spacing w:line="240" w:lineRule="atLeast"/>
              <w:ind w:left="160"/>
              <w:rPr>
                <w:rFonts w:ascii="Times New Roman" w:hAnsi="Times New Roman" w:cs="Times New Roman"/>
                <w:sz w:val="24"/>
              </w:rPr>
            </w:pPr>
            <w:r w:rsidRPr="006B5282">
              <w:rPr>
                <w:rFonts w:ascii="Times New Roman" w:hAnsi="Times New Roman" w:cs="Times New Roman"/>
                <w:sz w:val="24"/>
              </w:rPr>
              <w:t>ЗАНЯТИЙ В</w:t>
            </w:r>
          </w:p>
        </w:tc>
        <w:tc>
          <w:tcPr>
            <w:tcW w:w="960" w:type="dxa"/>
            <w:tcBorders>
              <w:bottom w:val="single" w:sz="8" w:space="0" w:color="auto"/>
              <w:right w:val="single" w:sz="8" w:space="0" w:color="auto"/>
            </w:tcBorders>
            <w:vAlign w:val="bottom"/>
          </w:tcPr>
          <w:p w:rsidR="00C14114" w:rsidRPr="006B5282" w:rsidRDefault="00C14114" w:rsidP="000376ED">
            <w:pPr>
              <w:spacing w:line="240" w:lineRule="atLeast"/>
              <w:rPr>
                <w:rFonts w:ascii="Times New Roman" w:hAnsi="Times New Roman" w:cs="Times New Roman"/>
                <w:sz w:val="24"/>
              </w:rPr>
            </w:pPr>
            <w:r w:rsidRPr="006B5282">
              <w:rPr>
                <w:rFonts w:ascii="Times New Roman" w:hAnsi="Times New Roman" w:cs="Times New Roman"/>
                <w:sz w:val="24"/>
              </w:rPr>
              <w:t>ГОД</w:t>
            </w:r>
          </w:p>
        </w:tc>
        <w:tc>
          <w:tcPr>
            <w:tcW w:w="5760" w:type="dxa"/>
            <w:tcBorders>
              <w:bottom w:val="single" w:sz="8" w:space="0" w:color="auto"/>
              <w:right w:val="single" w:sz="8" w:space="0" w:color="auto"/>
            </w:tcBorders>
            <w:vAlign w:val="bottom"/>
          </w:tcPr>
          <w:p w:rsidR="00C14114" w:rsidRPr="006B5282" w:rsidRDefault="00C14114" w:rsidP="000376ED">
            <w:pPr>
              <w:spacing w:line="240" w:lineRule="atLeast"/>
              <w:rPr>
                <w:rFonts w:ascii="Times New Roman" w:hAnsi="Times New Roman" w:cs="Times New Roman"/>
                <w:sz w:val="24"/>
              </w:rPr>
            </w:pPr>
          </w:p>
        </w:tc>
        <w:tc>
          <w:tcPr>
            <w:tcW w:w="800" w:type="dxa"/>
            <w:tcBorders>
              <w:bottom w:val="single" w:sz="8" w:space="0" w:color="auto"/>
              <w:right w:val="single" w:sz="8" w:space="0" w:color="auto"/>
            </w:tcBorders>
            <w:vAlign w:val="bottom"/>
          </w:tcPr>
          <w:p w:rsidR="00C14114" w:rsidRPr="006B5282" w:rsidRDefault="00C14114" w:rsidP="000376ED">
            <w:pPr>
              <w:spacing w:line="240" w:lineRule="atLeast"/>
              <w:jc w:val="center"/>
              <w:rPr>
                <w:rFonts w:ascii="Times New Roman" w:hAnsi="Times New Roman" w:cs="Times New Roman"/>
                <w:b/>
                <w:w w:val="99"/>
                <w:sz w:val="24"/>
              </w:rPr>
            </w:pPr>
            <w:r w:rsidRPr="006B5282">
              <w:rPr>
                <w:rFonts w:ascii="Times New Roman" w:hAnsi="Times New Roman" w:cs="Times New Roman"/>
                <w:b/>
                <w:w w:val="99"/>
                <w:sz w:val="24"/>
              </w:rPr>
              <w:t>32</w:t>
            </w:r>
          </w:p>
        </w:tc>
      </w:tr>
    </w:tbl>
    <w:p w:rsidR="00C14114" w:rsidRDefault="00C14114" w:rsidP="006B5282">
      <w:pPr>
        <w:tabs>
          <w:tab w:val="left" w:pos="4185"/>
        </w:tabs>
        <w:rPr>
          <w:sz w:val="24"/>
          <w:szCs w:val="24"/>
        </w:rPr>
      </w:pPr>
      <w:bookmarkStart w:id="29" w:name="page23"/>
      <w:bookmarkEnd w:id="29"/>
    </w:p>
    <w:p w:rsidR="00C14114" w:rsidRDefault="00C14114" w:rsidP="006B5282">
      <w:pPr>
        <w:tabs>
          <w:tab w:val="left" w:pos="4185"/>
        </w:tabs>
        <w:rPr>
          <w:sz w:val="24"/>
          <w:szCs w:val="24"/>
        </w:rPr>
      </w:pPr>
    </w:p>
    <w:p w:rsidR="00C14114" w:rsidRDefault="00C14114" w:rsidP="006B5282">
      <w:pPr>
        <w:tabs>
          <w:tab w:val="left" w:pos="4185"/>
        </w:tabs>
        <w:rPr>
          <w:sz w:val="24"/>
          <w:szCs w:val="24"/>
        </w:rPr>
      </w:pPr>
    </w:p>
    <w:p w:rsidR="00C14114" w:rsidRPr="00E841AB" w:rsidRDefault="00C14114" w:rsidP="00243285">
      <w:pPr>
        <w:pStyle w:val="31"/>
      </w:pPr>
      <w:bookmarkStart w:id="30" w:name="_Toc529218347"/>
      <w:r w:rsidRPr="00E841AB">
        <w:t>3.4.3. ПЕРСПЕКТИВНЫЙ ПЛАН</w:t>
      </w:r>
      <w:r>
        <w:t xml:space="preserve"> ПРОГРАММА «ЮНЫЙ ШАХМАТИСТ</w:t>
      </w:r>
      <w:r w:rsidRPr="00E841AB">
        <w:t>»</w:t>
      </w:r>
      <w:bookmarkEnd w:id="30"/>
    </w:p>
    <w:p w:rsidR="00C14114" w:rsidRDefault="00C14114" w:rsidP="00243285">
      <w:pPr>
        <w:pStyle w:val="41"/>
      </w:pPr>
      <w:bookmarkStart w:id="31" w:name="_Toc529218348"/>
      <w:r w:rsidRPr="00E841AB">
        <w:t>Первый год обучения</w:t>
      </w:r>
      <w:r>
        <w:t xml:space="preserve"> (с 5 до 6</w:t>
      </w:r>
      <w:r w:rsidRPr="00E841AB">
        <w:t xml:space="preserve"> лет</w:t>
      </w:r>
      <w:r>
        <w:t>)</w:t>
      </w:r>
      <w:bookmarkEnd w:id="31"/>
    </w:p>
    <w:p w:rsidR="00C14114" w:rsidRPr="00762A81" w:rsidRDefault="00C14114" w:rsidP="00762A81">
      <w:pPr>
        <w:pStyle w:val="41"/>
        <w:spacing w:before="0" w:after="0"/>
        <w:jc w:val="both"/>
        <w:rPr>
          <w:b w:val="0"/>
          <w:szCs w:val="24"/>
        </w:rPr>
      </w:pPr>
      <w:r w:rsidRPr="00762A81">
        <w:rPr>
          <w:b w:val="0"/>
          <w:szCs w:val="24"/>
        </w:rPr>
        <w:t>Учебный курс включает в себя шесть тем: «Шахматная</w:t>
      </w:r>
      <w:r w:rsidRPr="00762A81">
        <w:rPr>
          <w:b w:val="0"/>
          <w:spacing w:val="-2"/>
          <w:szCs w:val="24"/>
        </w:rPr>
        <w:t xml:space="preserve"> </w:t>
      </w:r>
      <w:r w:rsidRPr="00762A81">
        <w:rPr>
          <w:b w:val="0"/>
          <w:szCs w:val="24"/>
        </w:rPr>
        <w:t>доска», «Шахматные</w:t>
      </w:r>
      <w:r w:rsidRPr="00762A81">
        <w:rPr>
          <w:b w:val="0"/>
          <w:spacing w:val="-4"/>
          <w:szCs w:val="24"/>
        </w:rPr>
        <w:t xml:space="preserve"> </w:t>
      </w:r>
      <w:r w:rsidRPr="00762A81">
        <w:rPr>
          <w:b w:val="0"/>
          <w:szCs w:val="24"/>
        </w:rPr>
        <w:t>фигуры.»,</w:t>
      </w:r>
    </w:p>
    <w:p w:rsidR="00C14114" w:rsidRDefault="00C14114" w:rsidP="006B5282">
      <w:pPr>
        <w:pStyle w:val="41"/>
        <w:spacing w:before="0" w:after="0"/>
        <w:jc w:val="both"/>
        <w:rPr>
          <w:b w:val="0"/>
          <w:szCs w:val="24"/>
        </w:rPr>
      </w:pPr>
      <w:r w:rsidRPr="00762A81">
        <w:rPr>
          <w:b w:val="0"/>
          <w:szCs w:val="24"/>
        </w:rPr>
        <w:t>«Начальная</w:t>
      </w:r>
      <w:r w:rsidRPr="00762A81">
        <w:rPr>
          <w:b w:val="0"/>
          <w:spacing w:val="-2"/>
          <w:szCs w:val="24"/>
        </w:rPr>
        <w:t xml:space="preserve"> </w:t>
      </w:r>
      <w:r w:rsidRPr="00762A81">
        <w:rPr>
          <w:b w:val="0"/>
          <w:szCs w:val="24"/>
        </w:rPr>
        <w:t>расстановка</w:t>
      </w:r>
      <w:r w:rsidRPr="00762A81">
        <w:rPr>
          <w:b w:val="0"/>
          <w:spacing w:val="-1"/>
          <w:szCs w:val="24"/>
        </w:rPr>
        <w:t xml:space="preserve"> </w:t>
      </w:r>
      <w:r w:rsidRPr="00762A81">
        <w:rPr>
          <w:b w:val="0"/>
          <w:szCs w:val="24"/>
        </w:rPr>
        <w:t>фигур.»</w:t>
      </w:r>
      <w:r>
        <w:rPr>
          <w:b w:val="0"/>
          <w:szCs w:val="24"/>
        </w:rPr>
        <w:t xml:space="preserve"> </w:t>
      </w:r>
      <w:r w:rsidRPr="00762A81">
        <w:rPr>
          <w:b w:val="0"/>
          <w:szCs w:val="24"/>
        </w:rPr>
        <w:t>, «Ходы</w:t>
      </w:r>
      <w:r w:rsidRPr="00762A81">
        <w:rPr>
          <w:b w:val="0"/>
          <w:spacing w:val="-2"/>
          <w:szCs w:val="24"/>
        </w:rPr>
        <w:t xml:space="preserve"> </w:t>
      </w:r>
      <w:r w:rsidRPr="00762A81">
        <w:rPr>
          <w:b w:val="0"/>
          <w:szCs w:val="24"/>
        </w:rPr>
        <w:t>и</w:t>
      </w:r>
      <w:r w:rsidRPr="00762A81">
        <w:rPr>
          <w:b w:val="0"/>
          <w:spacing w:val="-1"/>
          <w:szCs w:val="24"/>
        </w:rPr>
        <w:t xml:space="preserve"> </w:t>
      </w:r>
      <w:r w:rsidRPr="00762A81">
        <w:rPr>
          <w:b w:val="0"/>
          <w:szCs w:val="24"/>
        </w:rPr>
        <w:t>взятие</w:t>
      </w:r>
      <w:r w:rsidRPr="00762A81">
        <w:rPr>
          <w:b w:val="0"/>
          <w:spacing w:val="-2"/>
          <w:szCs w:val="24"/>
        </w:rPr>
        <w:t xml:space="preserve"> </w:t>
      </w:r>
      <w:r w:rsidRPr="00762A81">
        <w:rPr>
          <w:b w:val="0"/>
          <w:szCs w:val="24"/>
        </w:rPr>
        <w:t>фигур», «Цель</w:t>
      </w:r>
      <w:r w:rsidRPr="00762A81">
        <w:rPr>
          <w:b w:val="0"/>
          <w:spacing w:val="-1"/>
          <w:szCs w:val="24"/>
        </w:rPr>
        <w:t xml:space="preserve"> </w:t>
      </w:r>
      <w:r w:rsidRPr="00762A81">
        <w:rPr>
          <w:b w:val="0"/>
          <w:szCs w:val="24"/>
        </w:rPr>
        <w:t>шахматной</w:t>
      </w:r>
      <w:r w:rsidRPr="00762A81">
        <w:rPr>
          <w:b w:val="0"/>
          <w:spacing w:val="-1"/>
          <w:szCs w:val="24"/>
        </w:rPr>
        <w:t xml:space="preserve"> </w:t>
      </w:r>
      <w:r w:rsidRPr="00762A81">
        <w:rPr>
          <w:b w:val="0"/>
          <w:szCs w:val="24"/>
        </w:rPr>
        <w:t>партии.», «Игра</w:t>
      </w:r>
      <w:r w:rsidRPr="00762A81">
        <w:rPr>
          <w:b w:val="0"/>
          <w:spacing w:val="-3"/>
          <w:szCs w:val="24"/>
        </w:rPr>
        <w:t xml:space="preserve"> </w:t>
      </w:r>
      <w:r w:rsidRPr="00762A81">
        <w:rPr>
          <w:b w:val="0"/>
          <w:szCs w:val="24"/>
        </w:rPr>
        <w:t>всеми</w:t>
      </w:r>
      <w:r w:rsidRPr="00762A81">
        <w:rPr>
          <w:b w:val="0"/>
          <w:spacing w:val="-3"/>
          <w:szCs w:val="24"/>
        </w:rPr>
        <w:t xml:space="preserve"> </w:t>
      </w:r>
      <w:r w:rsidRPr="00762A81">
        <w:rPr>
          <w:b w:val="0"/>
          <w:szCs w:val="24"/>
        </w:rPr>
        <w:t>фигурами</w:t>
      </w:r>
      <w:r w:rsidRPr="00762A81">
        <w:rPr>
          <w:b w:val="0"/>
          <w:spacing w:val="-3"/>
          <w:szCs w:val="24"/>
        </w:rPr>
        <w:t xml:space="preserve"> </w:t>
      </w:r>
      <w:r w:rsidRPr="00762A81">
        <w:rPr>
          <w:b w:val="0"/>
          <w:szCs w:val="24"/>
        </w:rPr>
        <w:t>из</w:t>
      </w:r>
      <w:r w:rsidRPr="00762A81">
        <w:rPr>
          <w:b w:val="0"/>
          <w:spacing w:val="-3"/>
          <w:szCs w:val="24"/>
        </w:rPr>
        <w:t xml:space="preserve"> </w:t>
      </w:r>
      <w:r w:rsidRPr="00762A81">
        <w:rPr>
          <w:b w:val="0"/>
          <w:szCs w:val="24"/>
        </w:rPr>
        <w:t>начального</w:t>
      </w:r>
      <w:r w:rsidRPr="00762A81">
        <w:rPr>
          <w:b w:val="0"/>
          <w:spacing w:val="-4"/>
          <w:szCs w:val="24"/>
        </w:rPr>
        <w:t xml:space="preserve"> </w:t>
      </w:r>
      <w:r w:rsidRPr="00762A81">
        <w:rPr>
          <w:b w:val="0"/>
          <w:szCs w:val="24"/>
        </w:rPr>
        <w:t>положения.».</w:t>
      </w:r>
      <w:r>
        <w:rPr>
          <w:b w:val="0"/>
          <w:szCs w:val="24"/>
        </w:rPr>
        <w:tab/>
      </w:r>
    </w:p>
    <w:p w:rsidR="00C14114" w:rsidRPr="00762A81" w:rsidRDefault="00C14114" w:rsidP="006B5282">
      <w:pPr>
        <w:pStyle w:val="41"/>
        <w:spacing w:before="0" w:after="0"/>
        <w:jc w:val="both"/>
        <w:rPr>
          <w:b w:val="0"/>
          <w:szCs w:val="24"/>
        </w:rPr>
      </w:pPr>
    </w:p>
    <w:tbl>
      <w:tblPr>
        <w:tblW w:w="11160" w:type="dxa"/>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5"/>
        <w:gridCol w:w="889"/>
        <w:gridCol w:w="50"/>
        <w:gridCol w:w="1480"/>
        <w:gridCol w:w="10"/>
        <w:gridCol w:w="2392"/>
        <w:gridCol w:w="28"/>
        <w:gridCol w:w="9"/>
        <w:gridCol w:w="5477"/>
      </w:tblGrid>
      <w:tr w:rsidR="00C14114" w:rsidTr="006B5282">
        <w:trPr>
          <w:trHeight w:val="635"/>
        </w:trPr>
        <w:tc>
          <w:tcPr>
            <w:tcW w:w="825" w:type="dxa"/>
            <w:tcBorders>
              <w:top w:val="single" w:sz="4" w:space="0" w:color="auto"/>
              <w:left w:val="single" w:sz="4" w:space="0" w:color="auto"/>
              <w:bottom w:val="single" w:sz="4" w:space="0" w:color="auto"/>
            </w:tcBorders>
          </w:tcPr>
          <w:p w:rsidR="00C14114" w:rsidRDefault="00C14114">
            <w:pPr>
              <w:pStyle w:val="TableParagraph"/>
              <w:ind w:left="0"/>
              <w:jc w:val="center"/>
              <w:rPr>
                <w:sz w:val="16"/>
                <w:szCs w:val="16"/>
              </w:rPr>
            </w:pPr>
            <w:r>
              <w:rPr>
                <w:sz w:val="16"/>
                <w:szCs w:val="16"/>
              </w:rPr>
              <w:t>Месяц</w:t>
            </w:r>
          </w:p>
        </w:tc>
        <w:tc>
          <w:tcPr>
            <w:tcW w:w="939" w:type="dxa"/>
            <w:gridSpan w:val="2"/>
          </w:tcPr>
          <w:p w:rsidR="00C14114" w:rsidRDefault="00C14114">
            <w:pPr>
              <w:pStyle w:val="TableParagraph"/>
              <w:ind w:left="0"/>
              <w:jc w:val="center"/>
              <w:rPr>
                <w:sz w:val="16"/>
                <w:szCs w:val="16"/>
              </w:rPr>
            </w:pPr>
            <w:r>
              <w:rPr>
                <w:sz w:val="16"/>
                <w:szCs w:val="16"/>
              </w:rPr>
              <w:t>№</w:t>
            </w:r>
            <w:r>
              <w:rPr>
                <w:spacing w:val="1"/>
                <w:sz w:val="16"/>
                <w:szCs w:val="16"/>
              </w:rPr>
              <w:t xml:space="preserve"> </w:t>
            </w:r>
            <w:r>
              <w:rPr>
                <w:sz w:val="16"/>
                <w:szCs w:val="16"/>
              </w:rPr>
              <w:t>занятия</w:t>
            </w:r>
          </w:p>
        </w:tc>
        <w:tc>
          <w:tcPr>
            <w:tcW w:w="1490" w:type="dxa"/>
            <w:gridSpan w:val="2"/>
          </w:tcPr>
          <w:p w:rsidR="00C14114" w:rsidRDefault="00C14114">
            <w:pPr>
              <w:pStyle w:val="TableParagraph"/>
              <w:ind w:left="0"/>
              <w:rPr>
                <w:b/>
                <w:sz w:val="16"/>
                <w:szCs w:val="16"/>
              </w:rPr>
            </w:pPr>
            <w:r>
              <w:rPr>
                <w:b/>
                <w:sz w:val="16"/>
                <w:szCs w:val="16"/>
              </w:rPr>
              <w:t>Тема</w:t>
            </w:r>
          </w:p>
          <w:p w:rsidR="00C14114" w:rsidRDefault="00C14114">
            <w:pPr>
              <w:pStyle w:val="TableParagraph"/>
              <w:ind w:left="0"/>
              <w:rPr>
                <w:b/>
                <w:sz w:val="16"/>
                <w:szCs w:val="16"/>
              </w:rPr>
            </w:pPr>
            <w:r>
              <w:rPr>
                <w:b/>
                <w:sz w:val="16"/>
                <w:szCs w:val="16"/>
              </w:rPr>
              <w:t>занятия</w:t>
            </w:r>
          </w:p>
        </w:tc>
        <w:tc>
          <w:tcPr>
            <w:tcW w:w="2392" w:type="dxa"/>
          </w:tcPr>
          <w:p w:rsidR="00C14114" w:rsidRDefault="00C14114">
            <w:pPr>
              <w:pStyle w:val="TableParagraph"/>
              <w:ind w:left="0"/>
              <w:rPr>
                <w:b/>
                <w:sz w:val="16"/>
                <w:szCs w:val="16"/>
              </w:rPr>
            </w:pPr>
            <w:r>
              <w:rPr>
                <w:b/>
                <w:sz w:val="16"/>
                <w:szCs w:val="16"/>
              </w:rPr>
              <w:t>Содержание</w:t>
            </w:r>
          </w:p>
        </w:tc>
        <w:tc>
          <w:tcPr>
            <w:tcW w:w="5514" w:type="dxa"/>
            <w:gridSpan w:val="3"/>
          </w:tcPr>
          <w:p w:rsidR="00C14114" w:rsidRDefault="00C14114">
            <w:pPr>
              <w:pStyle w:val="TableParagraph"/>
              <w:ind w:left="0"/>
              <w:rPr>
                <w:b/>
                <w:sz w:val="16"/>
                <w:szCs w:val="16"/>
              </w:rPr>
            </w:pPr>
            <w:r>
              <w:rPr>
                <w:b/>
                <w:sz w:val="16"/>
                <w:szCs w:val="16"/>
              </w:rPr>
              <w:t>Педагогические</w:t>
            </w:r>
            <w:r>
              <w:rPr>
                <w:b/>
                <w:spacing w:val="-3"/>
                <w:sz w:val="16"/>
                <w:szCs w:val="16"/>
              </w:rPr>
              <w:t xml:space="preserve"> </w:t>
            </w:r>
            <w:r>
              <w:rPr>
                <w:b/>
                <w:sz w:val="16"/>
                <w:szCs w:val="16"/>
              </w:rPr>
              <w:t>условия</w:t>
            </w:r>
          </w:p>
          <w:p w:rsidR="00C14114" w:rsidRDefault="00C14114">
            <w:pPr>
              <w:pStyle w:val="TableParagraph"/>
              <w:ind w:left="0"/>
              <w:rPr>
                <w:b/>
                <w:sz w:val="16"/>
                <w:szCs w:val="16"/>
              </w:rPr>
            </w:pPr>
            <w:r>
              <w:rPr>
                <w:b/>
                <w:sz w:val="16"/>
                <w:szCs w:val="16"/>
              </w:rPr>
              <w:t>Интеграция</w:t>
            </w:r>
          </w:p>
        </w:tc>
      </w:tr>
      <w:tr w:rsidR="00C14114" w:rsidTr="006B5282">
        <w:trPr>
          <w:trHeight w:val="316"/>
        </w:trPr>
        <w:tc>
          <w:tcPr>
            <w:tcW w:w="825" w:type="dxa"/>
            <w:vMerge w:val="restart"/>
            <w:tcBorders>
              <w:top w:val="single" w:sz="4" w:space="0" w:color="auto"/>
              <w:left w:val="single" w:sz="4" w:space="0" w:color="auto"/>
            </w:tcBorders>
          </w:tcPr>
          <w:p w:rsidR="00C14114" w:rsidRDefault="00C14114">
            <w:pPr>
              <w:pStyle w:val="TableParagraph"/>
              <w:ind w:left="0"/>
              <w:jc w:val="center"/>
              <w:rPr>
                <w:sz w:val="16"/>
                <w:szCs w:val="16"/>
              </w:rPr>
            </w:pPr>
            <w:r>
              <w:rPr>
                <w:sz w:val="16"/>
                <w:szCs w:val="16"/>
              </w:rPr>
              <w:t>Октябрь</w:t>
            </w:r>
          </w:p>
        </w:tc>
        <w:tc>
          <w:tcPr>
            <w:tcW w:w="939" w:type="dxa"/>
            <w:gridSpan w:val="2"/>
          </w:tcPr>
          <w:p w:rsidR="00C14114" w:rsidRDefault="00C14114">
            <w:pPr>
              <w:pStyle w:val="TableParagraph"/>
              <w:ind w:left="0"/>
              <w:jc w:val="center"/>
              <w:rPr>
                <w:sz w:val="16"/>
                <w:szCs w:val="16"/>
              </w:rPr>
            </w:pPr>
          </w:p>
        </w:tc>
        <w:tc>
          <w:tcPr>
            <w:tcW w:w="9396" w:type="dxa"/>
            <w:gridSpan w:val="6"/>
          </w:tcPr>
          <w:p w:rsidR="00C14114" w:rsidRDefault="00C14114">
            <w:pPr>
              <w:pStyle w:val="TableParagraph"/>
              <w:ind w:left="0"/>
              <w:jc w:val="center"/>
              <w:rPr>
                <w:b/>
                <w:sz w:val="16"/>
                <w:szCs w:val="16"/>
              </w:rPr>
            </w:pPr>
            <w:r>
              <w:rPr>
                <w:b/>
                <w:sz w:val="16"/>
                <w:szCs w:val="16"/>
              </w:rPr>
              <w:t>1.</w:t>
            </w:r>
            <w:r>
              <w:rPr>
                <w:b/>
                <w:spacing w:val="-3"/>
                <w:sz w:val="16"/>
                <w:szCs w:val="16"/>
              </w:rPr>
              <w:t xml:space="preserve"> </w:t>
            </w:r>
            <w:r>
              <w:rPr>
                <w:b/>
                <w:sz w:val="16"/>
                <w:szCs w:val="16"/>
              </w:rPr>
              <w:t>Шахматная</w:t>
            </w:r>
            <w:r>
              <w:rPr>
                <w:b/>
                <w:spacing w:val="-2"/>
                <w:sz w:val="16"/>
                <w:szCs w:val="16"/>
              </w:rPr>
              <w:t xml:space="preserve"> </w:t>
            </w:r>
            <w:r>
              <w:rPr>
                <w:b/>
                <w:sz w:val="16"/>
                <w:szCs w:val="16"/>
              </w:rPr>
              <w:t>доска</w:t>
            </w:r>
          </w:p>
        </w:tc>
      </w:tr>
      <w:tr w:rsidR="00C14114" w:rsidTr="006B5282">
        <w:trPr>
          <w:trHeight w:val="628"/>
        </w:trPr>
        <w:tc>
          <w:tcPr>
            <w:tcW w:w="825" w:type="dxa"/>
            <w:vMerge/>
            <w:tcBorders>
              <w:top w:val="single" w:sz="4" w:space="0" w:color="auto"/>
              <w:left w:val="single" w:sz="4" w:space="0" w:color="auto"/>
            </w:tcBorders>
            <w:vAlign w:val="center"/>
          </w:tcPr>
          <w:p w:rsidR="00C14114" w:rsidRDefault="00C14114">
            <w:pPr>
              <w:rPr>
                <w:rFonts w:ascii="Times New Roman" w:eastAsia="Times New Roman" w:hAnsi="Times New Roman" w:cs="Times New Roman"/>
                <w:sz w:val="16"/>
                <w:szCs w:val="16"/>
                <w:lang w:eastAsia="en-US"/>
              </w:rPr>
            </w:pPr>
          </w:p>
        </w:tc>
        <w:tc>
          <w:tcPr>
            <w:tcW w:w="939" w:type="dxa"/>
            <w:gridSpan w:val="2"/>
          </w:tcPr>
          <w:p w:rsidR="00C14114" w:rsidRDefault="00C14114">
            <w:pPr>
              <w:pStyle w:val="TableParagraph"/>
              <w:ind w:left="0"/>
              <w:jc w:val="center"/>
              <w:rPr>
                <w:sz w:val="16"/>
                <w:szCs w:val="16"/>
              </w:rPr>
            </w:pPr>
            <w:r>
              <w:rPr>
                <w:sz w:val="16"/>
                <w:szCs w:val="16"/>
              </w:rPr>
              <w:t>1.</w:t>
            </w:r>
          </w:p>
        </w:tc>
        <w:tc>
          <w:tcPr>
            <w:tcW w:w="1480" w:type="dxa"/>
          </w:tcPr>
          <w:p w:rsidR="00C14114" w:rsidRDefault="00C14114">
            <w:pPr>
              <w:pStyle w:val="TableParagraph"/>
              <w:ind w:left="0"/>
              <w:rPr>
                <w:sz w:val="16"/>
                <w:szCs w:val="16"/>
              </w:rPr>
            </w:pPr>
            <w:r>
              <w:rPr>
                <w:sz w:val="16"/>
                <w:szCs w:val="16"/>
              </w:rPr>
              <w:t>Мониторинг Знакомство с</w:t>
            </w:r>
            <w:r>
              <w:rPr>
                <w:spacing w:val="1"/>
                <w:sz w:val="16"/>
                <w:szCs w:val="16"/>
              </w:rPr>
              <w:t xml:space="preserve"> </w:t>
            </w:r>
            <w:r>
              <w:rPr>
                <w:sz w:val="16"/>
                <w:szCs w:val="16"/>
              </w:rPr>
              <w:t xml:space="preserve">шахматной </w:t>
            </w:r>
            <w:r>
              <w:rPr>
                <w:spacing w:val="-57"/>
                <w:sz w:val="16"/>
                <w:szCs w:val="16"/>
              </w:rPr>
              <w:t xml:space="preserve"> </w:t>
            </w:r>
            <w:r>
              <w:rPr>
                <w:sz w:val="16"/>
                <w:szCs w:val="16"/>
              </w:rPr>
              <w:t>доской</w:t>
            </w:r>
          </w:p>
          <w:p w:rsidR="00C14114" w:rsidRDefault="00C14114">
            <w:pPr>
              <w:rPr>
                <w:rFonts w:ascii="Times New Roman" w:hAnsi="Times New Roman" w:cs="Times New Roman"/>
                <w:sz w:val="16"/>
                <w:szCs w:val="16"/>
              </w:rPr>
            </w:pPr>
          </w:p>
        </w:tc>
        <w:tc>
          <w:tcPr>
            <w:tcW w:w="2430" w:type="dxa"/>
            <w:gridSpan w:val="3"/>
            <w:vMerge w:val="restart"/>
          </w:tcPr>
          <w:p w:rsidR="00C14114" w:rsidRDefault="00C14114">
            <w:pPr>
              <w:pStyle w:val="TableParagraph"/>
              <w:ind w:left="0"/>
              <w:rPr>
                <w:sz w:val="16"/>
                <w:szCs w:val="16"/>
              </w:rPr>
            </w:pPr>
            <w:r>
              <w:rPr>
                <w:sz w:val="16"/>
                <w:szCs w:val="16"/>
              </w:rPr>
              <w:t>Шахматная доска,</w:t>
            </w:r>
            <w:r>
              <w:rPr>
                <w:spacing w:val="1"/>
                <w:sz w:val="16"/>
                <w:szCs w:val="16"/>
              </w:rPr>
              <w:t xml:space="preserve"> </w:t>
            </w:r>
            <w:r>
              <w:rPr>
                <w:sz w:val="16"/>
                <w:szCs w:val="16"/>
              </w:rPr>
              <w:t>белые и черные поля,</w:t>
            </w:r>
            <w:r>
              <w:rPr>
                <w:spacing w:val="-57"/>
                <w:sz w:val="16"/>
                <w:szCs w:val="16"/>
              </w:rPr>
              <w:t xml:space="preserve"> </w:t>
            </w:r>
            <w:r>
              <w:rPr>
                <w:sz w:val="16"/>
                <w:szCs w:val="16"/>
              </w:rPr>
              <w:t>горизонталь,</w:t>
            </w:r>
            <w:r>
              <w:rPr>
                <w:spacing w:val="1"/>
                <w:sz w:val="16"/>
                <w:szCs w:val="16"/>
              </w:rPr>
              <w:t xml:space="preserve"> </w:t>
            </w:r>
            <w:r>
              <w:rPr>
                <w:sz w:val="16"/>
                <w:szCs w:val="16"/>
              </w:rPr>
              <w:t>вертикаль, диагональ,</w:t>
            </w:r>
            <w:r>
              <w:rPr>
                <w:spacing w:val="-57"/>
                <w:sz w:val="16"/>
                <w:szCs w:val="16"/>
              </w:rPr>
              <w:t xml:space="preserve"> </w:t>
            </w:r>
            <w:r>
              <w:rPr>
                <w:sz w:val="16"/>
                <w:szCs w:val="16"/>
              </w:rPr>
              <w:t>центр.</w:t>
            </w:r>
          </w:p>
        </w:tc>
        <w:tc>
          <w:tcPr>
            <w:tcW w:w="5486" w:type="dxa"/>
            <w:gridSpan w:val="2"/>
          </w:tcPr>
          <w:p w:rsidR="00C14114" w:rsidRDefault="00C14114">
            <w:pPr>
              <w:pStyle w:val="TableParagraph"/>
              <w:ind w:left="0"/>
              <w:rPr>
                <w:sz w:val="16"/>
                <w:szCs w:val="16"/>
              </w:rPr>
            </w:pPr>
            <w:r>
              <w:rPr>
                <w:sz w:val="16"/>
                <w:szCs w:val="16"/>
              </w:rPr>
              <w:t>Чтение</w:t>
            </w:r>
            <w:r>
              <w:rPr>
                <w:spacing w:val="-5"/>
                <w:sz w:val="16"/>
                <w:szCs w:val="16"/>
              </w:rPr>
              <w:t xml:space="preserve"> </w:t>
            </w:r>
            <w:r>
              <w:rPr>
                <w:sz w:val="16"/>
                <w:szCs w:val="16"/>
              </w:rPr>
              <w:t>и</w:t>
            </w:r>
            <w:r>
              <w:rPr>
                <w:spacing w:val="-1"/>
                <w:sz w:val="16"/>
                <w:szCs w:val="16"/>
              </w:rPr>
              <w:t xml:space="preserve"> </w:t>
            </w:r>
            <w:proofErr w:type="spellStart"/>
            <w:r>
              <w:rPr>
                <w:sz w:val="16"/>
                <w:szCs w:val="16"/>
              </w:rPr>
              <w:t>инсценирование</w:t>
            </w:r>
            <w:proofErr w:type="spellEnd"/>
            <w:r>
              <w:rPr>
                <w:spacing w:val="-5"/>
                <w:sz w:val="16"/>
                <w:szCs w:val="16"/>
              </w:rPr>
              <w:t xml:space="preserve"> </w:t>
            </w:r>
            <w:r>
              <w:rPr>
                <w:sz w:val="16"/>
                <w:szCs w:val="16"/>
              </w:rPr>
              <w:t>дидактической</w:t>
            </w:r>
            <w:r>
              <w:rPr>
                <w:spacing w:val="-3"/>
                <w:sz w:val="16"/>
                <w:szCs w:val="16"/>
              </w:rPr>
              <w:t xml:space="preserve"> </w:t>
            </w:r>
            <w:r>
              <w:rPr>
                <w:sz w:val="16"/>
                <w:szCs w:val="16"/>
              </w:rPr>
              <w:t>сказки «Удивительные приключения шахматной доски».</w:t>
            </w:r>
            <w:r>
              <w:rPr>
                <w:spacing w:val="-57"/>
                <w:sz w:val="16"/>
                <w:szCs w:val="16"/>
              </w:rPr>
              <w:t xml:space="preserve"> </w:t>
            </w:r>
            <w:r>
              <w:rPr>
                <w:sz w:val="16"/>
                <w:szCs w:val="16"/>
              </w:rPr>
              <w:t>Знакомство с шахматной доской. Белые и черные</w:t>
            </w:r>
            <w:r>
              <w:rPr>
                <w:spacing w:val="-57"/>
                <w:sz w:val="16"/>
                <w:szCs w:val="16"/>
              </w:rPr>
              <w:t xml:space="preserve"> </w:t>
            </w:r>
            <w:r>
              <w:rPr>
                <w:sz w:val="16"/>
                <w:szCs w:val="16"/>
              </w:rPr>
              <w:t>поля. Чередование белых и черных полей на</w:t>
            </w:r>
            <w:r>
              <w:rPr>
                <w:spacing w:val="1"/>
                <w:sz w:val="16"/>
                <w:szCs w:val="16"/>
              </w:rPr>
              <w:t xml:space="preserve"> </w:t>
            </w:r>
            <w:r>
              <w:rPr>
                <w:sz w:val="16"/>
                <w:szCs w:val="16"/>
              </w:rPr>
              <w:t>шахматной доске. Шахматная доска и шахматные</w:t>
            </w:r>
            <w:r>
              <w:rPr>
                <w:spacing w:val="-58"/>
                <w:sz w:val="16"/>
                <w:szCs w:val="16"/>
              </w:rPr>
              <w:t xml:space="preserve"> </w:t>
            </w:r>
            <w:r>
              <w:rPr>
                <w:sz w:val="16"/>
                <w:szCs w:val="16"/>
              </w:rPr>
              <w:t>поля</w:t>
            </w:r>
            <w:r>
              <w:rPr>
                <w:spacing w:val="-1"/>
                <w:sz w:val="16"/>
                <w:szCs w:val="16"/>
              </w:rPr>
              <w:t xml:space="preserve"> </w:t>
            </w:r>
            <w:r>
              <w:rPr>
                <w:sz w:val="16"/>
                <w:szCs w:val="16"/>
              </w:rPr>
              <w:t>квадратные.</w:t>
            </w:r>
            <w:r>
              <w:rPr>
                <w:spacing w:val="-1"/>
                <w:sz w:val="16"/>
                <w:szCs w:val="16"/>
              </w:rPr>
              <w:t xml:space="preserve"> </w:t>
            </w:r>
            <w:r>
              <w:rPr>
                <w:sz w:val="16"/>
                <w:szCs w:val="16"/>
              </w:rPr>
              <w:t>Расположение</w:t>
            </w:r>
            <w:r>
              <w:rPr>
                <w:spacing w:val="-2"/>
                <w:sz w:val="16"/>
                <w:szCs w:val="16"/>
              </w:rPr>
              <w:t xml:space="preserve"> </w:t>
            </w:r>
            <w:r>
              <w:rPr>
                <w:sz w:val="16"/>
                <w:szCs w:val="16"/>
              </w:rPr>
              <w:t>доски</w:t>
            </w:r>
            <w:r>
              <w:rPr>
                <w:spacing w:val="-1"/>
                <w:sz w:val="16"/>
                <w:szCs w:val="16"/>
              </w:rPr>
              <w:t xml:space="preserve"> </w:t>
            </w:r>
            <w:r>
              <w:rPr>
                <w:sz w:val="16"/>
                <w:szCs w:val="16"/>
              </w:rPr>
              <w:t>между партнерами.</w:t>
            </w:r>
          </w:p>
        </w:tc>
      </w:tr>
      <w:tr w:rsidR="00C14114" w:rsidTr="006B5282">
        <w:trPr>
          <w:trHeight w:val="1324"/>
        </w:trPr>
        <w:tc>
          <w:tcPr>
            <w:tcW w:w="825" w:type="dxa"/>
            <w:vMerge/>
            <w:tcBorders>
              <w:top w:val="single" w:sz="4" w:space="0" w:color="auto"/>
              <w:left w:val="single" w:sz="4" w:space="0" w:color="auto"/>
            </w:tcBorders>
            <w:vAlign w:val="center"/>
          </w:tcPr>
          <w:p w:rsidR="00C14114" w:rsidRDefault="00C14114">
            <w:pPr>
              <w:rPr>
                <w:rFonts w:ascii="Times New Roman" w:eastAsia="Times New Roman" w:hAnsi="Times New Roman" w:cs="Times New Roman"/>
                <w:sz w:val="16"/>
                <w:szCs w:val="16"/>
                <w:lang w:eastAsia="en-US"/>
              </w:rPr>
            </w:pPr>
          </w:p>
        </w:tc>
        <w:tc>
          <w:tcPr>
            <w:tcW w:w="939" w:type="dxa"/>
            <w:gridSpan w:val="2"/>
          </w:tcPr>
          <w:p w:rsidR="00C14114" w:rsidRDefault="00C14114">
            <w:pPr>
              <w:pStyle w:val="TableParagraph"/>
              <w:ind w:left="0"/>
              <w:jc w:val="center"/>
              <w:rPr>
                <w:sz w:val="16"/>
                <w:szCs w:val="16"/>
              </w:rPr>
            </w:pPr>
            <w:r>
              <w:rPr>
                <w:sz w:val="16"/>
                <w:szCs w:val="16"/>
              </w:rPr>
              <w:t>2.</w:t>
            </w:r>
          </w:p>
        </w:tc>
        <w:tc>
          <w:tcPr>
            <w:tcW w:w="1480" w:type="dxa"/>
          </w:tcPr>
          <w:p w:rsidR="00C14114" w:rsidRDefault="00C14114">
            <w:pPr>
              <w:pStyle w:val="TableParagraph"/>
              <w:ind w:left="0"/>
              <w:rPr>
                <w:sz w:val="16"/>
                <w:szCs w:val="16"/>
              </w:rPr>
            </w:pPr>
            <w:r>
              <w:rPr>
                <w:sz w:val="16"/>
                <w:szCs w:val="16"/>
              </w:rPr>
              <w:t>Шахматная доска</w:t>
            </w:r>
          </w:p>
        </w:tc>
        <w:tc>
          <w:tcPr>
            <w:tcW w:w="2430" w:type="dxa"/>
            <w:gridSpan w:val="3"/>
            <w:vMerge/>
            <w:vAlign w:val="center"/>
          </w:tcPr>
          <w:p w:rsidR="00C14114" w:rsidRDefault="00C14114">
            <w:pPr>
              <w:rPr>
                <w:rFonts w:ascii="Times New Roman" w:eastAsia="Times New Roman" w:hAnsi="Times New Roman" w:cs="Times New Roman"/>
                <w:sz w:val="16"/>
                <w:szCs w:val="16"/>
                <w:lang w:eastAsia="en-US"/>
              </w:rPr>
            </w:pPr>
          </w:p>
        </w:tc>
        <w:tc>
          <w:tcPr>
            <w:tcW w:w="5486" w:type="dxa"/>
            <w:gridSpan w:val="2"/>
          </w:tcPr>
          <w:p w:rsidR="00C14114" w:rsidRDefault="00C14114">
            <w:pPr>
              <w:pStyle w:val="TableParagraph"/>
              <w:ind w:left="0"/>
              <w:rPr>
                <w:sz w:val="16"/>
                <w:szCs w:val="16"/>
              </w:rPr>
            </w:pPr>
            <w:r>
              <w:rPr>
                <w:sz w:val="16"/>
                <w:szCs w:val="16"/>
              </w:rPr>
              <w:t>Чтение</w:t>
            </w:r>
            <w:r>
              <w:rPr>
                <w:spacing w:val="-4"/>
                <w:sz w:val="16"/>
                <w:szCs w:val="16"/>
              </w:rPr>
              <w:t xml:space="preserve"> </w:t>
            </w:r>
            <w:r>
              <w:rPr>
                <w:sz w:val="16"/>
                <w:szCs w:val="16"/>
              </w:rPr>
              <w:t>и</w:t>
            </w:r>
            <w:r>
              <w:rPr>
                <w:spacing w:val="-3"/>
                <w:sz w:val="16"/>
                <w:szCs w:val="16"/>
              </w:rPr>
              <w:t xml:space="preserve"> </w:t>
            </w:r>
            <w:r>
              <w:rPr>
                <w:sz w:val="16"/>
                <w:szCs w:val="16"/>
              </w:rPr>
              <w:t>инсценировка</w:t>
            </w:r>
            <w:r>
              <w:rPr>
                <w:spacing w:val="-3"/>
                <w:sz w:val="16"/>
                <w:szCs w:val="16"/>
              </w:rPr>
              <w:t xml:space="preserve"> </w:t>
            </w:r>
            <w:r>
              <w:rPr>
                <w:sz w:val="16"/>
                <w:szCs w:val="16"/>
              </w:rPr>
              <w:t>дидактической</w:t>
            </w:r>
            <w:r>
              <w:rPr>
                <w:spacing w:val="-3"/>
                <w:sz w:val="16"/>
                <w:szCs w:val="16"/>
              </w:rPr>
              <w:t xml:space="preserve"> </w:t>
            </w:r>
            <w:proofErr w:type="spellStart"/>
            <w:r>
              <w:rPr>
                <w:sz w:val="16"/>
                <w:szCs w:val="16"/>
              </w:rPr>
              <w:t>сказки«Котята</w:t>
            </w:r>
            <w:proofErr w:type="spellEnd"/>
            <w:r>
              <w:rPr>
                <w:spacing w:val="-6"/>
                <w:sz w:val="16"/>
                <w:szCs w:val="16"/>
              </w:rPr>
              <w:t xml:space="preserve"> </w:t>
            </w:r>
            <w:r>
              <w:rPr>
                <w:sz w:val="16"/>
                <w:szCs w:val="16"/>
              </w:rPr>
              <w:t>–</w:t>
            </w:r>
            <w:r>
              <w:rPr>
                <w:spacing w:val="-4"/>
                <w:sz w:val="16"/>
                <w:szCs w:val="16"/>
              </w:rPr>
              <w:t xml:space="preserve"> </w:t>
            </w:r>
            <w:r>
              <w:rPr>
                <w:sz w:val="16"/>
                <w:szCs w:val="16"/>
              </w:rPr>
              <w:t>хвастунишки».</w:t>
            </w:r>
            <w:r>
              <w:rPr>
                <w:spacing w:val="-4"/>
                <w:sz w:val="16"/>
                <w:szCs w:val="16"/>
              </w:rPr>
              <w:t xml:space="preserve"> </w:t>
            </w:r>
            <w:r>
              <w:rPr>
                <w:sz w:val="16"/>
                <w:szCs w:val="16"/>
              </w:rPr>
              <w:t>Горизонтальная</w:t>
            </w:r>
            <w:r>
              <w:rPr>
                <w:spacing w:val="-4"/>
                <w:sz w:val="16"/>
                <w:szCs w:val="16"/>
              </w:rPr>
              <w:t xml:space="preserve"> </w:t>
            </w:r>
            <w:r>
              <w:rPr>
                <w:sz w:val="16"/>
                <w:szCs w:val="16"/>
              </w:rPr>
              <w:t>линия.</w:t>
            </w:r>
            <w:r>
              <w:rPr>
                <w:spacing w:val="-57"/>
                <w:sz w:val="16"/>
                <w:szCs w:val="16"/>
              </w:rPr>
              <w:t xml:space="preserve"> </w:t>
            </w:r>
            <w:r>
              <w:rPr>
                <w:sz w:val="16"/>
                <w:szCs w:val="16"/>
              </w:rPr>
              <w:t>Количество полей в горизонтали. Количество</w:t>
            </w:r>
            <w:r>
              <w:rPr>
                <w:spacing w:val="1"/>
                <w:sz w:val="16"/>
                <w:szCs w:val="16"/>
              </w:rPr>
              <w:t xml:space="preserve"> </w:t>
            </w:r>
            <w:r>
              <w:rPr>
                <w:sz w:val="16"/>
                <w:szCs w:val="16"/>
              </w:rPr>
              <w:t>горизонталей</w:t>
            </w:r>
            <w:r>
              <w:rPr>
                <w:spacing w:val="-2"/>
                <w:sz w:val="16"/>
                <w:szCs w:val="16"/>
              </w:rPr>
              <w:t xml:space="preserve"> </w:t>
            </w:r>
            <w:r>
              <w:rPr>
                <w:sz w:val="16"/>
                <w:szCs w:val="16"/>
              </w:rPr>
              <w:t>на</w:t>
            </w:r>
            <w:r>
              <w:rPr>
                <w:spacing w:val="-2"/>
                <w:sz w:val="16"/>
                <w:szCs w:val="16"/>
              </w:rPr>
              <w:t xml:space="preserve"> </w:t>
            </w:r>
            <w:r>
              <w:rPr>
                <w:sz w:val="16"/>
                <w:szCs w:val="16"/>
              </w:rPr>
              <w:t>доске.</w:t>
            </w:r>
            <w:r>
              <w:rPr>
                <w:spacing w:val="-1"/>
                <w:sz w:val="16"/>
                <w:szCs w:val="16"/>
              </w:rPr>
              <w:t xml:space="preserve"> </w:t>
            </w:r>
            <w:r>
              <w:rPr>
                <w:sz w:val="16"/>
                <w:szCs w:val="16"/>
              </w:rPr>
              <w:t>Вертикальная</w:t>
            </w:r>
            <w:r>
              <w:rPr>
                <w:spacing w:val="-1"/>
                <w:sz w:val="16"/>
                <w:szCs w:val="16"/>
              </w:rPr>
              <w:t xml:space="preserve"> </w:t>
            </w:r>
            <w:r>
              <w:rPr>
                <w:sz w:val="16"/>
                <w:szCs w:val="16"/>
              </w:rPr>
              <w:t>линия. Количество</w:t>
            </w:r>
            <w:r>
              <w:rPr>
                <w:spacing w:val="-1"/>
                <w:sz w:val="16"/>
                <w:szCs w:val="16"/>
              </w:rPr>
              <w:t xml:space="preserve"> </w:t>
            </w:r>
            <w:r>
              <w:rPr>
                <w:sz w:val="16"/>
                <w:szCs w:val="16"/>
              </w:rPr>
              <w:t>полей</w:t>
            </w:r>
            <w:r>
              <w:rPr>
                <w:spacing w:val="-1"/>
                <w:sz w:val="16"/>
                <w:szCs w:val="16"/>
              </w:rPr>
              <w:t xml:space="preserve"> </w:t>
            </w:r>
            <w:r>
              <w:rPr>
                <w:sz w:val="16"/>
                <w:szCs w:val="16"/>
              </w:rPr>
              <w:t>в</w:t>
            </w:r>
            <w:r>
              <w:rPr>
                <w:spacing w:val="-2"/>
                <w:sz w:val="16"/>
                <w:szCs w:val="16"/>
              </w:rPr>
              <w:t xml:space="preserve"> </w:t>
            </w:r>
            <w:r>
              <w:rPr>
                <w:sz w:val="16"/>
                <w:szCs w:val="16"/>
              </w:rPr>
              <w:t>вертикали.</w:t>
            </w:r>
            <w:r>
              <w:rPr>
                <w:spacing w:val="-4"/>
                <w:sz w:val="16"/>
                <w:szCs w:val="16"/>
              </w:rPr>
              <w:t xml:space="preserve"> </w:t>
            </w:r>
            <w:r>
              <w:rPr>
                <w:sz w:val="16"/>
                <w:szCs w:val="16"/>
              </w:rPr>
              <w:t>Количество вертикалей на доске. Чередование белых и черных</w:t>
            </w:r>
            <w:r>
              <w:rPr>
                <w:spacing w:val="-57"/>
                <w:sz w:val="16"/>
                <w:szCs w:val="16"/>
              </w:rPr>
              <w:t xml:space="preserve"> </w:t>
            </w:r>
            <w:r>
              <w:rPr>
                <w:sz w:val="16"/>
                <w:szCs w:val="16"/>
              </w:rPr>
              <w:t>полей</w:t>
            </w:r>
            <w:r>
              <w:rPr>
                <w:spacing w:val="-1"/>
                <w:sz w:val="16"/>
                <w:szCs w:val="16"/>
              </w:rPr>
              <w:t xml:space="preserve"> </w:t>
            </w:r>
            <w:r>
              <w:rPr>
                <w:sz w:val="16"/>
                <w:szCs w:val="16"/>
              </w:rPr>
              <w:t>в</w:t>
            </w:r>
            <w:r>
              <w:rPr>
                <w:spacing w:val="-2"/>
                <w:sz w:val="16"/>
                <w:szCs w:val="16"/>
              </w:rPr>
              <w:t xml:space="preserve"> </w:t>
            </w:r>
            <w:r>
              <w:rPr>
                <w:sz w:val="16"/>
                <w:szCs w:val="16"/>
              </w:rPr>
              <w:t>горизонтали</w:t>
            </w:r>
            <w:r>
              <w:rPr>
                <w:spacing w:val="-3"/>
                <w:sz w:val="16"/>
                <w:szCs w:val="16"/>
              </w:rPr>
              <w:t xml:space="preserve"> </w:t>
            </w:r>
            <w:r>
              <w:rPr>
                <w:sz w:val="16"/>
                <w:szCs w:val="16"/>
              </w:rPr>
              <w:t>и</w:t>
            </w:r>
            <w:r>
              <w:rPr>
                <w:spacing w:val="-3"/>
                <w:sz w:val="16"/>
                <w:szCs w:val="16"/>
              </w:rPr>
              <w:t xml:space="preserve"> </w:t>
            </w:r>
            <w:r>
              <w:rPr>
                <w:sz w:val="16"/>
                <w:szCs w:val="16"/>
              </w:rPr>
              <w:t>вертикали.</w:t>
            </w:r>
            <w:r>
              <w:rPr>
                <w:spacing w:val="-1"/>
                <w:sz w:val="16"/>
                <w:szCs w:val="16"/>
              </w:rPr>
              <w:t xml:space="preserve"> </w:t>
            </w:r>
            <w:proofErr w:type="spellStart"/>
            <w:r>
              <w:rPr>
                <w:sz w:val="16"/>
                <w:szCs w:val="16"/>
              </w:rPr>
              <w:t>Диагональ.Отличие</w:t>
            </w:r>
            <w:proofErr w:type="spellEnd"/>
            <w:r>
              <w:rPr>
                <w:sz w:val="16"/>
                <w:szCs w:val="16"/>
              </w:rPr>
              <w:t xml:space="preserve"> диагонали от горизонтали и вертикали.</w:t>
            </w:r>
            <w:r>
              <w:rPr>
                <w:spacing w:val="1"/>
                <w:sz w:val="16"/>
                <w:szCs w:val="16"/>
              </w:rPr>
              <w:t xml:space="preserve"> </w:t>
            </w:r>
            <w:r>
              <w:rPr>
                <w:sz w:val="16"/>
                <w:szCs w:val="16"/>
              </w:rPr>
              <w:t>Количество полей в диагонали. Короткие</w:t>
            </w:r>
            <w:r>
              <w:rPr>
                <w:spacing w:val="1"/>
                <w:sz w:val="16"/>
                <w:szCs w:val="16"/>
              </w:rPr>
              <w:t xml:space="preserve"> </w:t>
            </w:r>
            <w:r>
              <w:rPr>
                <w:sz w:val="16"/>
                <w:szCs w:val="16"/>
              </w:rPr>
              <w:t>диагонали.</w:t>
            </w:r>
            <w:r>
              <w:rPr>
                <w:spacing w:val="-3"/>
                <w:sz w:val="16"/>
                <w:szCs w:val="16"/>
              </w:rPr>
              <w:t xml:space="preserve"> </w:t>
            </w:r>
            <w:r>
              <w:rPr>
                <w:sz w:val="16"/>
                <w:szCs w:val="16"/>
              </w:rPr>
              <w:t>Центр.</w:t>
            </w:r>
            <w:r>
              <w:rPr>
                <w:spacing w:val="-2"/>
                <w:sz w:val="16"/>
                <w:szCs w:val="16"/>
              </w:rPr>
              <w:t xml:space="preserve"> </w:t>
            </w:r>
            <w:r>
              <w:rPr>
                <w:sz w:val="16"/>
                <w:szCs w:val="16"/>
              </w:rPr>
              <w:t>Форма</w:t>
            </w:r>
            <w:r>
              <w:rPr>
                <w:spacing w:val="-3"/>
                <w:sz w:val="16"/>
                <w:szCs w:val="16"/>
              </w:rPr>
              <w:t xml:space="preserve"> </w:t>
            </w:r>
            <w:r>
              <w:rPr>
                <w:sz w:val="16"/>
                <w:szCs w:val="16"/>
              </w:rPr>
              <w:t>центра.</w:t>
            </w:r>
            <w:r>
              <w:rPr>
                <w:spacing w:val="-3"/>
                <w:sz w:val="16"/>
                <w:szCs w:val="16"/>
              </w:rPr>
              <w:t xml:space="preserve"> </w:t>
            </w:r>
            <w:r>
              <w:rPr>
                <w:sz w:val="16"/>
                <w:szCs w:val="16"/>
              </w:rPr>
              <w:t>Количество</w:t>
            </w:r>
            <w:r>
              <w:rPr>
                <w:spacing w:val="-2"/>
                <w:sz w:val="16"/>
                <w:szCs w:val="16"/>
              </w:rPr>
              <w:t xml:space="preserve"> </w:t>
            </w:r>
            <w:r>
              <w:rPr>
                <w:sz w:val="16"/>
                <w:szCs w:val="16"/>
              </w:rPr>
              <w:t>полей</w:t>
            </w:r>
            <w:r>
              <w:rPr>
                <w:spacing w:val="-57"/>
                <w:sz w:val="16"/>
                <w:szCs w:val="16"/>
              </w:rPr>
              <w:t xml:space="preserve"> </w:t>
            </w:r>
            <w:r>
              <w:rPr>
                <w:sz w:val="16"/>
                <w:szCs w:val="16"/>
              </w:rPr>
              <w:t>в</w:t>
            </w:r>
            <w:r>
              <w:rPr>
                <w:spacing w:val="-2"/>
                <w:sz w:val="16"/>
                <w:szCs w:val="16"/>
              </w:rPr>
              <w:t xml:space="preserve"> </w:t>
            </w:r>
            <w:r>
              <w:rPr>
                <w:sz w:val="16"/>
                <w:szCs w:val="16"/>
              </w:rPr>
              <w:t>центре. Дидактические</w:t>
            </w:r>
            <w:r>
              <w:rPr>
                <w:spacing w:val="-2"/>
                <w:sz w:val="16"/>
                <w:szCs w:val="16"/>
              </w:rPr>
              <w:t xml:space="preserve"> </w:t>
            </w:r>
            <w:r>
              <w:rPr>
                <w:sz w:val="16"/>
                <w:szCs w:val="16"/>
              </w:rPr>
              <w:t>задания и</w:t>
            </w:r>
            <w:r>
              <w:rPr>
                <w:spacing w:val="-1"/>
                <w:sz w:val="16"/>
                <w:szCs w:val="16"/>
              </w:rPr>
              <w:t xml:space="preserve"> </w:t>
            </w:r>
            <w:r>
              <w:rPr>
                <w:sz w:val="16"/>
                <w:szCs w:val="16"/>
              </w:rPr>
              <w:t>игры «Горизонталь»,</w:t>
            </w:r>
            <w:r>
              <w:rPr>
                <w:spacing w:val="-3"/>
                <w:sz w:val="16"/>
                <w:szCs w:val="16"/>
              </w:rPr>
              <w:t xml:space="preserve"> </w:t>
            </w:r>
            <w:r>
              <w:rPr>
                <w:sz w:val="16"/>
                <w:szCs w:val="16"/>
              </w:rPr>
              <w:t>«Вертикаль»,</w:t>
            </w:r>
            <w:r>
              <w:rPr>
                <w:spacing w:val="-3"/>
                <w:sz w:val="16"/>
                <w:szCs w:val="16"/>
              </w:rPr>
              <w:t xml:space="preserve"> </w:t>
            </w:r>
            <w:r>
              <w:rPr>
                <w:sz w:val="16"/>
                <w:szCs w:val="16"/>
              </w:rPr>
              <w:t>«Диагональ».</w:t>
            </w:r>
          </w:p>
        </w:tc>
      </w:tr>
      <w:tr w:rsidR="00C14114" w:rsidTr="006B5282">
        <w:trPr>
          <w:trHeight w:val="238"/>
        </w:trPr>
        <w:tc>
          <w:tcPr>
            <w:tcW w:w="825" w:type="dxa"/>
            <w:vMerge/>
            <w:tcBorders>
              <w:top w:val="single" w:sz="4" w:space="0" w:color="auto"/>
              <w:left w:val="single" w:sz="4" w:space="0" w:color="auto"/>
            </w:tcBorders>
            <w:vAlign w:val="center"/>
          </w:tcPr>
          <w:p w:rsidR="00C14114" w:rsidRDefault="00C14114">
            <w:pPr>
              <w:rPr>
                <w:rFonts w:ascii="Times New Roman" w:eastAsia="Times New Roman" w:hAnsi="Times New Roman" w:cs="Times New Roman"/>
                <w:sz w:val="16"/>
                <w:szCs w:val="16"/>
                <w:lang w:eastAsia="en-US"/>
              </w:rPr>
            </w:pPr>
          </w:p>
        </w:tc>
        <w:tc>
          <w:tcPr>
            <w:tcW w:w="93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p>
        </w:tc>
        <w:tc>
          <w:tcPr>
            <w:tcW w:w="9396"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b/>
                <w:sz w:val="16"/>
                <w:szCs w:val="16"/>
              </w:rPr>
              <w:t>2.</w:t>
            </w:r>
            <w:r>
              <w:rPr>
                <w:rFonts w:ascii="Times New Roman" w:hAnsi="Times New Roman" w:cs="Times New Roman"/>
                <w:b/>
                <w:spacing w:val="-2"/>
                <w:sz w:val="16"/>
                <w:szCs w:val="16"/>
              </w:rPr>
              <w:t xml:space="preserve"> </w:t>
            </w:r>
            <w:r>
              <w:rPr>
                <w:rFonts w:ascii="Times New Roman" w:hAnsi="Times New Roman" w:cs="Times New Roman"/>
                <w:b/>
                <w:sz w:val="16"/>
                <w:szCs w:val="16"/>
              </w:rPr>
              <w:t>Шахматные</w:t>
            </w:r>
            <w:r>
              <w:rPr>
                <w:rFonts w:ascii="Times New Roman" w:hAnsi="Times New Roman" w:cs="Times New Roman"/>
                <w:b/>
                <w:spacing w:val="-4"/>
                <w:sz w:val="16"/>
                <w:szCs w:val="16"/>
              </w:rPr>
              <w:t xml:space="preserve"> </w:t>
            </w:r>
            <w:r>
              <w:rPr>
                <w:rFonts w:ascii="Times New Roman" w:hAnsi="Times New Roman" w:cs="Times New Roman"/>
                <w:b/>
                <w:sz w:val="16"/>
                <w:szCs w:val="16"/>
              </w:rPr>
              <w:t>фигуры.</w:t>
            </w:r>
          </w:p>
        </w:tc>
      </w:tr>
      <w:tr w:rsidR="00C14114" w:rsidTr="006B5282">
        <w:trPr>
          <w:trHeight w:val="238"/>
        </w:trPr>
        <w:tc>
          <w:tcPr>
            <w:tcW w:w="825" w:type="dxa"/>
            <w:vMerge/>
            <w:tcBorders>
              <w:top w:val="single" w:sz="4" w:space="0" w:color="auto"/>
              <w:left w:val="single" w:sz="4" w:space="0" w:color="auto"/>
            </w:tcBorders>
            <w:vAlign w:val="center"/>
          </w:tcPr>
          <w:p w:rsidR="00C14114" w:rsidRDefault="00C14114">
            <w:pPr>
              <w:rPr>
                <w:rFonts w:ascii="Times New Roman" w:eastAsia="Times New Roman" w:hAnsi="Times New Roman" w:cs="Times New Roman"/>
                <w:sz w:val="16"/>
                <w:szCs w:val="16"/>
                <w:lang w:eastAsia="en-US"/>
              </w:rPr>
            </w:pPr>
          </w:p>
        </w:tc>
        <w:tc>
          <w:tcPr>
            <w:tcW w:w="93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jc w:val="center"/>
              <w:rPr>
                <w:sz w:val="16"/>
                <w:szCs w:val="16"/>
              </w:rPr>
            </w:pPr>
            <w:r>
              <w:rPr>
                <w:sz w:val="16"/>
                <w:szCs w:val="16"/>
              </w:rPr>
              <w:t>3.</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4.</w:t>
            </w:r>
          </w:p>
        </w:tc>
        <w:tc>
          <w:tcPr>
            <w:tcW w:w="149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b/>
                <w:sz w:val="16"/>
                <w:szCs w:val="16"/>
              </w:rPr>
            </w:pPr>
            <w:r>
              <w:rPr>
                <w:rFonts w:ascii="Times New Roman" w:hAnsi="Times New Roman" w:cs="Times New Roman"/>
                <w:sz w:val="16"/>
                <w:szCs w:val="16"/>
              </w:rPr>
              <w:t>Знакомство с</w:t>
            </w:r>
            <w:r>
              <w:rPr>
                <w:rFonts w:ascii="Times New Roman" w:hAnsi="Times New Roman" w:cs="Times New Roman"/>
                <w:spacing w:val="-58"/>
                <w:sz w:val="16"/>
                <w:szCs w:val="16"/>
              </w:rPr>
              <w:t xml:space="preserve"> </w:t>
            </w:r>
            <w:r>
              <w:rPr>
                <w:rFonts w:ascii="Times New Roman" w:hAnsi="Times New Roman" w:cs="Times New Roman"/>
                <w:sz w:val="16"/>
                <w:szCs w:val="16"/>
              </w:rPr>
              <w:t>шахматными</w:t>
            </w:r>
            <w:r>
              <w:rPr>
                <w:rFonts w:ascii="Times New Roman" w:hAnsi="Times New Roman" w:cs="Times New Roman"/>
                <w:spacing w:val="-58"/>
                <w:sz w:val="16"/>
                <w:szCs w:val="16"/>
              </w:rPr>
              <w:t xml:space="preserve"> </w:t>
            </w:r>
            <w:r>
              <w:rPr>
                <w:rFonts w:ascii="Times New Roman" w:hAnsi="Times New Roman" w:cs="Times New Roman"/>
                <w:sz w:val="16"/>
                <w:szCs w:val="16"/>
              </w:rPr>
              <w:t>фигурами</w:t>
            </w:r>
          </w:p>
        </w:tc>
        <w:tc>
          <w:tcPr>
            <w:tcW w:w="24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b/>
                <w:sz w:val="16"/>
                <w:szCs w:val="16"/>
              </w:rPr>
            </w:pPr>
            <w:r>
              <w:rPr>
                <w:rFonts w:ascii="Times New Roman" w:hAnsi="Times New Roman" w:cs="Times New Roman"/>
                <w:sz w:val="16"/>
                <w:szCs w:val="16"/>
              </w:rPr>
              <w:t>Белые, черные,</w:t>
            </w:r>
            <w:r>
              <w:rPr>
                <w:rFonts w:ascii="Times New Roman" w:hAnsi="Times New Roman" w:cs="Times New Roman"/>
                <w:spacing w:val="1"/>
                <w:sz w:val="16"/>
                <w:szCs w:val="16"/>
              </w:rPr>
              <w:t xml:space="preserve"> </w:t>
            </w:r>
            <w:r>
              <w:rPr>
                <w:rFonts w:ascii="Times New Roman" w:hAnsi="Times New Roman" w:cs="Times New Roman"/>
                <w:sz w:val="16"/>
                <w:szCs w:val="16"/>
              </w:rPr>
              <w:t>ладья, слон, ферзь,</w:t>
            </w:r>
            <w:r>
              <w:rPr>
                <w:rFonts w:ascii="Times New Roman" w:hAnsi="Times New Roman" w:cs="Times New Roman"/>
                <w:spacing w:val="-57"/>
                <w:sz w:val="16"/>
                <w:szCs w:val="16"/>
              </w:rPr>
              <w:t xml:space="preserve"> </w:t>
            </w:r>
            <w:r>
              <w:rPr>
                <w:rFonts w:ascii="Times New Roman" w:hAnsi="Times New Roman" w:cs="Times New Roman"/>
                <w:sz w:val="16"/>
                <w:szCs w:val="16"/>
              </w:rPr>
              <w:t>конь, пешка,</w:t>
            </w:r>
            <w:r>
              <w:rPr>
                <w:rFonts w:ascii="Times New Roman" w:hAnsi="Times New Roman" w:cs="Times New Roman"/>
                <w:spacing w:val="1"/>
                <w:sz w:val="16"/>
                <w:szCs w:val="16"/>
              </w:rPr>
              <w:t xml:space="preserve"> </w:t>
            </w:r>
            <w:r>
              <w:rPr>
                <w:rFonts w:ascii="Times New Roman" w:hAnsi="Times New Roman" w:cs="Times New Roman"/>
                <w:sz w:val="16"/>
                <w:szCs w:val="16"/>
              </w:rPr>
              <w:t>король.</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rPr>
                <w:sz w:val="16"/>
                <w:szCs w:val="16"/>
              </w:rPr>
            </w:pPr>
            <w:r>
              <w:rPr>
                <w:sz w:val="16"/>
                <w:szCs w:val="16"/>
              </w:rPr>
              <w:t>Белые</w:t>
            </w:r>
            <w:r>
              <w:rPr>
                <w:spacing w:val="-4"/>
                <w:sz w:val="16"/>
                <w:szCs w:val="16"/>
              </w:rPr>
              <w:t xml:space="preserve"> </w:t>
            </w:r>
            <w:r>
              <w:rPr>
                <w:sz w:val="16"/>
                <w:szCs w:val="16"/>
              </w:rPr>
              <w:t>и</w:t>
            </w:r>
            <w:r>
              <w:rPr>
                <w:spacing w:val="-2"/>
                <w:sz w:val="16"/>
                <w:szCs w:val="16"/>
              </w:rPr>
              <w:t xml:space="preserve"> </w:t>
            </w:r>
            <w:r>
              <w:rPr>
                <w:sz w:val="16"/>
                <w:szCs w:val="16"/>
              </w:rPr>
              <w:t>черные.</w:t>
            </w:r>
            <w:r>
              <w:rPr>
                <w:spacing w:val="-2"/>
                <w:sz w:val="16"/>
                <w:szCs w:val="16"/>
              </w:rPr>
              <w:t xml:space="preserve"> </w:t>
            </w:r>
            <w:r>
              <w:rPr>
                <w:sz w:val="16"/>
                <w:szCs w:val="16"/>
              </w:rPr>
              <w:t>Ладья,</w:t>
            </w:r>
            <w:r>
              <w:rPr>
                <w:spacing w:val="-2"/>
                <w:sz w:val="16"/>
                <w:szCs w:val="16"/>
              </w:rPr>
              <w:t xml:space="preserve"> </w:t>
            </w:r>
            <w:r>
              <w:rPr>
                <w:sz w:val="16"/>
                <w:szCs w:val="16"/>
              </w:rPr>
              <w:t>слон,</w:t>
            </w:r>
            <w:r>
              <w:rPr>
                <w:spacing w:val="-1"/>
                <w:sz w:val="16"/>
                <w:szCs w:val="16"/>
              </w:rPr>
              <w:t xml:space="preserve"> </w:t>
            </w:r>
            <w:r>
              <w:rPr>
                <w:sz w:val="16"/>
                <w:szCs w:val="16"/>
              </w:rPr>
              <w:t>ферзь,</w:t>
            </w:r>
            <w:r>
              <w:rPr>
                <w:spacing w:val="-2"/>
                <w:sz w:val="16"/>
                <w:szCs w:val="16"/>
              </w:rPr>
              <w:t xml:space="preserve"> </w:t>
            </w:r>
            <w:r>
              <w:rPr>
                <w:sz w:val="16"/>
                <w:szCs w:val="16"/>
              </w:rPr>
              <w:t>конь,</w:t>
            </w:r>
            <w:r>
              <w:rPr>
                <w:spacing w:val="-5"/>
                <w:sz w:val="16"/>
                <w:szCs w:val="16"/>
              </w:rPr>
              <w:t xml:space="preserve"> </w:t>
            </w:r>
            <w:r>
              <w:rPr>
                <w:sz w:val="16"/>
                <w:szCs w:val="16"/>
              </w:rPr>
              <w:t>пешка,</w:t>
            </w:r>
            <w:r>
              <w:rPr>
                <w:spacing w:val="-57"/>
                <w:sz w:val="16"/>
                <w:szCs w:val="16"/>
              </w:rPr>
              <w:t xml:space="preserve"> </w:t>
            </w:r>
            <w:r>
              <w:rPr>
                <w:sz w:val="16"/>
                <w:szCs w:val="16"/>
              </w:rPr>
              <w:t>король. Чтение и инсценировка дидактической</w:t>
            </w:r>
            <w:r>
              <w:rPr>
                <w:spacing w:val="1"/>
                <w:sz w:val="16"/>
                <w:szCs w:val="16"/>
              </w:rPr>
              <w:t xml:space="preserve"> </w:t>
            </w:r>
            <w:r>
              <w:rPr>
                <w:sz w:val="16"/>
                <w:szCs w:val="16"/>
              </w:rPr>
              <w:t xml:space="preserve">сказки И.Г. </w:t>
            </w:r>
            <w:proofErr w:type="spellStart"/>
            <w:r>
              <w:rPr>
                <w:sz w:val="16"/>
                <w:szCs w:val="16"/>
              </w:rPr>
              <w:t>Сухина</w:t>
            </w:r>
            <w:proofErr w:type="spellEnd"/>
            <w:r>
              <w:rPr>
                <w:sz w:val="16"/>
                <w:szCs w:val="16"/>
              </w:rPr>
              <w:t xml:space="preserve"> «Приключения в шахматной</w:t>
            </w:r>
            <w:r>
              <w:rPr>
                <w:spacing w:val="1"/>
                <w:sz w:val="16"/>
                <w:szCs w:val="16"/>
              </w:rPr>
              <w:t xml:space="preserve"> </w:t>
            </w:r>
            <w:r>
              <w:rPr>
                <w:sz w:val="16"/>
                <w:szCs w:val="16"/>
              </w:rPr>
              <w:t>стране».</w:t>
            </w:r>
            <w:r>
              <w:rPr>
                <w:spacing w:val="-1"/>
                <w:sz w:val="16"/>
                <w:szCs w:val="16"/>
              </w:rPr>
              <w:t xml:space="preserve"> </w:t>
            </w:r>
            <w:r>
              <w:rPr>
                <w:sz w:val="16"/>
                <w:szCs w:val="16"/>
              </w:rPr>
              <w:t>Дидактические</w:t>
            </w:r>
            <w:r>
              <w:rPr>
                <w:spacing w:val="-2"/>
                <w:sz w:val="16"/>
                <w:szCs w:val="16"/>
              </w:rPr>
              <w:t xml:space="preserve"> </w:t>
            </w:r>
            <w:r>
              <w:rPr>
                <w:sz w:val="16"/>
                <w:szCs w:val="16"/>
              </w:rPr>
              <w:t>задания и</w:t>
            </w:r>
            <w:r>
              <w:rPr>
                <w:spacing w:val="-1"/>
                <w:sz w:val="16"/>
                <w:szCs w:val="16"/>
              </w:rPr>
              <w:t xml:space="preserve"> </w:t>
            </w:r>
            <w:r>
              <w:rPr>
                <w:sz w:val="16"/>
                <w:szCs w:val="16"/>
              </w:rPr>
              <w:t>игры «Волшебный мешочек», «Угадай-ка», «Секретная</w:t>
            </w:r>
            <w:r>
              <w:rPr>
                <w:spacing w:val="-57"/>
                <w:sz w:val="16"/>
                <w:szCs w:val="16"/>
              </w:rPr>
              <w:t xml:space="preserve"> </w:t>
            </w:r>
            <w:r>
              <w:rPr>
                <w:sz w:val="16"/>
                <w:szCs w:val="16"/>
              </w:rPr>
              <w:t>фигура»,</w:t>
            </w:r>
            <w:r>
              <w:rPr>
                <w:spacing w:val="-3"/>
                <w:sz w:val="16"/>
                <w:szCs w:val="16"/>
              </w:rPr>
              <w:t xml:space="preserve"> </w:t>
            </w:r>
            <w:r>
              <w:rPr>
                <w:sz w:val="16"/>
                <w:szCs w:val="16"/>
              </w:rPr>
              <w:t>«Угадай»,</w:t>
            </w:r>
            <w:r>
              <w:rPr>
                <w:spacing w:val="-2"/>
                <w:sz w:val="16"/>
                <w:szCs w:val="16"/>
              </w:rPr>
              <w:t xml:space="preserve"> </w:t>
            </w:r>
            <w:r>
              <w:rPr>
                <w:sz w:val="16"/>
                <w:szCs w:val="16"/>
              </w:rPr>
              <w:t>«Что</w:t>
            </w:r>
            <w:r>
              <w:rPr>
                <w:spacing w:val="-2"/>
                <w:sz w:val="16"/>
                <w:szCs w:val="16"/>
              </w:rPr>
              <w:t xml:space="preserve"> </w:t>
            </w:r>
            <w:r>
              <w:rPr>
                <w:sz w:val="16"/>
                <w:szCs w:val="16"/>
              </w:rPr>
              <w:t>общего?»,</w:t>
            </w:r>
            <w:r>
              <w:rPr>
                <w:spacing w:val="-3"/>
                <w:sz w:val="16"/>
                <w:szCs w:val="16"/>
              </w:rPr>
              <w:t xml:space="preserve"> </w:t>
            </w:r>
            <w:r>
              <w:rPr>
                <w:sz w:val="16"/>
                <w:szCs w:val="16"/>
              </w:rPr>
              <w:t>«Большая или</w:t>
            </w:r>
          </w:p>
          <w:p w:rsidR="00C14114" w:rsidRDefault="00C14114">
            <w:pPr>
              <w:rPr>
                <w:rFonts w:ascii="Times New Roman" w:hAnsi="Times New Roman" w:cs="Times New Roman"/>
                <w:b/>
                <w:sz w:val="16"/>
                <w:szCs w:val="16"/>
              </w:rPr>
            </w:pPr>
            <w:r>
              <w:rPr>
                <w:rFonts w:ascii="Times New Roman" w:hAnsi="Times New Roman" w:cs="Times New Roman"/>
                <w:sz w:val="16"/>
                <w:szCs w:val="16"/>
              </w:rPr>
              <w:t>маленькая».</w:t>
            </w:r>
          </w:p>
        </w:tc>
      </w:tr>
      <w:tr w:rsidR="00C14114" w:rsidTr="006B5282">
        <w:trPr>
          <w:trHeight w:val="66"/>
        </w:trPr>
        <w:tc>
          <w:tcPr>
            <w:tcW w:w="825" w:type="dxa"/>
            <w:vMerge/>
            <w:tcBorders>
              <w:top w:val="single" w:sz="4" w:space="0" w:color="auto"/>
              <w:left w:val="single" w:sz="4" w:space="0" w:color="auto"/>
            </w:tcBorders>
            <w:vAlign w:val="center"/>
          </w:tcPr>
          <w:p w:rsidR="00C14114" w:rsidRDefault="00C14114">
            <w:pPr>
              <w:rPr>
                <w:rFonts w:ascii="Times New Roman" w:eastAsia="Times New Roman" w:hAnsi="Times New Roman" w:cs="Times New Roman"/>
                <w:sz w:val="16"/>
                <w:szCs w:val="16"/>
                <w:lang w:eastAsia="en-US"/>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3.</w:t>
            </w:r>
            <w:r>
              <w:rPr>
                <w:rFonts w:ascii="Times New Roman" w:hAnsi="Times New Roman" w:cs="Times New Roman"/>
                <w:b/>
                <w:spacing w:val="-2"/>
                <w:sz w:val="16"/>
                <w:szCs w:val="16"/>
              </w:rPr>
              <w:t xml:space="preserve"> </w:t>
            </w:r>
            <w:r>
              <w:rPr>
                <w:rFonts w:ascii="Times New Roman" w:hAnsi="Times New Roman" w:cs="Times New Roman"/>
                <w:b/>
                <w:sz w:val="16"/>
                <w:szCs w:val="16"/>
              </w:rPr>
              <w:t>Начальная</w:t>
            </w:r>
            <w:r>
              <w:rPr>
                <w:rFonts w:ascii="Times New Roman" w:hAnsi="Times New Roman" w:cs="Times New Roman"/>
                <w:b/>
                <w:spacing w:val="-2"/>
                <w:sz w:val="16"/>
                <w:szCs w:val="16"/>
              </w:rPr>
              <w:t xml:space="preserve"> </w:t>
            </w:r>
            <w:r>
              <w:rPr>
                <w:rFonts w:ascii="Times New Roman" w:hAnsi="Times New Roman" w:cs="Times New Roman"/>
                <w:b/>
                <w:sz w:val="16"/>
                <w:szCs w:val="16"/>
              </w:rPr>
              <w:t>расстановка</w:t>
            </w:r>
            <w:r>
              <w:rPr>
                <w:rFonts w:ascii="Times New Roman" w:hAnsi="Times New Roman" w:cs="Times New Roman"/>
                <w:b/>
                <w:spacing w:val="-1"/>
                <w:sz w:val="16"/>
                <w:szCs w:val="16"/>
              </w:rPr>
              <w:t xml:space="preserve"> </w:t>
            </w:r>
            <w:r>
              <w:rPr>
                <w:rFonts w:ascii="Times New Roman" w:hAnsi="Times New Roman" w:cs="Times New Roman"/>
                <w:b/>
                <w:sz w:val="16"/>
                <w:szCs w:val="16"/>
              </w:rPr>
              <w:t>фигур.</w:t>
            </w:r>
          </w:p>
        </w:tc>
      </w:tr>
      <w:tr w:rsidR="00C14114" w:rsidTr="006B5282">
        <w:trPr>
          <w:trHeight w:val="363"/>
        </w:trPr>
        <w:tc>
          <w:tcPr>
            <w:tcW w:w="82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Ноябрь</w:t>
            </w: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5</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Начальное</w:t>
            </w:r>
            <w:r>
              <w:rPr>
                <w:rFonts w:ascii="Times New Roman" w:hAnsi="Times New Roman" w:cs="Times New Roman"/>
                <w:spacing w:val="-57"/>
                <w:sz w:val="16"/>
                <w:szCs w:val="16"/>
              </w:rPr>
              <w:t xml:space="preserve"> </w:t>
            </w:r>
            <w:r>
              <w:rPr>
                <w:rFonts w:ascii="Times New Roman" w:hAnsi="Times New Roman" w:cs="Times New Roman"/>
                <w:sz w:val="16"/>
                <w:szCs w:val="16"/>
              </w:rPr>
              <w:t>положение</w:t>
            </w:r>
          </w:p>
        </w:tc>
        <w:tc>
          <w:tcPr>
            <w:tcW w:w="24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firstLine="60"/>
              <w:rPr>
                <w:sz w:val="16"/>
                <w:szCs w:val="16"/>
              </w:rPr>
            </w:pPr>
            <w:r>
              <w:rPr>
                <w:sz w:val="16"/>
                <w:szCs w:val="16"/>
              </w:rPr>
              <w:t>(начальная</w:t>
            </w:r>
            <w:r>
              <w:rPr>
                <w:spacing w:val="1"/>
                <w:sz w:val="16"/>
                <w:szCs w:val="16"/>
              </w:rPr>
              <w:t xml:space="preserve"> </w:t>
            </w:r>
            <w:r>
              <w:rPr>
                <w:sz w:val="16"/>
                <w:szCs w:val="16"/>
              </w:rPr>
              <w:t>позиция);</w:t>
            </w:r>
            <w:r>
              <w:rPr>
                <w:spacing w:val="1"/>
                <w:sz w:val="16"/>
                <w:szCs w:val="16"/>
              </w:rPr>
              <w:t xml:space="preserve"> </w:t>
            </w:r>
            <w:r>
              <w:rPr>
                <w:sz w:val="16"/>
                <w:szCs w:val="16"/>
              </w:rPr>
              <w:t>расположение</w:t>
            </w:r>
            <w:r>
              <w:rPr>
                <w:spacing w:val="1"/>
                <w:sz w:val="16"/>
                <w:szCs w:val="16"/>
              </w:rPr>
              <w:t xml:space="preserve"> </w:t>
            </w:r>
            <w:r>
              <w:rPr>
                <w:sz w:val="16"/>
                <w:szCs w:val="16"/>
              </w:rPr>
              <w:t>каждой из фигур в</w:t>
            </w:r>
            <w:r>
              <w:rPr>
                <w:spacing w:val="1"/>
                <w:sz w:val="16"/>
                <w:szCs w:val="16"/>
              </w:rPr>
              <w:t xml:space="preserve"> </w:t>
            </w:r>
            <w:r>
              <w:rPr>
                <w:sz w:val="16"/>
                <w:szCs w:val="16"/>
              </w:rPr>
              <w:t>начальной позиции;</w:t>
            </w:r>
            <w:r>
              <w:rPr>
                <w:spacing w:val="-57"/>
                <w:sz w:val="16"/>
                <w:szCs w:val="16"/>
              </w:rPr>
              <w:t xml:space="preserve"> </w:t>
            </w:r>
            <w:r>
              <w:rPr>
                <w:sz w:val="16"/>
                <w:szCs w:val="16"/>
              </w:rPr>
              <w:t>правило «ферзь</w:t>
            </w:r>
            <w:r>
              <w:rPr>
                <w:spacing w:val="1"/>
                <w:sz w:val="16"/>
                <w:szCs w:val="16"/>
              </w:rPr>
              <w:t xml:space="preserve"> </w:t>
            </w:r>
            <w:r>
              <w:rPr>
                <w:sz w:val="16"/>
                <w:szCs w:val="16"/>
              </w:rPr>
              <w:t>любит свой цвет»;</w:t>
            </w:r>
            <w:r>
              <w:rPr>
                <w:spacing w:val="1"/>
                <w:sz w:val="16"/>
                <w:szCs w:val="16"/>
              </w:rPr>
              <w:t xml:space="preserve"> </w:t>
            </w:r>
            <w:r>
              <w:rPr>
                <w:sz w:val="16"/>
                <w:szCs w:val="16"/>
              </w:rPr>
              <w:t>связь между</w:t>
            </w:r>
            <w:r>
              <w:rPr>
                <w:spacing w:val="1"/>
                <w:sz w:val="16"/>
                <w:szCs w:val="16"/>
              </w:rPr>
              <w:t xml:space="preserve"> </w:t>
            </w:r>
            <w:r>
              <w:rPr>
                <w:sz w:val="16"/>
                <w:szCs w:val="16"/>
              </w:rPr>
              <w:t>горизонталями,</w:t>
            </w:r>
            <w:r>
              <w:rPr>
                <w:spacing w:val="1"/>
                <w:sz w:val="16"/>
                <w:szCs w:val="16"/>
              </w:rPr>
              <w:t xml:space="preserve"> </w:t>
            </w:r>
            <w:r>
              <w:rPr>
                <w:sz w:val="16"/>
                <w:szCs w:val="16"/>
              </w:rPr>
              <w:t>вертикалями,</w:t>
            </w:r>
            <w:r>
              <w:rPr>
                <w:spacing w:val="1"/>
                <w:sz w:val="16"/>
                <w:szCs w:val="16"/>
              </w:rPr>
              <w:t xml:space="preserve"> </w:t>
            </w:r>
            <w:r>
              <w:rPr>
                <w:sz w:val="16"/>
                <w:szCs w:val="16"/>
              </w:rPr>
              <w:t>диагоналями и</w:t>
            </w:r>
            <w:r>
              <w:rPr>
                <w:spacing w:val="1"/>
                <w:sz w:val="16"/>
                <w:szCs w:val="16"/>
              </w:rPr>
              <w:t xml:space="preserve"> </w:t>
            </w:r>
            <w:r>
              <w:rPr>
                <w:sz w:val="16"/>
                <w:szCs w:val="16"/>
              </w:rPr>
              <w:t>начальной</w:t>
            </w:r>
            <w:r>
              <w:rPr>
                <w:spacing w:val="1"/>
                <w:sz w:val="16"/>
                <w:szCs w:val="16"/>
              </w:rPr>
              <w:t xml:space="preserve"> </w:t>
            </w:r>
            <w:r>
              <w:rPr>
                <w:sz w:val="16"/>
                <w:szCs w:val="16"/>
              </w:rPr>
              <w:t>расстановкой фигур.</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sz w:val="16"/>
                <w:szCs w:val="16"/>
              </w:rPr>
              <w:t>Расстановка фигур перед шахматной партией.</w:t>
            </w:r>
            <w:r>
              <w:rPr>
                <w:rFonts w:ascii="Times New Roman" w:hAnsi="Times New Roman" w:cs="Times New Roman"/>
                <w:spacing w:val="1"/>
                <w:sz w:val="16"/>
                <w:szCs w:val="16"/>
              </w:rPr>
              <w:t xml:space="preserve"> </w:t>
            </w:r>
            <w:r>
              <w:rPr>
                <w:rFonts w:ascii="Times New Roman" w:hAnsi="Times New Roman" w:cs="Times New Roman"/>
                <w:sz w:val="16"/>
                <w:szCs w:val="16"/>
              </w:rPr>
              <w:t>Правило: «Ферзь любит свой цвет», связь между</w:t>
            </w:r>
            <w:r>
              <w:rPr>
                <w:rFonts w:ascii="Times New Roman" w:hAnsi="Times New Roman" w:cs="Times New Roman"/>
                <w:spacing w:val="-57"/>
                <w:sz w:val="16"/>
                <w:szCs w:val="16"/>
              </w:rPr>
              <w:t xml:space="preserve"> </w:t>
            </w:r>
            <w:r>
              <w:rPr>
                <w:rFonts w:ascii="Times New Roman" w:hAnsi="Times New Roman" w:cs="Times New Roman"/>
                <w:sz w:val="16"/>
                <w:szCs w:val="16"/>
              </w:rPr>
              <w:t>горизонталями, вертикалями, диагоналями и</w:t>
            </w:r>
            <w:r>
              <w:rPr>
                <w:rFonts w:ascii="Times New Roman" w:hAnsi="Times New Roman" w:cs="Times New Roman"/>
                <w:spacing w:val="1"/>
                <w:sz w:val="16"/>
                <w:szCs w:val="16"/>
              </w:rPr>
              <w:t xml:space="preserve"> </w:t>
            </w:r>
            <w:r>
              <w:rPr>
                <w:rFonts w:ascii="Times New Roman" w:hAnsi="Times New Roman" w:cs="Times New Roman"/>
                <w:sz w:val="16"/>
                <w:szCs w:val="16"/>
              </w:rPr>
              <w:t>начальным положением фигур. Дидактические</w:t>
            </w:r>
            <w:r>
              <w:rPr>
                <w:rFonts w:ascii="Times New Roman" w:hAnsi="Times New Roman" w:cs="Times New Roman"/>
                <w:spacing w:val="1"/>
                <w:sz w:val="16"/>
                <w:szCs w:val="16"/>
              </w:rPr>
              <w:t xml:space="preserve"> </w:t>
            </w:r>
            <w:r>
              <w:rPr>
                <w:rFonts w:ascii="Times New Roman" w:hAnsi="Times New Roman" w:cs="Times New Roman"/>
                <w:sz w:val="16"/>
                <w:szCs w:val="16"/>
              </w:rPr>
              <w:t>задания</w:t>
            </w:r>
            <w:r>
              <w:rPr>
                <w:rFonts w:ascii="Times New Roman" w:hAnsi="Times New Roman" w:cs="Times New Roman"/>
                <w:spacing w:val="-2"/>
                <w:sz w:val="16"/>
                <w:szCs w:val="16"/>
              </w:rPr>
              <w:t xml:space="preserve"> </w:t>
            </w:r>
            <w:r>
              <w:rPr>
                <w:rFonts w:ascii="Times New Roman" w:hAnsi="Times New Roman" w:cs="Times New Roman"/>
                <w:sz w:val="16"/>
                <w:szCs w:val="16"/>
              </w:rPr>
              <w:t>и</w:t>
            </w:r>
            <w:r>
              <w:rPr>
                <w:rFonts w:ascii="Times New Roman" w:hAnsi="Times New Roman" w:cs="Times New Roman"/>
                <w:spacing w:val="-3"/>
                <w:sz w:val="16"/>
                <w:szCs w:val="16"/>
              </w:rPr>
              <w:t xml:space="preserve"> </w:t>
            </w:r>
            <w:r>
              <w:rPr>
                <w:rFonts w:ascii="Times New Roman" w:hAnsi="Times New Roman" w:cs="Times New Roman"/>
                <w:sz w:val="16"/>
                <w:szCs w:val="16"/>
              </w:rPr>
              <w:t>игры</w:t>
            </w:r>
            <w:r>
              <w:rPr>
                <w:rFonts w:ascii="Times New Roman" w:hAnsi="Times New Roman" w:cs="Times New Roman"/>
                <w:spacing w:val="-2"/>
                <w:sz w:val="16"/>
                <w:szCs w:val="16"/>
              </w:rPr>
              <w:t xml:space="preserve"> </w:t>
            </w:r>
            <w:r>
              <w:rPr>
                <w:rFonts w:ascii="Times New Roman" w:hAnsi="Times New Roman" w:cs="Times New Roman"/>
                <w:sz w:val="16"/>
                <w:szCs w:val="16"/>
              </w:rPr>
              <w:t>«Мешочек»,</w:t>
            </w:r>
            <w:r>
              <w:rPr>
                <w:rFonts w:ascii="Times New Roman" w:hAnsi="Times New Roman" w:cs="Times New Roman"/>
                <w:spacing w:val="-1"/>
                <w:sz w:val="16"/>
                <w:szCs w:val="16"/>
              </w:rPr>
              <w:t xml:space="preserve"> </w:t>
            </w:r>
            <w:r>
              <w:rPr>
                <w:rFonts w:ascii="Times New Roman" w:hAnsi="Times New Roman" w:cs="Times New Roman"/>
                <w:sz w:val="16"/>
                <w:szCs w:val="16"/>
              </w:rPr>
              <w:t>«Да</w:t>
            </w:r>
            <w:r>
              <w:rPr>
                <w:rFonts w:ascii="Times New Roman" w:hAnsi="Times New Roman" w:cs="Times New Roman"/>
                <w:spacing w:val="-3"/>
                <w:sz w:val="16"/>
                <w:szCs w:val="16"/>
              </w:rPr>
              <w:t xml:space="preserve"> </w:t>
            </w:r>
            <w:r>
              <w:rPr>
                <w:rFonts w:ascii="Times New Roman" w:hAnsi="Times New Roman" w:cs="Times New Roman"/>
                <w:sz w:val="16"/>
                <w:szCs w:val="16"/>
              </w:rPr>
              <w:t>и</w:t>
            </w:r>
            <w:r>
              <w:rPr>
                <w:rFonts w:ascii="Times New Roman" w:hAnsi="Times New Roman" w:cs="Times New Roman"/>
                <w:spacing w:val="-1"/>
                <w:sz w:val="16"/>
                <w:szCs w:val="16"/>
              </w:rPr>
              <w:t xml:space="preserve"> </w:t>
            </w:r>
            <w:r>
              <w:rPr>
                <w:rFonts w:ascii="Times New Roman" w:hAnsi="Times New Roman" w:cs="Times New Roman"/>
                <w:sz w:val="16"/>
                <w:szCs w:val="16"/>
              </w:rPr>
              <w:t>нет»,</w:t>
            </w:r>
            <w:r>
              <w:rPr>
                <w:rFonts w:ascii="Times New Roman" w:hAnsi="Times New Roman" w:cs="Times New Roman"/>
                <w:spacing w:val="-1"/>
                <w:sz w:val="16"/>
                <w:szCs w:val="16"/>
              </w:rPr>
              <w:t xml:space="preserve"> </w:t>
            </w:r>
            <w:r>
              <w:rPr>
                <w:rFonts w:ascii="Times New Roman" w:hAnsi="Times New Roman" w:cs="Times New Roman"/>
                <w:sz w:val="16"/>
                <w:szCs w:val="16"/>
              </w:rPr>
              <w:t>«Мяч».</w:t>
            </w:r>
          </w:p>
        </w:tc>
      </w:tr>
      <w:tr w:rsidR="00C14114" w:rsidTr="006B5282">
        <w:trPr>
          <w:trHeight w:val="218"/>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4.</w:t>
            </w:r>
            <w:r>
              <w:rPr>
                <w:rFonts w:ascii="Times New Roman" w:hAnsi="Times New Roman" w:cs="Times New Roman"/>
                <w:b/>
                <w:spacing w:val="-1"/>
                <w:sz w:val="16"/>
                <w:szCs w:val="16"/>
              </w:rPr>
              <w:t xml:space="preserve"> </w:t>
            </w:r>
            <w:r>
              <w:rPr>
                <w:rFonts w:ascii="Times New Roman" w:hAnsi="Times New Roman" w:cs="Times New Roman"/>
                <w:b/>
                <w:sz w:val="16"/>
                <w:szCs w:val="16"/>
              </w:rPr>
              <w:t>Ходы</w:t>
            </w:r>
            <w:r>
              <w:rPr>
                <w:rFonts w:ascii="Times New Roman" w:hAnsi="Times New Roman" w:cs="Times New Roman"/>
                <w:b/>
                <w:spacing w:val="-2"/>
                <w:sz w:val="16"/>
                <w:szCs w:val="16"/>
              </w:rPr>
              <w:t xml:space="preserve"> </w:t>
            </w:r>
            <w:r>
              <w:rPr>
                <w:rFonts w:ascii="Times New Roman" w:hAnsi="Times New Roman" w:cs="Times New Roman"/>
                <w:b/>
                <w:sz w:val="16"/>
                <w:szCs w:val="16"/>
              </w:rPr>
              <w:t>и</w:t>
            </w:r>
            <w:r>
              <w:rPr>
                <w:rFonts w:ascii="Times New Roman" w:hAnsi="Times New Roman" w:cs="Times New Roman"/>
                <w:b/>
                <w:spacing w:val="-1"/>
                <w:sz w:val="16"/>
                <w:szCs w:val="16"/>
              </w:rPr>
              <w:t xml:space="preserve"> </w:t>
            </w:r>
            <w:r>
              <w:rPr>
                <w:rFonts w:ascii="Times New Roman" w:hAnsi="Times New Roman" w:cs="Times New Roman"/>
                <w:b/>
                <w:sz w:val="16"/>
                <w:szCs w:val="16"/>
              </w:rPr>
              <w:t>взятие</w:t>
            </w:r>
            <w:r>
              <w:rPr>
                <w:rFonts w:ascii="Times New Roman" w:hAnsi="Times New Roman" w:cs="Times New Roman"/>
                <w:b/>
                <w:spacing w:val="-2"/>
                <w:sz w:val="16"/>
                <w:szCs w:val="16"/>
              </w:rPr>
              <w:t xml:space="preserve"> </w:t>
            </w:r>
            <w:r>
              <w:rPr>
                <w:rFonts w:ascii="Times New Roman" w:hAnsi="Times New Roman" w:cs="Times New Roman"/>
                <w:b/>
                <w:sz w:val="16"/>
                <w:szCs w:val="16"/>
              </w:rPr>
              <w:t>фигур</w:t>
            </w:r>
          </w:p>
        </w:tc>
      </w:tr>
      <w:tr w:rsidR="00C14114" w:rsidTr="006B5282">
        <w:trPr>
          <w:trHeight w:val="518"/>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6</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jc w:val="center"/>
              <w:rPr>
                <w:sz w:val="16"/>
                <w:szCs w:val="16"/>
              </w:rPr>
            </w:pPr>
            <w:r>
              <w:rPr>
                <w:sz w:val="16"/>
                <w:szCs w:val="16"/>
              </w:rPr>
              <w:t>Знакомство</w:t>
            </w:r>
            <w:r>
              <w:rPr>
                <w:spacing w:val="1"/>
                <w:sz w:val="16"/>
                <w:szCs w:val="16"/>
              </w:rPr>
              <w:t xml:space="preserve"> </w:t>
            </w:r>
            <w:r>
              <w:rPr>
                <w:sz w:val="16"/>
                <w:szCs w:val="16"/>
              </w:rPr>
              <w:t>с</w:t>
            </w:r>
            <w:r>
              <w:rPr>
                <w:spacing w:val="-15"/>
                <w:sz w:val="16"/>
                <w:szCs w:val="16"/>
              </w:rPr>
              <w:t xml:space="preserve"> </w:t>
            </w:r>
            <w:r>
              <w:rPr>
                <w:sz w:val="16"/>
                <w:szCs w:val="16"/>
              </w:rPr>
              <w:t>шахматной</w:t>
            </w:r>
            <w:r>
              <w:rPr>
                <w:spacing w:val="-57"/>
                <w:sz w:val="16"/>
                <w:szCs w:val="16"/>
              </w:rPr>
              <w:t xml:space="preserve"> </w:t>
            </w:r>
            <w:r>
              <w:rPr>
                <w:sz w:val="16"/>
                <w:szCs w:val="16"/>
              </w:rPr>
              <w:t>фигурой. Ладья.</w:t>
            </w:r>
          </w:p>
        </w:tc>
        <w:tc>
          <w:tcPr>
            <w:tcW w:w="2420"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sz w:val="16"/>
                <w:szCs w:val="16"/>
              </w:rPr>
              <w:t>(Основная тема</w:t>
            </w:r>
            <w:r>
              <w:rPr>
                <w:rFonts w:ascii="Times New Roman" w:hAnsi="Times New Roman" w:cs="Times New Roman"/>
                <w:spacing w:val="1"/>
                <w:sz w:val="16"/>
                <w:szCs w:val="16"/>
              </w:rPr>
              <w:t xml:space="preserve"> </w:t>
            </w:r>
            <w:r>
              <w:rPr>
                <w:rFonts w:ascii="Times New Roman" w:hAnsi="Times New Roman" w:cs="Times New Roman"/>
                <w:sz w:val="16"/>
                <w:szCs w:val="16"/>
              </w:rPr>
              <w:t>учебного курса.)</w:t>
            </w:r>
            <w:r>
              <w:rPr>
                <w:rFonts w:ascii="Times New Roman" w:hAnsi="Times New Roman" w:cs="Times New Roman"/>
                <w:spacing w:val="1"/>
                <w:sz w:val="16"/>
                <w:szCs w:val="16"/>
              </w:rPr>
              <w:t xml:space="preserve"> </w:t>
            </w:r>
            <w:r>
              <w:rPr>
                <w:rFonts w:ascii="Times New Roman" w:hAnsi="Times New Roman" w:cs="Times New Roman"/>
                <w:sz w:val="16"/>
                <w:szCs w:val="16"/>
              </w:rPr>
              <w:t>Правила хода и</w:t>
            </w:r>
            <w:r>
              <w:rPr>
                <w:rFonts w:ascii="Times New Roman" w:hAnsi="Times New Roman" w:cs="Times New Roman"/>
                <w:spacing w:val="1"/>
                <w:sz w:val="16"/>
                <w:szCs w:val="16"/>
              </w:rPr>
              <w:t xml:space="preserve"> </w:t>
            </w:r>
            <w:r>
              <w:rPr>
                <w:rFonts w:ascii="Times New Roman" w:hAnsi="Times New Roman" w:cs="Times New Roman"/>
                <w:sz w:val="16"/>
                <w:szCs w:val="16"/>
              </w:rPr>
              <w:t>взятия каждой из</w:t>
            </w:r>
            <w:r>
              <w:rPr>
                <w:rFonts w:ascii="Times New Roman" w:hAnsi="Times New Roman" w:cs="Times New Roman"/>
                <w:spacing w:val="1"/>
                <w:sz w:val="16"/>
                <w:szCs w:val="16"/>
              </w:rPr>
              <w:t xml:space="preserve"> </w:t>
            </w:r>
            <w:r>
              <w:rPr>
                <w:rFonts w:ascii="Times New Roman" w:hAnsi="Times New Roman" w:cs="Times New Roman"/>
                <w:sz w:val="16"/>
                <w:szCs w:val="16"/>
              </w:rPr>
              <w:t>фигур, игра «на</w:t>
            </w:r>
            <w:r>
              <w:rPr>
                <w:rFonts w:ascii="Times New Roman" w:hAnsi="Times New Roman" w:cs="Times New Roman"/>
                <w:spacing w:val="1"/>
                <w:sz w:val="16"/>
                <w:szCs w:val="16"/>
              </w:rPr>
              <w:t xml:space="preserve"> </w:t>
            </w:r>
            <w:r>
              <w:rPr>
                <w:rFonts w:ascii="Times New Roman" w:hAnsi="Times New Roman" w:cs="Times New Roman"/>
                <w:sz w:val="16"/>
                <w:szCs w:val="16"/>
              </w:rPr>
              <w:lastRenderedPageBreak/>
              <w:t>уничтожение»,</w:t>
            </w:r>
            <w:r>
              <w:rPr>
                <w:rFonts w:ascii="Times New Roman" w:hAnsi="Times New Roman" w:cs="Times New Roman"/>
                <w:spacing w:val="1"/>
                <w:sz w:val="16"/>
                <w:szCs w:val="16"/>
              </w:rPr>
              <w:t xml:space="preserve"> </w:t>
            </w:r>
            <w:proofErr w:type="spellStart"/>
            <w:r>
              <w:rPr>
                <w:rFonts w:ascii="Times New Roman" w:hAnsi="Times New Roman" w:cs="Times New Roman"/>
                <w:sz w:val="16"/>
                <w:szCs w:val="16"/>
              </w:rPr>
              <w:t>белопольные</w:t>
            </w:r>
            <w:proofErr w:type="spellEnd"/>
            <w:r>
              <w:rPr>
                <w:rFonts w:ascii="Times New Roman" w:hAnsi="Times New Roman" w:cs="Times New Roman"/>
                <w:sz w:val="16"/>
                <w:szCs w:val="16"/>
              </w:rPr>
              <w:t xml:space="preserve"> и</w:t>
            </w:r>
            <w:r>
              <w:rPr>
                <w:rFonts w:ascii="Times New Roman" w:hAnsi="Times New Roman" w:cs="Times New Roman"/>
                <w:spacing w:val="1"/>
                <w:sz w:val="16"/>
                <w:szCs w:val="16"/>
              </w:rPr>
              <w:t xml:space="preserve"> </w:t>
            </w:r>
            <w:proofErr w:type="spellStart"/>
            <w:r>
              <w:rPr>
                <w:rFonts w:ascii="Times New Roman" w:hAnsi="Times New Roman" w:cs="Times New Roman"/>
                <w:sz w:val="16"/>
                <w:szCs w:val="16"/>
              </w:rPr>
              <w:t>чернопольные</w:t>
            </w:r>
            <w:proofErr w:type="spellEnd"/>
            <w:r>
              <w:rPr>
                <w:rFonts w:ascii="Times New Roman" w:hAnsi="Times New Roman" w:cs="Times New Roman"/>
                <w:sz w:val="16"/>
                <w:szCs w:val="16"/>
              </w:rPr>
              <w:t xml:space="preserve"> слоны,</w:t>
            </w:r>
            <w:r>
              <w:rPr>
                <w:rFonts w:ascii="Times New Roman" w:hAnsi="Times New Roman" w:cs="Times New Roman"/>
                <w:spacing w:val="-57"/>
                <w:sz w:val="16"/>
                <w:szCs w:val="16"/>
              </w:rPr>
              <w:t xml:space="preserve"> </w:t>
            </w:r>
            <w:r>
              <w:rPr>
                <w:rFonts w:ascii="Times New Roman" w:hAnsi="Times New Roman" w:cs="Times New Roman"/>
                <w:sz w:val="16"/>
                <w:szCs w:val="16"/>
              </w:rPr>
              <w:t>одноцветные и</w:t>
            </w:r>
            <w:r>
              <w:rPr>
                <w:rFonts w:ascii="Times New Roman" w:hAnsi="Times New Roman" w:cs="Times New Roman"/>
                <w:spacing w:val="1"/>
                <w:sz w:val="16"/>
                <w:szCs w:val="16"/>
              </w:rPr>
              <w:t xml:space="preserve"> </w:t>
            </w:r>
            <w:r>
              <w:rPr>
                <w:rFonts w:ascii="Times New Roman" w:hAnsi="Times New Roman" w:cs="Times New Roman"/>
                <w:sz w:val="16"/>
                <w:szCs w:val="16"/>
              </w:rPr>
              <w:t>разноцветные слоны,</w:t>
            </w:r>
            <w:r>
              <w:rPr>
                <w:rFonts w:ascii="Times New Roman" w:hAnsi="Times New Roman" w:cs="Times New Roman"/>
                <w:spacing w:val="-57"/>
                <w:sz w:val="16"/>
                <w:szCs w:val="16"/>
              </w:rPr>
              <w:t xml:space="preserve"> </w:t>
            </w:r>
            <w:r>
              <w:rPr>
                <w:rFonts w:ascii="Times New Roman" w:hAnsi="Times New Roman" w:cs="Times New Roman"/>
                <w:sz w:val="16"/>
                <w:szCs w:val="16"/>
              </w:rPr>
              <w:t>качество, легкие и</w:t>
            </w:r>
            <w:r>
              <w:rPr>
                <w:rFonts w:ascii="Times New Roman" w:hAnsi="Times New Roman" w:cs="Times New Roman"/>
                <w:spacing w:val="1"/>
                <w:sz w:val="16"/>
                <w:szCs w:val="16"/>
              </w:rPr>
              <w:t xml:space="preserve"> </w:t>
            </w:r>
            <w:r>
              <w:rPr>
                <w:rFonts w:ascii="Times New Roman" w:hAnsi="Times New Roman" w:cs="Times New Roman"/>
                <w:sz w:val="16"/>
                <w:szCs w:val="16"/>
              </w:rPr>
              <w:t>тяжелые фигуры,</w:t>
            </w:r>
            <w:r>
              <w:rPr>
                <w:rFonts w:ascii="Times New Roman" w:hAnsi="Times New Roman" w:cs="Times New Roman"/>
                <w:spacing w:val="1"/>
                <w:sz w:val="16"/>
                <w:szCs w:val="16"/>
              </w:rPr>
              <w:t xml:space="preserve"> </w:t>
            </w:r>
            <w:r>
              <w:rPr>
                <w:rFonts w:ascii="Times New Roman" w:hAnsi="Times New Roman" w:cs="Times New Roman"/>
                <w:sz w:val="16"/>
                <w:szCs w:val="16"/>
              </w:rPr>
              <w:t>ладейные, коневые,</w:t>
            </w:r>
            <w:r>
              <w:rPr>
                <w:rFonts w:ascii="Times New Roman" w:hAnsi="Times New Roman" w:cs="Times New Roman"/>
                <w:spacing w:val="1"/>
                <w:sz w:val="16"/>
                <w:szCs w:val="16"/>
              </w:rPr>
              <w:t xml:space="preserve"> </w:t>
            </w:r>
            <w:r>
              <w:rPr>
                <w:rFonts w:ascii="Times New Roman" w:hAnsi="Times New Roman" w:cs="Times New Roman"/>
                <w:sz w:val="16"/>
                <w:szCs w:val="16"/>
              </w:rPr>
              <w:t>слоновые, ферзевые,</w:t>
            </w:r>
            <w:r>
              <w:rPr>
                <w:rFonts w:ascii="Times New Roman" w:hAnsi="Times New Roman" w:cs="Times New Roman"/>
                <w:spacing w:val="1"/>
                <w:sz w:val="16"/>
                <w:szCs w:val="16"/>
              </w:rPr>
              <w:t xml:space="preserve"> </w:t>
            </w:r>
            <w:r>
              <w:rPr>
                <w:rFonts w:ascii="Times New Roman" w:hAnsi="Times New Roman" w:cs="Times New Roman"/>
                <w:sz w:val="16"/>
                <w:szCs w:val="16"/>
              </w:rPr>
              <w:t>королевские</w:t>
            </w:r>
            <w:r>
              <w:rPr>
                <w:rFonts w:ascii="Times New Roman" w:hAnsi="Times New Roman" w:cs="Times New Roman"/>
                <w:spacing w:val="-3"/>
                <w:sz w:val="16"/>
                <w:szCs w:val="16"/>
              </w:rPr>
              <w:t xml:space="preserve"> </w:t>
            </w:r>
            <w:r>
              <w:rPr>
                <w:rFonts w:ascii="Times New Roman" w:hAnsi="Times New Roman" w:cs="Times New Roman"/>
                <w:sz w:val="16"/>
                <w:szCs w:val="16"/>
              </w:rPr>
              <w:t>пешки, взятие</w:t>
            </w:r>
            <w:r>
              <w:rPr>
                <w:rFonts w:ascii="Times New Roman" w:hAnsi="Times New Roman" w:cs="Times New Roman"/>
                <w:spacing w:val="-2"/>
                <w:sz w:val="16"/>
                <w:szCs w:val="16"/>
              </w:rPr>
              <w:t xml:space="preserve"> </w:t>
            </w:r>
            <w:r>
              <w:rPr>
                <w:rFonts w:ascii="Times New Roman" w:hAnsi="Times New Roman" w:cs="Times New Roman"/>
                <w:sz w:val="16"/>
                <w:szCs w:val="16"/>
              </w:rPr>
              <w:t>на</w:t>
            </w:r>
            <w:r>
              <w:rPr>
                <w:rFonts w:ascii="Times New Roman" w:hAnsi="Times New Roman" w:cs="Times New Roman"/>
                <w:spacing w:val="-1"/>
                <w:sz w:val="16"/>
                <w:szCs w:val="16"/>
              </w:rPr>
              <w:t xml:space="preserve"> </w:t>
            </w:r>
            <w:r>
              <w:rPr>
                <w:rFonts w:ascii="Times New Roman" w:hAnsi="Times New Roman" w:cs="Times New Roman"/>
                <w:sz w:val="16"/>
                <w:szCs w:val="16"/>
              </w:rPr>
              <w:t>проходе, превращение</w:t>
            </w:r>
            <w:r>
              <w:rPr>
                <w:rFonts w:ascii="Times New Roman" w:hAnsi="Times New Roman" w:cs="Times New Roman"/>
                <w:spacing w:val="-4"/>
                <w:sz w:val="16"/>
                <w:szCs w:val="16"/>
              </w:rPr>
              <w:t xml:space="preserve"> </w:t>
            </w:r>
            <w:r>
              <w:rPr>
                <w:rFonts w:ascii="Times New Roman" w:hAnsi="Times New Roman" w:cs="Times New Roman"/>
                <w:sz w:val="16"/>
                <w:szCs w:val="16"/>
              </w:rPr>
              <w:t>пешки</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rPr>
                <w:sz w:val="16"/>
                <w:szCs w:val="16"/>
              </w:rPr>
            </w:pPr>
            <w:r>
              <w:rPr>
                <w:sz w:val="16"/>
                <w:szCs w:val="16"/>
              </w:rPr>
              <w:lastRenderedPageBreak/>
              <w:t>Место</w:t>
            </w:r>
            <w:r>
              <w:rPr>
                <w:spacing w:val="-3"/>
                <w:sz w:val="16"/>
                <w:szCs w:val="16"/>
              </w:rPr>
              <w:t xml:space="preserve"> </w:t>
            </w:r>
            <w:r>
              <w:rPr>
                <w:sz w:val="16"/>
                <w:szCs w:val="16"/>
              </w:rPr>
              <w:t>ладьи</w:t>
            </w:r>
            <w:r>
              <w:rPr>
                <w:spacing w:val="-2"/>
                <w:sz w:val="16"/>
                <w:szCs w:val="16"/>
              </w:rPr>
              <w:t xml:space="preserve"> </w:t>
            </w:r>
            <w:r>
              <w:rPr>
                <w:sz w:val="16"/>
                <w:szCs w:val="16"/>
              </w:rPr>
              <w:t>в</w:t>
            </w:r>
            <w:r>
              <w:rPr>
                <w:spacing w:val="-3"/>
                <w:sz w:val="16"/>
                <w:szCs w:val="16"/>
              </w:rPr>
              <w:t xml:space="preserve"> </w:t>
            </w:r>
            <w:r>
              <w:rPr>
                <w:sz w:val="16"/>
                <w:szCs w:val="16"/>
              </w:rPr>
              <w:t>начальном</w:t>
            </w:r>
            <w:r>
              <w:rPr>
                <w:spacing w:val="-3"/>
                <w:sz w:val="16"/>
                <w:szCs w:val="16"/>
              </w:rPr>
              <w:t xml:space="preserve"> </w:t>
            </w:r>
            <w:r>
              <w:rPr>
                <w:sz w:val="16"/>
                <w:szCs w:val="16"/>
              </w:rPr>
              <w:t>положении.</w:t>
            </w:r>
            <w:r>
              <w:rPr>
                <w:spacing w:val="-3"/>
                <w:sz w:val="16"/>
                <w:szCs w:val="16"/>
              </w:rPr>
              <w:t xml:space="preserve"> </w:t>
            </w:r>
            <w:r>
              <w:rPr>
                <w:sz w:val="16"/>
                <w:szCs w:val="16"/>
              </w:rPr>
              <w:t>Ход.</w:t>
            </w:r>
            <w:r>
              <w:rPr>
                <w:spacing w:val="-3"/>
                <w:sz w:val="16"/>
                <w:szCs w:val="16"/>
              </w:rPr>
              <w:t xml:space="preserve"> </w:t>
            </w:r>
            <w:r>
              <w:rPr>
                <w:sz w:val="16"/>
                <w:szCs w:val="16"/>
              </w:rPr>
              <w:t>Ход</w:t>
            </w:r>
            <w:r>
              <w:rPr>
                <w:spacing w:val="-57"/>
                <w:sz w:val="16"/>
                <w:szCs w:val="16"/>
              </w:rPr>
              <w:t xml:space="preserve"> </w:t>
            </w:r>
            <w:r>
              <w:rPr>
                <w:sz w:val="16"/>
                <w:szCs w:val="16"/>
              </w:rPr>
              <w:t>ладьи.</w:t>
            </w:r>
            <w:r>
              <w:rPr>
                <w:spacing w:val="-2"/>
                <w:sz w:val="16"/>
                <w:szCs w:val="16"/>
              </w:rPr>
              <w:t xml:space="preserve"> </w:t>
            </w:r>
            <w:r>
              <w:rPr>
                <w:sz w:val="16"/>
                <w:szCs w:val="16"/>
              </w:rPr>
              <w:t>Взятие.</w:t>
            </w:r>
            <w:r>
              <w:rPr>
                <w:spacing w:val="-2"/>
                <w:sz w:val="16"/>
                <w:szCs w:val="16"/>
              </w:rPr>
              <w:t xml:space="preserve"> </w:t>
            </w:r>
            <w:r>
              <w:rPr>
                <w:sz w:val="16"/>
                <w:szCs w:val="16"/>
              </w:rPr>
              <w:t>Дидактические</w:t>
            </w:r>
            <w:r>
              <w:rPr>
                <w:spacing w:val="-3"/>
                <w:sz w:val="16"/>
                <w:szCs w:val="16"/>
              </w:rPr>
              <w:t xml:space="preserve"> </w:t>
            </w:r>
            <w:r>
              <w:rPr>
                <w:sz w:val="16"/>
                <w:szCs w:val="16"/>
              </w:rPr>
              <w:t>задания</w:t>
            </w:r>
            <w:r>
              <w:rPr>
                <w:spacing w:val="-2"/>
                <w:sz w:val="16"/>
                <w:szCs w:val="16"/>
              </w:rPr>
              <w:t xml:space="preserve"> </w:t>
            </w:r>
            <w:r>
              <w:rPr>
                <w:sz w:val="16"/>
                <w:szCs w:val="16"/>
              </w:rPr>
              <w:t>и</w:t>
            </w:r>
            <w:r>
              <w:rPr>
                <w:spacing w:val="-2"/>
                <w:sz w:val="16"/>
                <w:szCs w:val="16"/>
              </w:rPr>
              <w:t xml:space="preserve"> </w:t>
            </w:r>
            <w:r>
              <w:rPr>
                <w:sz w:val="16"/>
                <w:szCs w:val="16"/>
              </w:rPr>
              <w:t>игры «Лабиринт»,</w:t>
            </w:r>
            <w:r>
              <w:rPr>
                <w:spacing w:val="-2"/>
                <w:sz w:val="16"/>
                <w:szCs w:val="16"/>
              </w:rPr>
              <w:t xml:space="preserve"> </w:t>
            </w:r>
            <w:r>
              <w:rPr>
                <w:sz w:val="16"/>
                <w:szCs w:val="16"/>
              </w:rPr>
              <w:t>«Перехитри часовых»,</w:t>
            </w:r>
            <w:r>
              <w:rPr>
                <w:spacing w:val="-1"/>
                <w:sz w:val="16"/>
                <w:szCs w:val="16"/>
              </w:rPr>
              <w:t xml:space="preserve"> </w:t>
            </w:r>
            <w:r>
              <w:rPr>
                <w:sz w:val="16"/>
                <w:szCs w:val="16"/>
              </w:rPr>
              <w:t>«Один</w:t>
            </w:r>
            <w:r>
              <w:rPr>
                <w:spacing w:val="-2"/>
                <w:sz w:val="16"/>
                <w:szCs w:val="16"/>
              </w:rPr>
              <w:t xml:space="preserve"> </w:t>
            </w:r>
            <w:r>
              <w:rPr>
                <w:sz w:val="16"/>
                <w:szCs w:val="16"/>
              </w:rPr>
              <w:t>в</w:t>
            </w:r>
            <w:r>
              <w:rPr>
                <w:spacing w:val="-2"/>
                <w:sz w:val="16"/>
                <w:szCs w:val="16"/>
              </w:rPr>
              <w:t xml:space="preserve"> </w:t>
            </w:r>
            <w:r>
              <w:rPr>
                <w:sz w:val="16"/>
                <w:szCs w:val="16"/>
              </w:rPr>
              <w:t>поле воин»,</w:t>
            </w:r>
            <w:r>
              <w:rPr>
                <w:spacing w:val="-3"/>
                <w:sz w:val="16"/>
                <w:szCs w:val="16"/>
              </w:rPr>
              <w:t xml:space="preserve"> </w:t>
            </w:r>
            <w:r>
              <w:rPr>
                <w:sz w:val="16"/>
                <w:szCs w:val="16"/>
              </w:rPr>
              <w:t>«Кратчайший</w:t>
            </w:r>
            <w:r>
              <w:rPr>
                <w:spacing w:val="-2"/>
                <w:sz w:val="16"/>
                <w:szCs w:val="16"/>
              </w:rPr>
              <w:t xml:space="preserve"> </w:t>
            </w:r>
            <w:r>
              <w:rPr>
                <w:sz w:val="16"/>
                <w:szCs w:val="16"/>
              </w:rPr>
              <w:t>путь».</w:t>
            </w:r>
          </w:p>
        </w:tc>
      </w:tr>
      <w:tr w:rsidR="00C14114" w:rsidTr="006B5282">
        <w:trPr>
          <w:trHeight w:val="484"/>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tabs>
                <w:tab w:val="left" w:pos="626"/>
              </w:tabs>
              <w:jc w:val="center"/>
              <w:rPr>
                <w:rFonts w:ascii="Times New Roman" w:hAnsi="Times New Roman" w:cs="Times New Roman"/>
                <w:sz w:val="16"/>
                <w:szCs w:val="16"/>
              </w:rPr>
            </w:pPr>
            <w:r>
              <w:rPr>
                <w:rFonts w:ascii="Times New Roman" w:hAnsi="Times New Roman" w:cs="Times New Roman"/>
                <w:sz w:val="16"/>
                <w:szCs w:val="16"/>
              </w:rPr>
              <w:t>7</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Ладья в</w:t>
            </w:r>
            <w:r>
              <w:rPr>
                <w:rFonts w:ascii="Times New Roman" w:hAnsi="Times New Roman" w:cs="Times New Roman"/>
                <w:spacing w:val="-58"/>
                <w:sz w:val="16"/>
                <w:szCs w:val="16"/>
              </w:rPr>
              <w:t xml:space="preserve"> </w:t>
            </w:r>
            <w:r>
              <w:rPr>
                <w:rFonts w:ascii="Times New Roman" w:hAnsi="Times New Roman" w:cs="Times New Roman"/>
                <w:sz w:val="16"/>
                <w:szCs w:val="16"/>
              </w:rPr>
              <w:t>игре.</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rPr>
                <w:sz w:val="16"/>
                <w:szCs w:val="16"/>
              </w:rPr>
            </w:pPr>
            <w:r>
              <w:rPr>
                <w:sz w:val="16"/>
                <w:szCs w:val="16"/>
              </w:rPr>
              <w:t>Дидактические задания и игры «Захват</w:t>
            </w:r>
            <w:r>
              <w:rPr>
                <w:spacing w:val="1"/>
                <w:sz w:val="16"/>
                <w:szCs w:val="16"/>
              </w:rPr>
              <w:t xml:space="preserve"> </w:t>
            </w:r>
            <w:r>
              <w:rPr>
                <w:sz w:val="16"/>
                <w:szCs w:val="16"/>
              </w:rPr>
              <w:t>контрольного</w:t>
            </w:r>
            <w:r>
              <w:rPr>
                <w:spacing w:val="-6"/>
                <w:sz w:val="16"/>
                <w:szCs w:val="16"/>
              </w:rPr>
              <w:t xml:space="preserve"> </w:t>
            </w:r>
            <w:r>
              <w:rPr>
                <w:sz w:val="16"/>
                <w:szCs w:val="16"/>
              </w:rPr>
              <w:t>поля»,</w:t>
            </w:r>
            <w:r>
              <w:rPr>
                <w:spacing w:val="-3"/>
                <w:sz w:val="16"/>
                <w:szCs w:val="16"/>
              </w:rPr>
              <w:t xml:space="preserve"> </w:t>
            </w:r>
            <w:r>
              <w:rPr>
                <w:sz w:val="16"/>
                <w:szCs w:val="16"/>
              </w:rPr>
              <w:t>«Защита</w:t>
            </w:r>
            <w:r>
              <w:rPr>
                <w:spacing w:val="-3"/>
                <w:sz w:val="16"/>
                <w:szCs w:val="16"/>
              </w:rPr>
              <w:t xml:space="preserve"> </w:t>
            </w:r>
            <w:r>
              <w:rPr>
                <w:sz w:val="16"/>
                <w:szCs w:val="16"/>
              </w:rPr>
              <w:t>контрольного</w:t>
            </w:r>
            <w:r>
              <w:rPr>
                <w:spacing w:val="-6"/>
                <w:sz w:val="16"/>
                <w:szCs w:val="16"/>
              </w:rPr>
              <w:t xml:space="preserve"> </w:t>
            </w:r>
            <w:r>
              <w:rPr>
                <w:sz w:val="16"/>
                <w:szCs w:val="16"/>
              </w:rPr>
              <w:t>поля», «Игра на уничтожение» (ладья против ладьи, две</w:t>
            </w:r>
            <w:r>
              <w:rPr>
                <w:spacing w:val="-58"/>
                <w:sz w:val="16"/>
                <w:szCs w:val="16"/>
              </w:rPr>
              <w:t xml:space="preserve"> </w:t>
            </w:r>
            <w:r>
              <w:rPr>
                <w:sz w:val="16"/>
                <w:szCs w:val="16"/>
              </w:rPr>
              <w:t>ладьи</w:t>
            </w:r>
            <w:r>
              <w:rPr>
                <w:spacing w:val="-1"/>
                <w:sz w:val="16"/>
                <w:szCs w:val="16"/>
              </w:rPr>
              <w:t xml:space="preserve"> </w:t>
            </w:r>
            <w:r>
              <w:rPr>
                <w:sz w:val="16"/>
                <w:szCs w:val="16"/>
              </w:rPr>
              <w:t>против</w:t>
            </w:r>
            <w:r>
              <w:rPr>
                <w:spacing w:val="-2"/>
                <w:sz w:val="16"/>
                <w:szCs w:val="16"/>
              </w:rPr>
              <w:t xml:space="preserve"> </w:t>
            </w:r>
            <w:r>
              <w:rPr>
                <w:sz w:val="16"/>
                <w:szCs w:val="16"/>
              </w:rPr>
              <w:t>одной,</w:t>
            </w:r>
            <w:r>
              <w:rPr>
                <w:spacing w:val="-1"/>
                <w:sz w:val="16"/>
                <w:szCs w:val="16"/>
              </w:rPr>
              <w:t xml:space="preserve"> </w:t>
            </w:r>
            <w:r>
              <w:rPr>
                <w:sz w:val="16"/>
                <w:szCs w:val="16"/>
              </w:rPr>
              <w:t>две</w:t>
            </w:r>
            <w:r>
              <w:rPr>
                <w:spacing w:val="-2"/>
                <w:sz w:val="16"/>
                <w:szCs w:val="16"/>
              </w:rPr>
              <w:t xml:space="preserve"> </w:t>
            </w:r>
            <w:r>
              <w:rPr>
                <w:sz w:val="16"/>
                <w:szCs w:val="16"/>
              </w:rPr>
              <w:t>ладьи</w:t>
            </w:r>
            <w:r>
              <w:rPr>
                <w:spacing w:val="-1"/>
                <w:sz w:val="16"/>
                <w:szCs w:val="16"/>
              </w:rPr>
              <w:t xml:space="preserve"> </w:t>
            </w:r>
            <w:r>
              <w:rPr>
                <w:sz w:val="16"/>
                <w:szCs w:val="16"/>
              </w:rPr>
              <w:t>против</w:t>
            </w:r>
            <w:r>
              <w:rPr>
                <w:spacing w:val="-1"/>
                <w:sz w:val="16"/>
                <w:szCs w:val="16"/>
              </w:rPr>
              <w:t xml:space="preserve"> </w:t>
            </w:r>
            <w:r>
              <w:rPr>
                <w:sz w:val="16"/>
                <w:szCs w:val="16"/>
              </w:rPr>
              <w:t>двух), «Ограничение</w:t>
            </w:r>
            <w:r>
              <w:rPr>
                <w:spacing w:val="-4"/>
                <w:sz w:val="16"/>
                <w:szCs w:val="16"/>
              </w:rPr>
              <w:t xml:space="preserve"> </w:t>
            </w:r>
            <w:r>
              <w:rPr>
                <w:sz w:val="16"/>
                <w:szCs w:val="16"/>
              </w:rPr>
              <w:t>подвижности»</w:t>
            </w:r>
          </w:p>
        </w:tc>
      </w:tr>
      <w:tr w:rsidR="00C14114" w:rsidTr="006B5282">
        <w:trPr>
          <w:trHeight w:val="766"/>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8</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jc w:val="center"/>
              <w:rPr>
                <w:sz w:val="16"/>
                <w:szCs w:val="16"/>
              </w:rPr>
            </w:pPr>
            <w:r>
              <w:rPr>
                <w:sz w:val="16"/>
                <w:szCs w:val="16"/>
              </w:rPr>
              <w:t>Знакомство</w:t>
            </w:r>
            <w:r>
              <w:rPr>
                <w:spacing w:val="1"/>
                <w:sz w:val="16"/>
                <w:szCs w:val="16"/>
              </w:rPr>
              <w:t xml:space="preserve"> </w:t>
            </w:r>
            <w:r>
              <w:rPr>
                <w:sz w:val="16"/>
                <w:szCs w:val="16"/>
              </w:rPr>
              <w:t>с</w:t>
            </w:r>
            <w:r>
              <w:rPr>
                <w:spacing w:val="-15"/>
                <w:sz w:val="16"/>
                <w:szCs w:val="16"/>
              </w:rPr>
              <w:t xml:space="preserve"> </w:t>
            </w:r>
            <w:r>
              <w:rPr>
                <w:sz w:val="16"/>
                <w:szCs w:val="16"/>
              </w:rPr>
              <w:t>шахматной</w:t>
            </w:r>
            <w:r>
              <w:rPr>
                <w:spacing w:val="-57"/>
                <w:sz w:val="16"/>
                <w:szCs w:val="16"/>
              </w:rPr>
              <w:t xml:space="preserve"> </w:t>
            </w:r>
            <w:r>
              <w:rPr>
                <w:sz w:val="16"/>
                <w:szCs w:val="16"/>
              </w:rPr>
              <w:t>фигурой.</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ind w:left="0"/>
              <w:rPr>
                <w:sz w:val="16"/>
                <w:szCs w:val="16"/>
              </w:rPr>
            </w:pPr>
            <w:r>
              <w:rPr>
                <w:sz w:val="16"/>
                <w:szCs w:val="16"/>
              </w:rPr>
              <w:t>Место</w:t>
            </w:r>
            <w:r>
              <w:rPr>
                <w:spacing w:val="-3"/>
                <w:sz w:val="16"/>
                <w:szCs w:val="16"/>
              </w:rPr>
              <w:t xml:space="preserve"> </w:t>
            </w:r>
            <w:r>
              <w:rPr>
                <w:sz w:val="16"/>
                <w:szCs w:val="16"/>
              </w:rPr>
              <w:t>слона</w:t>
            </w:r>
            <w:r>
              <w:rPr>
                <w:spacing w:val="-3"/>
                <w:sz w:val="16"/>
                <w:szCs w:val="16"/>
              </w:rPr>
              <w:t xml:space="preserve"> </w:t>
            </w:r>
            <w:r>
              <w:rPr>
                <w:sz w:val="16"/>
                <w:szCs w:val="16"/>
              </w:rPr>
              <w:t>в</w:t>
            </w:r>
            <w:r>
              <w:rPr>
                <w:spacing w:val="-3"/>
                <w:sz w:val="16"/>
                <w:szCs w:val="16"/>
              </w:rPr>
              <w:t xml:space="preserve"> </w:t>
            </w:r>
            <w:r>
              <w:rPr>
                <w:sz w:val="16"/>
                <w:szCs w:val="16"/>
              </w:rPr>
              <w:t>начальном</w:t>
            </w:r>
            <w:r>
              <w:rPr>
                <w:spacing w:val="-3"/>
                <w:sz w:val="16"/>
                <w:szCs w:val="16"/>
              </w:rPr>
              <w:t xml:space="preserve"> </w:t>
            </w:r>
            <w:r>
              <w:rPr>
                <w:sz w:val="16"/>
                <w:szCs w:val="16"/>
              </w:rPr>
              <w:t>положении.</w:t>
            </w:r>
            <w:r>
              <w:rPr>
                <w:spacing w:val="-3"/>
                <w:sz w:val="16"/>
                <w:szCs w:val="16"/>
              </w:rPr>
              <w:t xml:space="preserve"> </w:t>
            </w:r>
            <w:r>
              <w:rPr>
                <w:sz w:val="16"/>
                <w:szCs w:val="16"/>
              </w:rPr>
              <w:t>Ход</w:t>
            </w:r>
            <w:r>
              <w:rPr>
                <w:spacing w:val="-3"/>
                <w:sz w:val="16"/>
                <w:szCs w:val="16"/>
              </w:rPr>
              <w:t xml:space="preserve"> </w:t>
            </w:r>
            <w:r>
              <w:rPr>
                <w:sz w:val="16"/>
                <w:szCs w:val="16"/>
              </w:rPr>
              <w:t>слона,</w:t>
            </w:r>
            <w:r>
              <w:rPr>
                <w:spacing w:val="-57"/>
                <w:sz w:val="16"/>
                <w:szCs w:val="16"/>
              </w:rPr>
              <w:t xml:space="preserve"> </w:t>
            </w:r>
            <w:r>
              <w:rPr>
                <w:sz w:val="16"/>
                <w:szCs w:val="16"/>
              </w:rPr>
              <w:t>взятие.</w:t>
            </w:r>
            <w:r>
              <w:rPr>
                <w:spacing w:val="-1"/>
                <w:sz w:val="16"/>
                <w:szCs w:val="16"/>
              </w:rPr>
              <w:t xml:space="preserve"> </w:t>
            </w:r>
            <w:proofErr w:type="spellStart"/>
            <w:r>
              <w:rPr>
                <w:sz w:val="16"/>
                <w:szCs w:val="16"/>
              </w:rPr>
              <w:t>Белопольные</w:t>
            </w:r>
            <w:proofErr w:type="spellEnd"/>
            <w:r>
              <w:rPr>
                <w:spacing w:val="-3"/>
                <w:sz w:val="16"/>
                <w:szCs w:val="16"/>
              </w:rPr>
              <w:t xml:space="preserve"> </w:t>
            </w:r>
            <w:r>
              <w:rPr>
                <w:sz w:val="16"/>
                <w:szCs w:val="16"/>
              </w:rPr>
              <w:t>и</w:t>
            </w:r>
            <w:r>
              <w:rPr>
                <w:spacing w:val="-3"/>
                <w:sz w:val="16"/>
                <w:szCs w:val="16"/>
              </w:rPr>
              <w:t xml:space="preserve"> </w:t>
            </w:r>
            <w:proofErr w:type="spellStart"/>
            <w:r>
              <w:rPr>
                <w:sz w:val="16"/>
                <w:szCs w:val="16"/>
              </w:rPr>
              <w:t>чернопольнын</w:t>
            </w:r>
            <w:proofErr w:type="spellEnd"/>
            <w:r>
              <w:rPr>
                <w:sz w:val="16"/>
                <w:szCs w:val="16"/>
              </w:rPr>
              <w:t xml:space="preserve"> слоны. Разноцветные и одноцветные слоны. Качество.</w:t>
            </w:r>
            <w:r>
              <w:rPr>
                <w:spacing w:val="1"/>
                <w:sz w:val="16"/>
                <w:szCs w:val="16"/>
              </w:rPr>
              <w:t xml:space="preserve"> </w:t>
            </w:r>
            <w:r>
              <w:rPr>
                <w:sz w:val="16"/>
                <w:szCs w:val="16"/>
              </w:rPr>
              <w:t>Легкая и тяжелая фигура. Дидактические задания и</w:t>
            </w:r>
            <w:r>
              <w:rPr>
                <w:spacing w:val="-57"/>
                <w:sz w:val="16"/>
                <w:szCs w:val="16"/>
              </w:rPr>
              <w:t xml:space="preserve"> </w:t>
            </w:r>
            <w:r>
              <w:rPr>
                <w:sz w:val="16"/>
                <w:szCs w:val="16"/>
              </w:rPr>
              <w:t>игры</w:t>
            </w:r>
            <w:r>
              <w:rPr>
                <w:spacing w:val="-3"/>
                <w:sz w:val="16"/>
                <w:szCs w:val="16"/>
              </w:rPr>
              <w:t xml:space="preserve"> </w:t>
            </w:r>
            <w:r>
              <w:rPr>
                <w:sz w:val="16"/>
                <w:szCs w:val="16"/>
              </w:rPr>
              <w:t>«Лабиринт»,</w:t>
            </w:r>
            <w:r>
              <w:rPr>
                <w:spacing w:val="-1"/>
                <w:sz w:val="16"/>
                <w:szCs w:val="16"/>
              </w:rPr>
              <w:t xml:space="preserve"> </w:t>
            </w:r>
            <w:r>
              <w:rPr>
                <w:sz w:val="16"/>
                <w:szCs w:val="16"/>
              </w:rPr>
              <w:t>«Перехитри</w:t>
            </w:r>
            <w:r>
              <w:rPr>
                <w:spacing w:val="-1"/>
                <w:sz w:val="16"/>
                <w:szCs w:val="16"/>
              </w:rPr>
              <w:t xml:space="preserve"> </w:t>
            </w:r>
            <w:r>
              <w:rPr>
                <w:sz w:val="16"/>
                <w:szCs w:val="16"/>
              </w:rPr>
              <w:t>часовых»,</w:t>
            </w:r>
            <w:r>
              <w:rPr>
                <w:spacing w:val="-1"/>
                <w:sz w:val="16"/>
                <w:szCs w:val="16"/>
              </w:rPr>
              <w:t xml:space="preserve"> </w:t>
            </w:r>
            <w:r>
              <w:rPr>
                <w:sz w:val="16"/>
                <w:szCs w:val="16"/>
              </w:rPr>
              <w:t>«Один</w:t>
            </w:r>
            <w:r>
              <w:rPr>
                <w:spacing w:val="-1"/>
                <w:sz w:val="16"/>
                <w:szCs w:val="16"/>
              </w:rPr>
              <w:t xml:space="preserve"> </w:t>
            </w:r>
            <w:proofErr w:type="spellStart"/>
            <w:r>
              <w:rPr>
                <w:sz w:val="16"/>
                <w:szCs w:val="16"/>
              </w:rPr>
              <w:t>вполе</w:t>
            </w:r>
            <w:proofErr w:type="spellEnd"/>
            <w:r>
              <w:rPr>
                <w:spacing w:val="-3"/>
                <w:sz w:val="16"/>
                <w:szCs w:val="16"/>
              </w:rPr>
              <w:t xml:space="preserve"> </w:t>
            </w:r>
            <w:r>
              <w:rPr>
                <w:sz w:val="16"/>
                <w:szCs w:val="16"/>
              </w:rPr>
              <w:t>воин»,</w:t>
            </w:r>
            <w:r>
              <w:rPr>
                <w:spacing w:val="-1"/>
                <w:sz w:val="16"/>
                <w:szCs w:val="16"/>
              </w:rPr>
              <w:t xml:space="preserve"> </w:t>
            </w:r>
            <w:r>
              <w:rPr>
                <w:sz w:val="16"/>
                <w:szCs w:val="16"/>
              </w:rPr>
              <w:t>«Кратчайший</w:t>
            </w:r>
            <w:r>
              <w:rPr>
                <w:spacing w:val="-2"/>
                <w:sz w:val="16"/>
                <w:szCs w:val="16"/>
              </w:rPr>
              <w:t xml:space="preserve"> </w:t>
            </w:r>
            <w:r>
              <w:rPr>
                <w:sz w:val="16"/>
                <w:szCs w:val="16"/>
              </w:rPr>
              <w:t>путь».</w:t>
            </w:r>
          </w:p>
        </w:tc>
      </w:tr>
      <w:tr w:rsidR="00C14114" w:rsidTr="006B5282">
        <w:trPr>
          <w:trHeight w:val="70"/>
        </w:trPr>
        <w:tc>
          <w:tcPr>
            <w:tcW w:w="8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Декабрь</w:t>
            </w: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9</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 в</w:t>
            </w:r>
            <w:r>
              <w:rPr>
                <w:rFonts w:ascii="Times New Roman" w:hAnsi="Times New Roman" w:cs="Times New Roman"/>
                <w:spacing w:val="-2"/>
                <w:sz w:val="16"/>
                <w:szCs w:val="16"/>
              </w:rPr>
              <w:t xml:space="preserve"> </w:t>
            </w:r>
            <w:r>
              <w:rPr>
                <w:rFonts w:ascii="Times New Roman" w:hAnsi="Times New Roman" w:cs="Times New Roman"/>
                <w:sz w:val="16"/>
                <w:szCs w:val="16"/>
              </w:rPr>
              <w:t>игре.</w:t>
            </w:r>
          </w:p>
          <w:p w:rsidR="00C14114" w:rsidRDefault="00C14114">
            <w:pP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w:t>
            </w:r>
            <w:r>
              <w:rPr>
                <w:rFonts w:ascii="Times New Roman" w:hAnsi="Times New Roman" w:cs="Times New Roman"/>
                <w:spacing w:val="-4"/>
                <w:sz w:val="16"/>
                <w:szCs w:val="16"/>
              </w:rPr>
              <w:t xml:space="preserve"> </w:t>
            </w:r>
            <w:r>
              <w:rPr>
                <w:rFonts w:ascii="Times New Roman" w:hAnsi="Times New Roman" w:cs="Times New Roman"/>
                <w:sz w:val="16"/>
                <w:szCs w:val="16"/>
              </w:rPr>
              <w:t>задания</w:t>
            </w:r>
            <w:r>
              <w:rPr>
                <w:rFonts w:ascii="Times New Roman" w:hAnsi="Times New Roman" w:cs="Times New Roman"/>
                <w:spacing w:val="-5"/>
                <w:sz w:val="16"/>
                <w:szCs w:val="16"/>
              </w:rPr>
              <w:t xml:space="preserve"> </w:t>
            </w:r>
            <w:r>
              <w:rPr>
                <w:rFonts w:ascii="Times New Roman" w:hAnsi="Times New Roman" w:cs="Times New Roman"/>
                <w:sz w:val="16"/>
                <w:szCs w:val="16"/>
              </w:rPr>
              <w:t>и</w:t>
            </w:r>
            <w:r>
              <w:rPr>
                <w:rFonts w:ascii="Times New Roman" w:hAnsi="Times New Roman" w:cs="Times New Roman"/>
                <w:spacing w:val="-2"/>
                <w:sz w:val="16"/>
                <w:szCs w:val="16"/>
              </w:rPr>
              <w:t xml:space="preserve"> </w:t>
            </w:r>
            <w:r>
              <w:rPr>
                <w:rFonts w:ascii="Times New Roman" w:hAnsi="Times New Roman" w:cs="Times New Roman"/>
                <w:sz w:val="16"/>
                <w:szCs w:val="16"/>
              </w:rPr>
              <w:t>игры</w:t>
            </w:r>
            <w:r>
              <w:rPr>
                <w:rFonts w:ascii="Times New Roman" w:hAnsi="Times New Roman" w:cs="Times New Roman"/>
                <w:spacing w:val="-3"/>
                <w:sz w:val="16"/>
                <w:szCs w:val="16"/>
              </w:rPr>
              <w:t xml:space="preserve"> </w:t>
            </w:r>
            <w:r>
              <w:rPr>
                <w:rFonts w:ascii="Times New Roman" w:hAnsi="Times New Roman" w:cs="Times New Roman"/>
                <w:sz w:val="16"/>
                <w:szCs w:val="16"/>
              </w:rPr>
              <w:t>«Захват контрольного</w:t>
            </w:r>
            <w:r>
              <w:rPr>
                <w:rFonts w:ascii="Times New Roman" w:hAnsi="Times New Roman" w:cs="Times New Roman"/>
                <w:spacing w:val="-5"/>
                <w:sz w:val="16"/>
                <w:szCs w:val="16"/>
              </w:rPr>
              <w:t xml:space="preserve"> </w:t>
            </w:r>
            <w:r>
              <w:rPr>
                <w:rFonts w:ascii="Times New Roman" w:hAnsi="Times New Roman" w:cs="Times New Roman"/>
                <w:sz w:val="16"/>
                <w:szCs w:val="16"/>
              </w:rPr>
              <w:t>поля»,</w:t>
            </w:r>
            <w:r>
              <w:rPr>
                <w:rFonts w:ascii="Times New Roman" w:hAnsi="Times New Roman" w:cs="Times New Roman"/>
                <w:spacing w:val="-2"/>
                <w:sz w:val="16"/>
                <w:szCs w:val="16"/>
              </w:rPr>
              <w:t xml:space="preserve"> </w:t>
            </w:r>
            <w:r>
              <w:rPr>
                <w:rFonts w:ascii="Times New Roman" w:hAnsi="Times New Roman" w:cs="Times New Roman"/>
                <w:sz w:val="16"/>
                <w:szCs w:val="16"/>
              </w:rPr>
              <w:t>«Игра</w:t>
            </w:r>
            <w:r>
              <w:rPr>
                <w:rFonts w:ascii="Times New Roman" w:hAnsi="Times New Roman" w:cs="Times New Roman"/>
                <w:spacing w:val="-4"/>
                <w:sz w:val="16"/>
                <w:szCs w:val="16"/>
              </w:rPr>
              <w:t xml:space="preserve"> </w:t>
            </w:r>
            <w:r>
              <w:rPr>
                <w:rFonts w:ascii="Times New Roman" w:hAnsi="Times New Roman" w:cs="Times New Roman"/>
                <w:sz w:val="16"/>
                <w:szCs w:val="16"/>
              </w:rPr>
              <w:t>на</w:t>
            </w:r>
            <w:r>
              <w:rPr>
                <w:rFonts w:ascii="Times New Roman" w:hAnsi="Times New Roman" w:cs="Times New Roman"/>
                <w:spacing w:val="-2"/>
                <w:sz w:val="16"/>
                <w:szCs w:val="16"/>
              </w:rPr>
              <w:t xml:space="preserve"> </w:t>
            </w:r>
            <w:r>
              <w:rPr>
                <w:rFonts w:ascii="Times New Roman" w:hAnsi="Times New Roman" w:cs="Times New Roman"/>
                <w:sz w:val="16"/>
                <w:szCs w:val="16"/>
              </w:rPr>
              <w:t>уничтожение»</w:t>
            </w:r>
            <w:r>
              <w:rPr>
                <w:rFonts w:ascii="Times New Roman" w:hAnsi="Times New Roman" w:cs="Times New Roman"/>
                <w:spacing w:val="-2"/>
                <w:sz w:val="16"/>
                <w:szCs w:val="16"/>
              </w:rPr>
              <w:t xml:space="preserve"> </w:t>
            </w:r>
            <w:r>
              <w:rPr>
                <w:rFonts w:ascii="Times New Roman" w:hAnsi="Times New Roman" w:cs="Times New Roman"/>
                <w:sz w:val="16"/>
                <w:szCs w:val="16"/>
              </w:rPr>
              <w:t>(слон против</w:t>
            </w:r>
            <w:r>
              <w:rPr>
                <w:rFonts w:ascii="Times New Roman" w:hAnsi="Times New Roman" w:cs="Times New Roman"/>
                <w:spacing w:val="-2"/>
                <w:sz w:val="16"/>
                <w:szCs w:val="16"/>
              </w:rPr>
              <w:t xml:space="preserve"> </w:t>
            </w:r>
            <w:r>
              <w:rPr>
                <w:rFonts w:ascii="Times New Roman" w:hAnsi="Times New Roman" w:cs="Times New Roman"/>
                <w:sz w:val="16"/>
                <w:szCs w:val="16"/>
              </w:rPr>
              <w:t>слона, два</w:t>
            </w:r>
            <w:r>
              <w:rPr>
                <w:rFonts w:ascii="Times New Roman" w:hAnsi="Times New Roman" w:cs="Times New Roman"/>
                <w:spacing w:val="-2"/>
                <w:sz w:val="16"/>
                <w:szCs w:val="16"/>
              </w:rPr>
              <w:t xml:space="preserve"> </w:t>
            </w:r>
            <w:r>
              <w:rPr>
                <w:rFonts w:ascii="Times New Roman" w:hAnsi="Times New Roman" w:cs="Times New Roman"/>
                <w:sz w:val="16"/>
                <w:szCs w:val="16"/>
              </w:rPr>
              <w:t>слона</w:t>
            </w:r>
            <w:r>
              <w:rPr>
                <w:rFonts w:ascii="Times New Roman" w:hAnsi="Times New Roman" w:cs="Times New Roman"/>
                <w:spacing w:val="-1"/>
                <w:sz w:val="16"/>
                <w:szCs w:val="16"/>
              </w:rPr>
              <w:t xml:space="preserve"> </w:t>
            </w:r>
            <w:r>
              <w:rPr>
                <w:rFonts w:ascii="Times New Roman" w:hAnsi="Times New Roman" w:cs="Times New Roman"/>
                <w:sz w:val="16"/>
                <w:szCs w:val="16"/>
              </w:rPr>
              <w:t>против</w:t>
            </w:r>
            <w:r>
              <w:rPr>
                <w:rFonts w:ascii="Times New Roman" w:hAnsi="Times New Roman" w:cs="Times New Roman"/>
                <w:spacing w:val="-2"/>
                <w:sz w:val="16"/>
                <w:szCs w:val="16"/>
              </w:rPr>
              <w:t xml:space="preserve"> </w:t>
            </w:r>
            <w:r>
              <w:rPr>
                <w:rFonts w:ascii="Times New Roman" w:hAnsi="Times New Roman" w:cs="Times New Roman"/>
                <w:sz w:val="16"/>
                <w:szCs w:val="16"/>
              </w:rPr>
              <w:t>одного, два</w:t>
            </w:r>
            <w:r>
              <w:rPr>
                <w:rFonts w:ascii="Times New Roman" w:hAnsi="Times New Roman" w:cs="Times New Roman"/>
                <w:spacing w:val="-2"/>
                <w:sz w:val="16"/>
                <w:szCs w:val="16"/>
              </w:rPr>
              <w:t xml:space="preserve"> </w:t>
            </w:r>
            <w:r>
              <w:rPr>
                <w:rFonts w:ascii="Times New Roman" w:hAnsi="Times New Roman" w:cs="Times New Roman"/>
                <w:sz w:val="16"/>
                <w:szCs w:val="16"/>
              </w:rPr>
              <w:t>слона против</w:t>
            </w:r>
            <w:r>
              <w:rPr>
                <w:rFonts w:ascii="Times New Roman" w:hAnsi="Times New Roman" w:cs="Times New Roman"/>
                <w:spacing w:val="-4"/>
                <w:sz w:val="16"/>
                <w:szCs w:val="16"/>
              </w:rPr>
              <w:t xml:space="preserve"> </w:t>
            </w:r>
            <w:r>
              <w:rPr>
                <w:rFonts w:ascii="Times New Roman" w:hAnsi="Times New Roman" w:cs="Times New Roman"/>
                <w:sz w:val="16"/>
                <w:szCs w:val="16"/>
              </w:rPr>
              <w:t>двух),</w:t>
            </w:r>
            <w:r>
              <w:rPr>
                <w:rFonts w:ascii="Times New Roman" w:hAnsi="Times New Roman" w:cs="Times New Roman"/>
                <w:spacing w:val="-3"/>
                <w:sz w:val="16"/>
                <w:szCs w:val="16"/>
              </w:rPr>
              <w:t xml:space="preserve"> </w:t>
            </w:r>
            <w:r>
              <w:rPr>
                <w:rFonts w:ascii="Times New Roman" w:hAnsi="Times New Roman" w:cs="Times New Roman"/>
                <w:sz w:val="16"/>
                <w:szCs w:val="16"/>
              </w:rPr>
              <w:t>«Ограничение</w:t>
            </w:r>
            <w:r>
              <w:rPr>
                <w:rFonts w:ascii="Times New Roman" w:hAnsi="Times New Roman" w:cs="Times New Roman"/>
                <w:spacing w:val="-4"/>
                <w:sz w:val="16"/>
                <w:szCs w:val="16"/>
              </w:rPr>
              <w:t xml:space="preserve"> </w:t>
            </w:r>
            <w:r>
              <w:rPr>
                <w:rFonts w:ascii="Times New Roman" w:hAnsi="Times New Roman" w:cs="Times New Roman"/>
                <w:sz w:val="16"/>
                <w:szCs w:val="16"/>
              </w:rPr>
              <w:t>подвижности».</w:t>
            </w:r>
          </w:p>
        </w:tc>
      </w:tr>
      <w:tr w:rsidR="00C14114" w:rsidTr="006B5282">
        <w:trPr>
          <w:trHeight w:val="1041"/>
        </w:trPr>
        <w:tc>
          <w:tcPr>
            <w:tcW w:w="82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rPr>
                <w:rFonts w:ascii="Times New Roman" w:hAnsi="Times New Roman" w:cs="Times New Roman"/>
                <w:sz w:val="16"/>
                <w:szCs w:val="16"/>
              </w:rPr>
            </w:pPr>
            <w:r>
              <w:rPr>
                <w:rFonts w:ascii="Times New Roman" w:hAnsi="Times New Roman" w:cs="Times New Roman"/>
                <w:sz w:val="16"/>
                <w:szCs w:val="16"/>
              </w:rPr>
              <w:t>Январь</w:t>
            </w: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r>
              <w:rPr>
                <w:rFonts w:ascii="Times New Roman" w:hAnsi="Times New Roman" w:cs="Times New Roman"/>
                <w:sz w:val="16"/>
                <w:szCs w:val="16"/>
              </w:rPr>
              <w:t>Февраль</w:t>
            </w: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r>
              <w:rPr>
                <w:rFonts w:ascii="Times New Roman" w:hAnsi="Times New Roman" w:cs="Times New Roman"/>
                <w:sz w:val="16"/>
                <w:szCs w:val="16"/>
              </w:rPr>
              <w:t>Март</w:t>
            </w: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10</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Ладья</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против</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слона</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w:t>
            </w:r>
          </w:p>
          <w:p w:rsidR="00C14114" w:rsidRDefault="00C14114">
            <w:pPr>
              <w:rPr>
                <w:rFonts w:ascii="Times New Roman" w:hAnsi="Times New Roman" w:cs="Times New Roman"/>
                <w:sz w:val="16"/>
                <w:szCs w:val="16"/>
              </w:rPr>
            </w:pPr>
            <w:r>
              <w:rPr>
                <w:rFonts w:ascii="Times New Roman" w:hAnsi="Times New Roman" w:cs="Times New Roman"/>
                <w:sz w:val="16"/>
                <w:szCs w:val="16"/>
              </w:rPr>
              <w:t xml:space="preserve">неприятельской фигуры», «Двойной удар», «Взятие», «Защита», «Выиграй фигуру». </w:t>
            </w:r>
            <w:proofErr w:type="spellStart"/>
            <w:r>
              <w:rPr>
                <w:rFonts w:ascii="Times New Roman" w:hAnsi="Times New Roman" w:cs="Times New Roman"/>
                <w:sz w:val="16"/>
                <w:szCs w:val="16"/>
              </w:rPr>
              <w:t>Термин«стоять</w:t>
            </w:r>
            <w:proofErr w:type="spellEnd"/>
            <w:r>
              <w:rPr>
                <w:rFonts w:ascii="Times New Roman" w:hAnsi="Times New Roman" w:cs="Times New Roman"/>
                <w:sz w:val="16"/>
                <w:szCs w:val="16"/>
              </w:rPr>
              <w:t xml:space="preserve"> под боем». Дидактические задания и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r>
      <w:tr w:rsidR="00C14114" w:rsidTr="006B5282">
        <w:trPr>
          <w:trHeight w:val="641"/>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11</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 шахматной</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фигурой.</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Ферзь.</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Место ферзя в начальном положении. Ход ферзя, взятие. Ферзь – тяжелая фигура. Дидактические задания и игры «Лабиринт», «Перехитри часовых», «Один в поле воин», «Кратчайший путь».</w:t>
            </w:r>
          </w:p>
        </w:tc>
      </w:tr>
      <w:tr w:rsidR="00C14114" w:rsidTr="006B5282">
        <w:trPr>
          <w:trHeight w:val="440"/>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12</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Ферзь в</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игре.</w:t>
            </w:r>
          </w:p>
          <w:p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«Захват контрольного поля», «Защита контрольного поля», «Игра на уничтожение» (ферзь против ферзя), «Ограничение подвижности».</w:t>
            </w:r>
          </w:p>
        </w:tc>
      </w:tr>
      <w:tr w:rsidR="00C14114" w:rsidTr="006B5282">
        <w:trPr>
          <w:trHeight w:val="959"/>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13</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Ферзь</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против</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ладьи и</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слона</w:t>
            </w:r>
          </w:p>
          <w:p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w:t>
            </w:r>
          </w:p>
          <w:p w:rsidR="00C14114" w:rsidRDefault="00C14114">
            <w:pPr>
              <w:rPr>
                <w:rFonts w:ascii="Times New Roman" w:hAnsi="Times New Roman" w:cs="Times New Roman"/>
                <w:sz w:val="16"/>
                <w:szCs w:val="16"/>
              </w:rPr>
            </w:pPr>
            <w:r>
              <w:rPr>
                <w:rFonts w:ascii="Times New Roman" w:hAnsi="Times New Roman" w:cs="Times New Roman"/>
                <w:sz w:val="16"/>
                <w:szCs w:val="16"/>
              </w:rPr>
              <w:t>неприятельской фигуры», «Двойной удар», «Взятие», «Защита», «Выиграй фигуру»,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tc>
      </w:tr>
      <w:tr w:rsidR="00C14114" w:rsidTr="006B5282">
        <w:trPr>
          <w:trHeight w:val="713"/>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14</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 шахматной</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фигурой.</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Конь.</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Место коня в начальном положении. Ход коня, взятие. Конь – легкая фигура. Дидактические задания и игры «Лабиринт», «Перехитри часовых»,  «Один в поле воин», «Кратчайший путь».</w:t>
            </w:r>
          </w:p>
        </w:tc>
      </w:tr>
      <w:tr w:rsidR="00C14114" w:rsidTr="006B5282">
        <w:trPr>
          <w:trHeight w:val="579"/>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15</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Конь в игре.</w:t>
            </w: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r>
      <w:tr w:rsidR="00C14114" w:rsidTr="006B5282">
        <w:trPr>
          <w:trHeight w:val="989"/>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16</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Конь против</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ферзя, ладьи</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слона.</w:t>
            </w: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(конь против ферзя, конь против ладьи, конь против слона, сложные положения), «Ограничение подвижности».</w:t>
            </w:r>
          </w:p>
        </w:tc>
      </w:tr>
      <w:tr w:rsidR="00C14114" w:rsidTr="006B5282">
        <w:trPr>
          <w:trHeight w:val="535"/>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17</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 с пешкой.</w:t>
            </w:r>
          </w:p>
          <w:p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Место</w:t>
            </w:r>
            <w:r>
              <w:rPr>
                <w:rFonts w:ascii="Times New Roman" w:hAnsi="Times New Roman" w:cs="Times New Roman"/>
                <w:spacing w:val="-4"/>
                <w:sz w:val="16"/>
                <w:szCs w:val="16"/>
              </w:rPr>
              <w:t xml:space="preserve"> </w:t>
            </w:r>
            <w:r>
              <w:rPr>
                <w:rFonts w:ascii="Times New Roman" w:hAnsi="Times New Roman" w:cs="Times New Roman"/>
                <w:sz w:val="16"/>
                <w:szCs w:val="16"/>
              </w:rPr>
              <w:t>пешки</w:t>
            </w:r>
            <w:r>
              <w:rPr>
                <w:rFonts w:ascii="Times New Roman" w:hAnsi="Times New Roman" w:cs="Times New Roman"/>
                <w:spacing w:val="-3"/>
                <w:sz w:val="16"/>
                <w:szCs w:val="16"/>
              </w:rPr>
              <w:t xml:space="preserve"> </w:t>
            </w:r>
            <w:r>
              <w:rPr>
                <w:rFonts w:ascii="Times New Roman" w:hAnsi="Times New Roman" w:cs="Times New Roman"/>
                <w:sz w:val="16"/>
                <w:szCs w:val="16"/>
              </w:rPr>
              <w:t>в</w:t>
            </w:r>
            <w:r>
              <w:rPr>
                <w:rFonts w:ascii="Times New Roman" w:hAnsi="Times New Roman" w:cs="Times New Roman"/>
                <w:spacing w:val="-3"/>
                <w:sz w:val="16"/>
                <w:szCs w:val="16"/>
              </w:rPr>
              <w:t xml:space="preserve"> </w:t>
            </w:r>
            <w:r>
              <w:rPr>
                <w:rFonts w:ascii="Times New Roman" w:hAnsi="Times New Roman" w:cs="Times New Roman"/>
                <w:sz w:val="16"/>
                <w:szCs w:val="16"/>
              </w:rPr>
              <w:t>начальном</w:t>
            </w:r>
            <w:r>
              <w:rPr>
                <w:rFonts w:ascii="Times New Roman" w:hAnsi="Times New Roman" w:cs="Times New Roman"/>
                <w:spacing w:val="-4"/>
                <w:sz w:val="16"/>
                <w:szCs w:val="16"/>
              </w:rPr>
              <w:t xml:space="preserve"> </w:t>
            </w:r>
            <w:r>
              <w:rPr>
                <w:rFonts w:ascii="Times New Roman" w:hAnsi="Times New Roman" w:cs="Times New Roman"/>
                <w:sz w:val="16"/>
                <w:szCs w:val="16"/>
              </w:rPr>
              <w:t>положении.</w:t>
            </w:r>
            <w:r>
              <w:rPr>
                <w:rFonts w:ascii="Times New Roman" w:hAnsi="Times New Roman" w:cs="Times New Roman"/>
                <w:spacing w:val="-3"/>
                <w:sz w:val="16"/>
                <w:szCs w:val="16"/>
              </w:rPr>
              <w:t xml:space="preserve"> </w:t>
            </w:r>
            <w:r>
              <w:rPr>
                <w:rFonts w:ascii="Times New Roman" w:hAnsi="Times New Roman" w:cs="Times New Roman"/>
                <w:sz w:val="16"/>
                <w:szCs w:val="16"/>
              </w:rPr>
              <w:t>Ладейная, коневая, слоновая, ферзевая, королевская пешка. Ход пешки, взятие. Взятие на проходе. Превращение пешки. Дидактические задания и игры «Лабиринт», «Один в поле воин».</w:t>
            </w:r>
          </w:p>
        </w:tc>
      </w:tr>
      <w:tr w:rsidR="00C14114" w:rsidTr="006B5282">
        <w:trPr>
          <w:trHeight w:val="528"/>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18</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Пешка в игре</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 xml:space="preserve">Дидактические задания и игры «Игра на уничтожение» (пешка против пешки, две пешки против одной, одна пешка против двух, </w:t>
            </w:r>
            <w:proofErr w:type="spellStart"/>
            <w:r>
              <w:rPr>
                <w:rFonts w:ascii="Times New Roman" w:hAnsi="Times New Roman" w:cs="Times New Roman"/>
                <w:sz w:val="16"/>
                <w:szCs w:val="16"/>
              </w:rPr>
              <w:t>многопешечные</w:t>
            </w:r>
            <w:proofErr w:type="spellEnd"/>
            <w:r>
              <w:rPr>
                <w:rFonts w:ascii="Times New Roman" w:hAnsi="Times New Roman" w:cs="Times New Roman"/>
                <w:sz w:val="16"/>
                <w:szCs w:val="16"/>
              </w:rPr>
              <w:t xml:space="preserve"> положения), «Ограничение  подвижности».</w:t>
            </w:r>
          </w:p>
          <w:p w:rsidR="00C14114" w:rsidRDefault="00C14114">
            <w:pPr>
              <w:widowControl w:val="0"/>
              <w:tabs>
                <w:tab w:val="left" w:pos="651"/>
              </w:tabs>
              <w:autoSpaceDE w:val="0"/>
              <w:autoSpaceDN w:val="0"/>
              <w:rPr>
                <w:rFonts w:ascii="Times New Roman" w:hAnsi="Times New Roman" w:cs="Times New Roman"/>
                <w:sz w:val="16"/>
                <w:szCs w:val="16"/>
              </w:rPr>
            </w:pPr>
            <w:r>
              <w:rPr>
                <w:rFonts w:ascii="Times New Roman" w:hAnsi="Times New Roman" w:cs="Times New Roman"/>
                <w:sz w:val="16"/>
                <w:szCs w:val="16"/>
              </w:rPr>
              <w:tab/>
            </w:r>
          </w:p>
        </w:tc>
      </w:tr>
      <w:tr w:rsidR="00C14114" w:rsidTr="006B5282">
        <w:trPr>
          <w:trHeight w:val="888"/>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19</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Пешка против ферзя, ладьи, коня, слона.</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tabs>
                <w:tab w:val="left" w:pos="651"/>
              </w:tabs>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 неприятельской фигуры», «Двойной удар»,</w:t>
            </w:r>
          </w:p>
          <w:p w:rsidR="00C14114" w:rsidRDefault="00C14114">
            <w:pPr>
              <w:tabs>
                <w:tab w:val="left" w:pos="651"/>
              </w:tabs>
              <w:rPr>
                <w:rFonts w:ascii="Times New Roman" w:hAnsi="Times New Roman" w:cs="Times New Roman"/>
                <w:sz w:val="16"/>
                <w:szCs w:val="16"/>
              </w:rPr>
            </w:pPr>
            <w:r>
              <w:rPr>
                <w:rFonts w:ascii="Times New Roman" w:hAnsi="Times New Roman" w:cs="Times New Roman"/>
                <w:sz w:val="16"/>
                <w:szCs w:val="16"/>
              </w:rPr>
              <w:t>«Взятие», «Защита», «Выиграй фигуру», «Игра на уничтожение» (пешка против ферзя, пешка против ладьи, пешка против слона, пешка против коня,</w:t>
            </w:r>
          </w:p>
          <w:p w:rsidR="00C14114" w:rsidRDefault="00C14114">
            <w:pPr>
              <w:widowControl w:val="0"/>
              <w:tabs>
                <w:tab w:val="left" w:pos="651"/>
              </w:tabs>
              <w:autoSpaceDE w:val="0"/>
              <w:autoSpaceDN w:val="0"/>
              <w:rPr>
                <w:rFonts w:ascii="Times New Roman" w:hAnsi="Times New Roman" w:cs="Times New Roman"/>
                <w:sz w:val="16"/>
                <w:szCs w:val="16"/>
              </w:rPr>
            </w:pPr>
            <w:r>
              <w:rPr>
                <w:rFonts w:ascii="Times New Roman" w:hAnsi="Times New Roman" w:cs="Times New Roman"/>
                <w:sz w:val="16"/>
                <w:szCs w:val="16"/>
              </w:rPr>
              <w:t>сложные положения), «Ограничение подвижности».</w:t>
            </w:r>
          </w:p>
        </w:tc>
      </w:tr>
      <w:tr w:rsidR="00C14114" w:rsidTr="006B5282">
        <w:trPr>
          <w:trHeight w:val="684"/>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20</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 с шахматной фигурой.</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Король.</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rPr>
                <w:rFonts w:ascii="Times New Roman" w:hAnsi="Times New Roman" w:cs="Times New Roman"/>
                <w:sz w:val="16"/>
                <w:szCs w:val="16"/>
              </w:rPr>
            </w:pPr>
            <w:r>
              <w:rPr>
                <w:rFonts w:ascii="Times New Roman" w:hAnsi="Times New Roman" w:cs="Times New Roman"/>
                <w:sz w:val="16"/>
                <w:szCs w:val="16"/>
              </w:rPr>
              <w:t>Место короля в начальном положении. Ход короля, взятие. Короля не бьют, но и под бой его ставить нельзя. Дидактические задания и игры «Лабиринт», «Перехитри часовых», «Один в поле воин»,  «Кратчайший путь», «Игра на уничтожение» (король против короля).</w:t>
            </w:r>
          </w:p>
        </w:tc>
      </w:tr>
      <w:tr w:rsidR="00C14114" w:rsidTr="006B5282">
        <w:trPr>
          <w:trHeight w:val="1014"/>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21</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Король против других фигур.</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r>
      <w:tr w:rsidR="00C14114" w:rsidTr="006B5282">
        <w:trPr>
          <w:trHeight w:val="200"/>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5.</w:t>
            </w:r>
            <w:r>
              <w:rPr>
                <w:rFonts w:ascii="Times New Roman" w:hAnsi="Times New Roman" w:cs="Times New Roman"/>
                <w:b/>
                <w:spacing w:val="-1"/>
                <w:sz w:val="16"/>
                <w:szCs w:val="16"/>
              </w:rPr>
              <w:t xml:space="preserve"> </w:t>
            </w:r>
            <w:r>
              <w:rPr>
                <w:rFonts w:ascii="Times New Roman" w:hAnsi="Times New Roman" w:cs="Times New Roman"/>
                <w:b/>
                <w:sz w:val="16"/>
                <w:szCs w:val="16"/>
              </w:rPr>
              <w:t>Цель</w:t>
            </w:r>
            <w:r>
              <w:rPr>
                <w:rFonts w:ascii="Times New Roman" w:hAnsi="Times New Roman" w:cs="Times New Roman"/>
                <w:b/>
                <w:spacing w:val="-1"/>
                <w:sz w:val="16"/>
                <w:szCs w:val="16"/>
              </w:rPr>
              <w:t xml:space="preserve"> </w:t>
            </w:r>
            <w:r>
              <w:rPr>
                <w:rFonts w:ascii="Times New Roman" w:hAnsi="Times New Roman" w:cs="Times New Roman"/>
                <w:b/>
                <w:sz w:val="16"/>
                <w:szCs w:val="16"/>
              </w:rPr>
              <w:t>шахматной</w:t>
            </w:r>
            <w:r>
              <w:rPr>
                <w:rFonts w:ascii="Times New Roman" w:hAnsi="Times New Roman" w:cs="Times New Roman"/>
                <w:b/>
                <w:spacing w:val="-1"/>
                <w:sz w:val="16"/>
                <w:szCs w:val="16"/>
              </w:rPr>
              <w:t xml:space="preserve"> </w:t>
            </w:r>
            <w:r>
              <w:rPr>
                <w:rFonts w:ascii="Times New Roman" w:hAnsi="Times New Roman" w:cs="Times New Roman"/>
                <w:b/>
                <w:sz w:val="16"/>
                <w:szCs w:val="16"/>
              </w:rPr>
              <w:t>партии.</w:t>
            </w:r>
          </w:p>
        </w:tc>
      </w:tr>
      <w:tr w:rsidR="00C14114" w:rsidTr="006B5282">
        <w:trPr>
          <w:trHeight w:val="771"/>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22</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23</w:t>
            </w: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Шах.</w:t>
            </w:r>
          </w:p>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p>
          <w:p w:rsidR="00C14114" w:rsidRDefault="00C14114">
            <w:pPr>
              <w:widowControl w:val="0"/>
              <w:autoSpaceDE w:val="0"/>
              <w:autoSpaceDN w:val="0"/>
              <w:jc w:val="center"/>
              <w:rPr>
                <w:rFonts w:ascii="Times New Roman" w:hAnsi="Times New Roman" w:cs="Times New Roman"/>
                <w:sz w:val="16"/>
                <w:szCs w:val="16"/>
              </w:rPr>
            </w:pPr>
          </w:p>
        </w:tc>
        <w:tc>
          <w:tcPr>
            <w:tcW w:w="2429"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b/>
                <w:sz w:val="16"/>
                <w:szCs w:val="16"/>
              </w:rPr>
            </w:pPr>
            <w:r>
              <w:rPr>
                <w:rFonts w:ascii="Times New Roman" w:hAnsi="Times New Roman" w:cs="Times New Roman"/>
                <w:sz w:val="16"/>
                <w:szCs w:val="16"/>
              </w:rPr>
              <w:t>Шах, мат, пат, ничья,</w:t>
            </w:r>
            <w:r>
              <w:rPr>
                <w:rFonts w:ascii="Times New Roman" w:hAnsi="Times New Roman" w:cs="Times New Roman"/>
                <w:spacing w:val="-57"/>
                <w:sz w:val="16"/>
                <w:szCs w:val="16"/>
              </w:rPr>
              <w:t xml:space="preserve"> </w:t>
            </w:r>
            <w:r>
              <w:rPr>
                <w:rFonts w:ascii="Times New Roman" w:hAnsi="Times New Roman" w:cs="Times New Roman"/>
                <w:sz w:val="16"/>
                <w:szCs w:val="16"/>
              </w:rPr>
              <w:t>мат в один ход,</w:t>
            </w:r>
            <w:r>
              <w:rPr>
                <w:rFonts w:ascii="Times New Roman" w:hAnsi="Times New Roman" w:cs="Times New Roman"/>
                <w:spacing w:val="1"/>
                <w:sz w:val="16"/>
                <w:szCs w:val="16"/>
              </w:rPr>
              <w:t xml:space="preserve"> </w:t>
            </w:r>
            <w:r>
              <w:rPr>
                <w:rFonts w:ascii="Times New Roman" w:hAnsi="Times New Roman" w:cs="Times New Roman"/>
                <w:sz w:val="16"/>
                <w:szCs w:val="16"/>
              </w:rPr>
              <w:t>длинная и короткая</w:t>
            </w:r>
            <w:r>
              <w:rPr>
                <w:rFonts w:ascii="Times New Roman" w:hAnsi="Times New Roman" w:cs="Times New Roman"/>
                <w:spacing w:val="1"/>
                <w:sz w:val="16"/>
                <w:szCs w:val="16"/>
              </w:rPr>
              <w:t xml:space="preserve"> </w:t>
            </w:r>
            <w:r>
              <w:rPr>
                <w:rFonts w:ascii="Times New Roman" w:hAnsi="Times New Roman" w:cs="Times New Roman"/>
                <w:sz w:val="16"/>
                <w:szCs w:val="16"/>
              </w:rPr>
              <w:t>рокировка и ее</w:t>
            </w:r>
            <w:r>
              <w:rPr>
                <w:rFonts w:ascii="Times New Roman" w:hAnsi="Times New Roman" w:cs="Times New Roman"/>
                <w:spacing w:val="1"/>
                <w:sz w:val="16"/>
                <w:szCs w:val="16"/>
              </w:rPr>
              <w:t xml:space="preserve"> </w:t>
            </w:r>
            <w:r>
              <w:rPr>
                <w:rFonts w:ascii="Times New Roman" w:hAnsi="Times New Roman" w:cs="Times New Roman"/>
                <w:sz w:val="16"/>
                <w:szCs w:val="16"/>
              </w:rPr>
              <w:t>правила</w:t>
            </w:r>
          </w:p>
          <w:p w:rsidR="00C14114" w:rsidRDefault="00C14114">
            <w:pPr>
              <w:widowControl w:val="0"/>
              <w:autoSpaceDE w:val="0"/>
              <w:autoSpaceDN w:val="0"/>
              <w:jc w:val="cente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spacing w:line="276" w:lineRule="auto"/>
              <w:ind w:left="108" w:right="375"/>
              <w:rPr>
                <w:sz w:val="16"/>
                <w:szCs w:val="16"/>
              </w:rPr>
            </w:pPr>
            <w:r>
              <w:rPr>
                <w:sz w:val="16"/>
                <w:szCs w:val="16"/>
              </w:rPr>
              <w:t>Шах</w:t>
            </w:r>
            <w:r>
              <w:rPr>
                <w:spacing w:val="-2"/>
                <w:sz w:val="16"/>
                <w:szCs w:val="16"/>
              </w:rPr>
              <w:t xml:space="preserve"> </w:t>
            </w:r>
            <w:r>
              <w:rPr>
                <w:sz w:val="16"/>
                <w:szCs w:val="16"/>
              </w:rPr>
              <w:t>ферзем,</w:t>
            </w:r>
            <w:r>
              <w:rPr>
                <w:spacing w:val="-1"/>
                <w:sz w:val="16"/>
                <w:szCs w:val="16"/>
              </w:rPr>
              <w:t xml:space="preserve"> </w:t>
            </w:r>
            <w:r>
              <w:rPr>
                <w:sz w:val="16"/>
                <w:szCs w:val="16"/>
              </w:rPr>
              <w:t>ладьей,</w:t>
            </w:r>
            <w:r>
              <w:rPr>
                <w:spacing w:val="-1"/>
                <w:sz w:val="16"/>
                <w:szCs w:val="16"/>
              </w:rPr>
              <w:t xml:space="preserve"> </w:t>
            </w:r>
            <w:r>
              <w:rPr>
                <w:sz w:val="16"/>
                <w:szCs w:val="16"/>
              </w:rPr>
              <w:t>слоном,</w:t>
            </w:r>
            <w:r>
              <w:rPr>
                <w:spacing w:val="-1"/>
                <w:sz w:val="16"/>
                <w:szCs w:val="16"/>
              </w:rPr>
              <w:t xml:space="preserve"> </w:t>
            </w:r>
            <w:r>
              <w:rPr>
                <w:sz w:val="16"/>
                <w:szCs w:val="16"/>
              </w:rPr>
              <w:t>конем,</w:t>
            </w:r>
            <w:r>
              <w:rPr>
                <w:spacing w:val="-1"/>
                <w:sz w:val="16"/>
                <w:szCs w:val="16"/>
              </w:rPr>
              <w:t xml:space="preserve"> </w:t>
            </w:r>
            <w:r>
              <w:rPr>
                <w:sz w:val="16"/>
                <w:szCs w:val="16"/>
              </w:rPr>
              <w:t xml:space="preserve">пешкой. защита от шаха </w:t>
            </w:r>
            <w:proofErr w:type="spellStart"/>
            <w:r>
              <w:rPr>
                <w:sz w:val="16"/>
                <w:szCs w:val="16"/>
              </w:rPr>
              <w:t>шаха</w:t>
            </w:r>
            <w:proofErr w:type="spellEnd"/>
            <w:r>
              <w:rPr>
                <w:sz w:val="16"/>
                <w:szCs w:val="16"/>
              </w:rPr>
              <w:t>. Открытый шах. Двойной шах.</w:t>
            </w:r>
            <w:r>
              <w:rPr>
                <w:spacing w:val="1"/>
                <w:sz w:val="16"/>
                <w:szCs w:val="16"/>
              </w:rPr>
              <w:t xml:space="preserve"> </w:t>
            </w:r>
            <w:r>
              <w:rPr>
                <w:sz w:val="16"/>
                <w:szCs w:val="16"/>
              </w:rPr>
              <w:t>Дидактические</w:t>
            </w:r>
            <w:r>
              <w:rPr>
                <w:spacing w:val="-3"/>
                <w:sz w:val="16"/>
                <w:szCs w:val="16"/>
              </w:rPr>
              <w:t xml:space="preserve"> </w:t>
            </w:r>
            <w:r>
              <w:rPr>
                <w:sz w:val="16"/>
                <w:szCs w:val="16"/>
              </w:rPr>
              <w:t>задания</w:t>
            </w:r>
            <w:r>
              <w:rPr>
                <w:spacing w:val="-5"/>
                <w:sz w:val="16"/>
                <w:szCs w:val="16"/>
              </w:rPr>
              <w:t xml:space="preserve"> </w:t>
            </w:r>
            <w:r>
              <w:rPr>
                <w:sz w:val="16"/>
                <w:szCs w:val="16"/>
              </w:rPr>
              <w:t>«Шах</w:t>
            </w:r>
            <w:r>
              <w:rPr>
                <w:spacing w:val="-1"/>
                <w:sz w:val="16"/>
                <w:szCs w:val="16"/>
              </w:rPr>
              <w:t xml:space="preserve"> </w:t>
            </w:r>
            <w:r>
              <w:rPr>
                <w:sz w:val="16"/>
                <w:szCs w:val="16"/>
              </w:rPr>
              <w:t>или</w:t>
            </w:r>
            <w:r>
              <w:rPr>
                <w:spacing w:val="-1"/>
                <w:sz w:val="16"/>
                <w:szCs w:val="16"/>
              </w:rPr>
              <w:t xml:space="preserve"> </w:t>
            </w:r>
            <w:r>
              <w:rPr>
                <w:sz w:val="16"/>
                <w:szCs w:val="16"/>
              </w:rPr>
              <w:t>не</w:t>
            </w:r>
            <w:r>
              <w:rPr>
                <w:spacing w:val="-2"/>
                <w:sz w:val="16"/>
                <w:szCs w:val="16"/>
              </w:rPr>
              <w:t xml:space="preserve"> </w:t>
            </w:r>
            <w:r>
              <w:rPr>
                <w:sz w:val="16"/>
                <w:szCs w:val="16"/>
              </w:rPr>
              <w:t>шах»,</w:t>
            </w:r>
            <w:r>
              <w:rPr>
                <w:spacing w:val="-2"/>
                <w:sz w:val="16"/>
                <w:szCs w:val="16"/>
              </w:rPr>
              <w:t xml:space="preserve"> </w:t>
            </w:r>
            <w:r>
              <w:rPr>
                <w:sz w:val="16"/>
                <w:szCs w:val="16"/>
              </w:rPr>
              <w:t>«Дай</w:t>
            </w:r>
            <w:r>
              <w:rPr>
                <w:spacing w:val="-57"/>
                <w:sz w:val="16"/>
                <w:szCs w:val="16"/>
              </w:rPr>
              <w:t xml:space="preserve"> </w:t>
            </w:r>
            <w:r>
              <w:rPr>
                <w:sz w:val="16"/>
                <w:szCs w:val="16"/>
              </w:rPr>
              <w:t>шах»,</w:t>
            </w:r>
            <w:r>
              <w:rPr>
                <w:spacing w:val="-1"/>
                <w:sz w:val="16"/>
                <w:szCs w:val="16"/>
              </w:rPr>
              <w:t xml:space="preserve"> </w:t>
            </w:r>
            <w:r>
              <w:rPr>
                <w:sz w:val="16"/>
                <w:szCs w:val="16"/>
              </w:rPr>
              <w:t>«Пять шахов», «Защита от шаха». Дидактическая</w:t>
            </w:r>
            <w:r>
              <w:rPr>
                <w:spacing w:val="-3"/>
                <w:sz w:val="16"/>
                <w:szCs w:val="16"/>
              </w:rPr>
              <w:t xml:space="preserve"> </w:t>
            </w:r>
            <w:r>
              <w:rPr>
                <w:sz w:val="16"/>
                <w:szCs w:val="16"/>
              </w:rPr>
              <w:t>игра</w:t>
            </w:r>
            <w:r>
              <w:rPr>
                <w:spacing w:val="-4"/>
                <w:sz w:val="16"/>
                <w:szCs w:val="16"/>
              </w:rPr>
              <w:t xml:space="preserve"> </w:t>
            </w:r>
            <w:r>
              <w:rPr>
                <w:sz w:val="16"/>
                <w:szCs w:val="16"/>
              </w:rPr>
              <w:t>«Первый</w:t>
            </w:r>
            <w:r>
              <w:rPr>
                <w:spacing w:val="-2"/>
                <w:sz w:val="16"/>
                <w:szCs w:val="16"/>
              </w:rPr>
              <w:t xml:space="preserve"> </w:t>
            </w:r>
            <w:r>
              <w:rPr>
                <w:sz w:val="16"/>
                <w:szCs w:val="16"/>
              </w:rPr>
              <w:t>шах».</w:t>
            </w:r>
          </w:p>
        </w:tc>
      </w:tr>
      <w:tr w:rsidR="00C14114" w:rsidTr="006B5282">
        <w:trPr>
          <w:trHeight w:val="180"/>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24</w:t>
            </w:r>
          </w:p>
        </w:tc>
        <w:tc>
          <w:tcPr>
            <w:tcW w:w="1540"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Мат</w:t>
            </w:r>
          </w:p>
          <w:p w:rsidR="00C14114" w:rsidRDefault="00C14114">
            <w:pPr>
              <w:widowControl w:val="0"/>
              <w:autoSpaceDE w:val="0"/>
              <w:autoSpaceDN w:val="0"/>
              <w:rPr>
                <w:rFonts w:ascii="Times New Roman" w:hAnsi="Times New Roman" w:cs="Times New Roman"/>
                <w:sz w:val="16"/>
                <w:szCs w:val="16"/>
              </w:rPr>
            </w:pP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77"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spacing w:line="276" w:lineRule="auto"/>
              <w:ind w:left="0" w:right="363"/>
              <w:rPr>
                <w:sz w:val="16"/>
                <w:szCs w:val="16"/>
              </w:rPr>
            </w:pPr>
            <w:r>
              <w:rPr>
                <w:sz w:val="16"/>
                <w:szCs w:val="16"/>
              </w:rPr>
              <w:t>Цель игры. Мат ферзем, ладьей, слоном, конем,</w:t>
            </w:r>
            <w:r>
              <w:rPr>
                <w:spacing w:val="1"/>
                <w:sz w:val="16"/>
                <w:szCs w:val="16"/>
              </w:rPr>
              <w:t xml:space="preserve"> </w:t>
            </w:r>
            <w:r>
              <w:rPr>
                <w:sz w:val="16"/>
                <w:szCs w:val="16"/>
              </w:rPr>
              <w:t>пешкой.</w:t>
            </w:r>
            <w:r>
              <w:rPr>
                <w:spacing w:val="-2"/>
                <w:sz w:val="16"/>
                <w:szCs w:val="16"/>
              </w:rPr>
              <w:t xml:space="preserve"> </w:t>
            </w:r>
            <w:r>
              <w:rPr>
                <w:sz w:val="16"/>
                <w:szCs w:val="16"/>
              </w:rPr>
              <w:t>Мат</w:t>
            </w:r>
            <w:r>
              <w:rPr>
                <w:spacing w:val="-2"/>
                <w:sz w:val="16"/>
                <w:szCs w:val="16"/>
              </w:rPr>
              <w:t xml:space="preserve"> </w:t>
            </w:r>
            <w:r>
              <w:rPr>
                <w:sz w:val="16"/>
                <w:szCs w:val="16"/>
              </w:rPr>
              <w:t>в</w:t>
            </w:r>
            <w:r>
              <w:rPr>
                <w:spacing w:val="-2"/>
                <w:sz w:val="16"/>
                <w:szCs w:val="16"/>
              </w:rPr>
              <w:t xml:space="preserve"> </w:t>
            </w:r>
            <w:r>
              <w:rPr>
                <w:sz w:val="16"/>
                <w:szCs w:val="16"/>
              </w:rPr>
              <w:t>один</w:t>
            </w:r>
            <w:r>
              <w:rPr>
                <w:spacing w:val="-2"/>
                <w:sz w:val="16"/>
                <w:szCs w:val="16"/>
              </w:rPr>
              <w:t xml:space="preserve"> </w:t>
            </w:r>
            <w:r>
              <w:rPr>
                <w:sz w:val="16"/>
                <w:szCs w:val="16"/>
              </w:rPr>
              <w:t>ход.</w:t>
            </w:r>
            <w:r>
              <w:rPr>
                <w:spacing w:val="-1"/>
                <w:sz w:val="16"/>
                <w:szCs w:val="16"/>
              </w:rPr>
              <w:t xml:space="preserve"> </w:t>
            </w:r>
            <w:r>
              <w:rPr>
                <w:sz w:val="16"/>
                <w:szCs w:val="16"/>
              </w:rPr>
              <w:t>Мат</w:t>
            </w:r>
            <w:r>
              <w:rPr>
                <w:spacing w:val="-3"/>
                <w:sz w:val="16"/>
                <w:szCs w:val="16"/>
              </w:rPr>
              <w:t xml:space="preserve"> </w:t>
            </w:r>
            <w:r>
              <w:rPr>
                <w:sz w:val="16"/>
                <w:szCs w:val="16"/>
              </w:rPr>
              <w:t>в</w:t>
            </w:r>
            <w:r>
              <w:rPr>
                <w:spacing w:val="-2"/>
                <w:sz w:val="16"/>
                <w:szCs w:val="16"/>
              </w:rPr>
              <w:t xml:space="preserve"> </w:t>
            </w:r>
            <w:r>
              <w:rPr>
                <w:sz w:val="16"/>
                <w:szCs w:val="16"/>
              </w:rPr>
              <w:t>один</w:t>
            </w:r>
            <w:r>
              <w:rPr>
                <w:spacing w:val="-2"/>
                <w:sz w:val="16"/>
                <w:szCs w:val="16"/>
              </w:rPr>
              <w:t xml:space="preserve"> </w:t>
            </w:r>
            <w:r>
              <w:rPr>
                <w:sz w:val="16"/>
                <w:szCs w:val="16"/>
              </w:rPr>
              <w:t>ход</w:t>
            </w:r>
            <w:r>
              <w:rPr>
                <w:spacing w:val="-1"/>
                <w:sz w:val="16"/>
                <w:szCs w:val="16"/>
              </w:rPr>
              <w:t xml:space="preserve"> </w:t>
            </w:r>
            <w:r>
              <w:rPr>
                <w:sz w:val="16"/>
                <w:szCs w:val="16"/>
              </w:rPr>
              <w:t>ферзем,</w:t>
            </w:r>
            <w:r>
              <w:rPr>
                <w:spacing w:val="-57"/>
                <w:sz w:val="16"/>
                <w:szCs w:val="16"/>
              </w:rPr>
              <w:t xml:space="preserve"> </w:t>
            </w:r>
            <w:r>
              <w:rPr>
                <w:sz w:val="16"/>
                <w:szCs w:val="16"/>
              </w:rPr>
              <w:t>ладьей,</w:t>
            </w:r>
            <w:r>
              <w:rPr>
                <w:spacing w:val="-1"/>
                <w:sz w:val="16"/>
                <w:szCs w:val="16"/>
              </w:rPr>
              <w:t xml:space="preserve"> </w:t>
            </w:r>
            <w:r>
              <w:rPr>
                <w:sz w:val="16"/>
                <w:szCs w:val="16"/>
              </w:rPr>
              <w:t>слоном,</w:t>
            </w:r>
            <w:r>
              <w:rPr>
                <w:spacing w:val="-1"/>
                <w:sz w:val="16"/>
                <w:szCs w:val="16"/>
              </w:rPr>
              <w:t xml:space="preserve"> </w:t>
            </w:r>
            <w:r>
              <w:rPr>
                <w:sz w:val="16"/>
                <w:szCs w:val="16"/>
              </w:rPr>
              <w:t>пешкой</w:t>
            </w:r>
            <w:r>
              <w:rPr>
                <w:spacing w:val="-1"/>
                <w:sz w:val="16"/>
                <w:szCs w:val="16"/>
              </w:rPr>
              <w:t xml:space="preserve"> </w:t>
            </w:r>
            <w:r>
              <w:rPr>
                <w:sz w:val="16"/>
                <w:szCs w:val="16"/>
              </w:rPr>
              <w:t>(простые</w:t>
            </w:r>
            <w:r>
              <w:rPr>
                <w:spacing w:val="-2"/>
                <w:sz w:val="16"/>
                <w:szCs w:val="16"/>
              </w:rPr>
              <w:t xml:space="preserve"> </w:t>
            </w:r>
            <w:r>
              <w:rPr>
                <w:sz w:val="16"/>
                <w:szCs w:val="16"/>
              </w:rPr>
              <w:t>приемы). Дидактические</w:t>
            </w:r>
            <w:r>
              <w:rPr>
                <w:spacing w:val="-2"/>
                <w:sz w:val="16"/>
                <w:szCs w:val="16"/>
              </w:rPr>
              <w:t xml:space="preserve"> </w:t>
            </w:r>
            <w:r>
              <w:rPr>
                <w:sz w:val="16"/>
                <w:szCs w:val="16"/>
              </w:rPr>
              <w:t>задания</w:t>
            </w:r>
            <w:r>
              <w:rPr>
                <w:spacing w:val="-4"/>
                <w:sz w:val="16"/>
                <w:szCs w:val="16"/>
              </w:rPr>
              <w:t xml:space="preserve"> </w:t>
            </w:r>
            <w:r>
              <w:rPr>
                <w:sz w:val="16"/>
                <w:szCs w:val="16"/>
              </w:rPr>
              <w:t>«Мат</w:t>
            </w:r>
            <w:r>
              <w:rPr>
                <w:spacing w:val="-1"/>
                <w:sz w:val="16"/>
                <w:szCs w:val="16"/>
              </w:rPr>
              <w:t xml:space="preserve"> </w:t>
            </w:r>
            <w:r>
              <w:rPr>
                <w:sz w:val="16"/>
                <w:szCs w:val="16"/>
              </w:rPr>
              <w:t>или</w:t>
            </w:r>
            <w:r>
              <w:rPr>
                <w:spacing w:val="-3"/>
                <w:sz w:val="16"/>
                <w:szCs w:val="16"/>
              </w:rPr>
              <w:t xml:space="preserve"> </w:t>
            </w:r>
            <w:r>
              <w:rPr>
                <w:sz w:val="16"/>
                <w:szCs w:val="16"/>
              </w:rPr>
              <w:t>не</w:t>
            </w:r>
            <w:r>
              <w:rPr>
                <w:spacing w:val="-2"/>
                <w:sz w:val="16"/>
                <w:szCs w:val="16"/>
              </w:rPr>
              <w:t xml:space="preserve"> </w:t>
            </w:r>
            <w:r>
              <w:rPr>
                <w:sz w:val="16"/>
                <w:szCs w:val="16"/>
              </w:rPr>
              <w:t>мат»,</w:t>
            </w:r>
            <w:r>
              <w:rPr>
                <w:spacing w:val="-1"/>
                <w:sz w:val="16"/>
                <w:szCs w:val="16"/>
              </w:rPr>
              <w:t xml:space="preserve"> </w:t>
            </w:r>
            <w:r>
              <w:rPr>
                <w:sz w:val="16"/>
                <w:szCs w:val="16"/>
              </w:rPr>
              <w:t>«Мат в  один ход».</w:t>
            </w:r>
          </w:p>
        </w:tc>
      </w:tr>
      <w:tr w:rsidR="00C14114" w:rsidTr="006B5282">
        <w:trPr>
          <w:trHeight w:val="427"/>
        </w:trPr>
        <w:tc>
          <w:tcPr>
            <w:tcW w:w="82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Апрель</w:t>
            </w: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p>
          <w:p w:rsidR="00C14114" w:rsidRDefault="00C14114">
            <w:pPr>
              <w:rPr>
                <w:rFonts w:ascii="Times New Roman" w:hAnsi="Times New Roman" w:cs="Times New Roman"/>
                <w:sz w:val="16"/>
                <w:szCs w:val="16"/>
              </w:rPr>
            </w:pPr>
            <w:r>
              <w:rPr>
                <w:rFonts w:ascii="Times New Roman" w:hAnsi="Times New Roman" w:cs="Times New Roman"/>
                <w:sz w:val="16"/>
                <w:szCs w:val="16"/>
              </w:rPr>
              <w:t>Май</w:t>
            </w: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p>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25</w:t>
            </w:r>
          </w:p>
        </w:tc>
        <w:tc>
          <w:tcPr>
            <w:tcW w:w="1540" w:type="dxa"/>
            <w:gridSpan w:val="3"/>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77"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eastAsia="Times New Roman" w:hAnsi="Times New Roman" w:cs="Times New Roman"/>
                <w:sz w:val="16"/>
                <w:szCs w:val="16"/>
                <w:lang w:eastAsia="en-US"/>
              </w:rPr>
            </w:pPr>
          </w:p>
        </w:tc>
      </w:tr>
      <w:tr w:rsidR="00C14114" w:rsidTr="006B5282">
        <w:trPr>
          <w:trHeight w:val="626"/>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26</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27</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Ставим</w:t>
            </w:r>
            <w:r>
              <w:rPr>
                <w:rFonts w:ascii="Times New Roman" w:hAnsi="Times New Roman" w:cs="Times New Roman"/>
                <w:spacing w:val="-3"/>
                <w:sz w:val="16"/>
                <w:szCs w:val="16"/>
              </w:rPr>
              <w:t xml:space="preserve"> </w:t>
            </w:r>
            <w:r>
              <w:rPr>
                <w:rFonts w:ascii="Times New Roman" w:hAnsi="Times New Roman" w:cs="Times New Roman"/>
                <w:sz w:val="16"/>
                <w:szCs w:val="16"/>
              </w:rPr>
              <w:t>мат.</w:t>
            </w:r>
          </w:p>
          <w:p w:rsidR="00C14114" w:rsidRDefault="00C14114">
            <w:pPr>
              <w:widowControl w:val="0"/>
              <w:autoSpaceDE w:val="0"/>
              <w:autoSpaceDN w:val="0"/>
              <w:jc w:val="center"/>
              <w:rPr>
                <w:rFonts w:ascii="Times New Roman" w:hAnsi="Times New Roman" w:cs="Times New Roman"/>
                <w:sz w:val="16"/>
                <w:szCs w:val="16"/>
              </w:rPr>
            </w:pP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spacing w:line="276" w:lineRule="auto"/>
              <w:ind w:left="0"/>
              <w:rPr>
                <w:sz w:val="16"/>
                <w:szCs w:val="16"/>
              </w:rPr>
            </w:pPr>
            <w:r>
              <w:rPr>
                <w:sz w:val="16"/>
                <w:szCs w:val="16"/>
              </w:rPr>
              <w:t>Мат в один ход: сложные примеры с большим</w:t>
            </w:r>
            <w:r>
              <w:rPr>
                <w:spacing w:val="1"/>
                <w:sz w:val="16"/>
                <w:szCs w:val="16"/>
              </w:rPr>
              <w:t xml:space="preserve"> </w:t>
            </w:r>
            <w:r>
              <w:rPr>
                <w:sz w:val="16"/>
                <w:szCs w:val="16"/>
              </w:rPr>
              <w:t>числом</w:t>
            </w:r>
            <w:r>
              <w:rPr>
                <w:spacing w:val="-4"/>
                <w:sz w:val="16"/>
                <w:szCs w:val="16"/>
              </w:rPr>
              <w:t xml:space="preserve"> </w:t>
            </w:r>
            <w:r>
              <w:rPr>
                <w:sz w:val="16"/>
                <w:szCs w:val="16"/>
              </w:rPr>
              <w:t>шахматных</w:t>
            </w:r>
            <w:r>
              <w:rPr>
                <w:spacing w:val="-4"/>
                <w:sz w:val="16"/>
                <w:szCs w:val="16"/>
              </w:rPr>
              <w:t xml:space="preserve"> </w:t>
            </w:r>
            <w:r>
              <w:rPr>
                <w:sz w:val="16"/>
                <w:szCs w:val="16"/>
              </w:rPr>
              <w:t>фигур.</w:t>
            </w:r>
            <w:r>
              <w:rPr>
                <w:spacing w:val="-5"/>
                <w:sz w:val="16"/>
                <w:szCs w:val="16"/>
              </w:rPr>
              <w:t xml:space="preserve"> </w:t>
            </w:r>
            <w:r>
              <w:rPr>
                <w:sz w:val="16"/>
                <w:szCs w:val="16"/>
              </w:rPr>
              <w:t>Дидактическое</w:t>
            </w:r>
            <w:r>
              <w:rPr>
                <w:spacing w:val="-4"/>
                <w:sz w:val="16"/>
                <w:szCs w:val="16"/>
              </w:rPr>
              <w:t xml:space="preserve"> </w:t>
            </w:r>
            <w:r>
              <w:rPr>
                <w:sz w:val="16"/>
                <w:szCs w:val="16"/>
              </w:rPr>
              <w:t>задание «Дай</w:t>
            </w:r>
            <w:r>
              <w:rPr>
                <w:spacing w:val="-1"/>
                <w:sz w:val="16"/>
                <w:szCs w:val="16"/>
              </w:rPr>
              <w:t xml:space="preserve"> </w:t>
            </w:r>
            <w:r>
              <w:rPr>
                <w:sz w:val="16"/>
                <w:szCs w:val="16"/>
              </w:rPr>
              <w:t>мат</w:t>
            </w:r>
            <w:r>
              <w:rPr>
                <w:spacing w:val="-1"/>
                <w:sz w:val="16"/>
                <w:szCs w:val="16"/>
              </w:rPr>
              <w:t xml:space="preserve"> </w:t>
            </w:r>
            <w:r>
              <w:rPr>
                <w:sz w:val="16"/>
                <w:szCs w:val="16"/>
              </w:rPr>
              <w:t>в</w:t>
            </w:r>
            <w:r>
              <w:rPr>
                <w:spacing w:val="-1"/>
                <w:sz w:val="16"/>
                <w:szCs w:val="16"/>
              </w:rPr>
              <w:t xml:space="preserve"> </w:t>
            </w:r>
            <w:r>
              <w:rPr>
                <w:sz w:val="16"/>
                <w:szCs w:val="16"/>
              </w:rPr>
              <w:t>один</w:t>
            </w:r>
            <w:r>
              <w:rPr>
                <w:spacing w:val="-1"/>
                <w:sz w:val="16"/>
                <w:szCs w:val="16"/>
              </w:rPr>
              <w:t xml:space="preserve"> </w:t>
            </w:r>
            <w:r>
              <w:rPr>
                <w:sz w:val="16"/>
                <w:szCs w:val="16"/>
              </w:rPr>
              <w:t>ход».</w:t>
            </w:r>
          </w:p>
        </w:tc>
      </w:tr>
      <w:tr w:rsidR="00C14114" w:rsidTr="006B5282">
        <w:trPr>
          <w:trHeight w:val="525"/>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28</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Ничья,</w:t>
            </w:r>
            <w:r>
              <w:rPr>
                <w:rFonts w:ascii="Times New Roman" w:hAnsi="Times New Roman" w:cs="Times New Roman"/>
                <w:spacing w:val="-2"/>
                <w:sz w:val="16"/>
                <w:szCs w:val="16"/>
              </w:rPr>
              <w:t xml:space="preserve"> </w:t>
            </w:r>
            <w:r>
              <w:rPr>
                <w:rFonts w:ascii="Times New Roman" w:hAnsi="Times New Roman" w:cs="Times New Roman"/>
                <w:sz w:val="16"/>
                <w:szCs w:val="16"/>
              </w:rPr>
              <w:t>пат.</w:t>
            </w: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Отличие</w:t>
            </w:r>
            <w:r>
              <w:rPr>
                <w:rFonts w:ascii="Times New Roman" w:hAnsi="Times New Roman" w:cs="Times New Roman"/>
                <w:spacing w:val="-4"/>
                <w:sz w:val="16"/>
                <w:szCs w:val="16"/>
              </w:rPr>
              <w:t xml:space="preserve"> </w:t>
            </w:r>
            <w:r>
              <w:rPr>
                <w:rFonts w:ascii="Times New Roman" w:hAnsi="Times New Roman" w:cs="Times New Roman"/>
                <w:sz w:val="16"/>
                <w:szCs w:val="16"/>
              </w:rPr>
              <w:t>пата</w:t>
            </w:r>
            <w:r>
              <w:rPr>
                <w:rFonts w:ascii="Times New Roman" w:hAnsi="Times New Roman" w:cs="Times New Roman"/>
                <w:spacing w:val="-2"/>
                <w:sz w:val="16"/>
                <w:szCs w:val="16"/>
              </w:rPr>
              <w:t xml:space="preserve"> </w:t>
            </w:r>
            <w:r>
              <w:rPr>
                <w:rFonts w:ascii="Times New Roman" w:hAnsi="Times New Roman" w:cs="Times New Roman"/>
                <w:sz w:val="16"/>
                <w:szCs w:val="16"/>
              </w:rPr>
              <w:t>от</w:t>
            </w:r>
            <w:r>
              <w:rPr>
                <w:rFonts w:ascii="Times New Roman" w:hAnsi="Times New Roman" w:cs="Times New Roman"/>
                <w:spacing w:val="-2"/>
                <w:sz w:val="16"/>
                <w:szCs w:val="16"/>
              </w:rPr>
              <w:t xml:space="preserve"> </w:t>
            </w:r>
            <w:r>
              <w:rPr>
                <w:rFonts w:ascii="Times New Roman" w:hAnsi="Times New Roman" w:cs="Times New Roman"/>
                <w:sz w:val="16"/>
                <w:szCs w:val="16"/>
              </w:rPr>
              <w:t>мата.</w:t>
            </w:r>
            <w:r>
              <w:rPr>
                <w:rFonts w:ascii="Times New Roman" w:hAnsi="Times New Roman" w:cs="Times New Roman"/>
                <w:spacing w:val="-2"/>
                <w:sz w:val="16"/>
                <w:szCs w:val="16"/>
              </w:rPr>
              <w:t xml:space="preserve"> </w:t>
            </w:r>
            <w:r>
              <w:rPr>
                <w:rFonts w:ascii="Times New Roman" w:hAnsi="Times New Roman" w:cs="Times New Roman"/>
                <w:sz w:val="16"/>
                <w:szCs w:val="16"/>
              </w:rPr>
              <w:t>Варианты</w:t>
            </w:r>
            <w:r>
              <w:rPr>
                <w:rFonts w:ascii="Times New Roman" w:hAnsi="Times New Roman" w:cs="Times New Roman"/>
                <w:spacing w:val="-2"/>
                <w:sz w:val="16"/>
                <w:szCs w:val="16"/>
              </w:rPr>
              <w:t xml:space="preserve"> </w:t>
            </w:r>
            <w:r>
              <w:rPr>
                <w:rFonts w:ascii="Times New Roman" w:hAnsi="Times New Roman" w:cs="Times New Roman"/>
                <w:sz w:val="16"/>
                <w:szCs w:val="16"/>
              </w:rPr>
              <w:t>ничьей.</w:t>
            </w:r>
            <w:r>
              <w:rPr>
                <w:rFonts w:ascii="Times New Roman" w:hAnsi="Times New Roman" w:cs="Times New Roman"/>
                <w:spacing w:val="-2"/>
                <w:sz w:val="16"/>
                <w:szCs w:val="16"/>
              </w:rPr>
              <w:t xml:space="preserve"> </w:t>
            </w:r>
            <w:r>
              <w:rPr>
                <w:rFonts w:ascii="Times New Roman" w:hAnsi="Times New Roman" w:cs="Times New Roman"/>
                <w:sz w:val="16"/>
                <w:szCs w:val="16"/>
              </w:rPr>
              <w:t xml:space="preserve">Примеры </w:t>
            </w:r>
            <w:r>
              <w:rPr>
                <w:sz w:val="16"/>
                <w:szCs w:val="16"/>
              </w:rPr>
              <w:t xml:space="preserve">на пат. Дидактическое </w:t>
            </w:r>
            <w:r>
              <w:rPr>
                <w:rFonts w:ascii="Times New Roman" w:hAnsi="Times New Roman" w:cs="Times New Roman"/>
                <w:sz w:val="16"/>
                <w:szCs w:val="16"/>
              </w:rPr>
              <w:t>задание «Пат или не пат»</w:t>
            </w:r>
          </w:p>
        </w:tc>
      </w:tr>
      <w:tr w:rsidR="00C14114" w:rsidTr="006B5282">
        <w:trPr>
          <w:trHeight w:val="340"/>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29</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Рокировка.</w:t>
            </w: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Длинная и короткая рокировка. Правила р</w:t>
            </w:r>
            <w:r>
              <w:rPr>
                <w:sz w:val="16"/>
                <w:szCs w:val="16"/>
              </w:rPr>
              <w:t xml:space="preserve">окировки. Дидактическое задание </w:t>
            </w:r>
            <w:r>
              <w:rPr>
                <w:rFonts w:ascii="Times New Roman" w:hAnsi="Times New Roman" w:cs="Times New Roman"/>
                <w:sz w:val="16"/>
                <w:szCs w:val="16"/>
              </w:rPr>
              <w:t>«Рокировка».</w:t>
            </w:r>
          </w:p>
        </w:tc>
      </w:tr>
      <w:tr w:rsidR="00C14114" w:rsidTr="006B5282">
        <w:trPr>
          <w:trHeight w:val="226"/>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6.</w:t>
            </w:r>
            <w:r>
              <w:rPr>
                <w:rFonts w:ascii="Times New Roman" w:hAnsi="Times New Roman" w:cs="Times New Roman"/>
                <w:b/>
                <w:spacing w:val="-3"/>
                <w:sz w:val="16"/>
                <w:szCs w:val="16"/>
              </w:rPr>
              <w:t xml:space="preserve"> </w:t>
            </w:r>
            <w:r>
              <w:rPr>
                <w:rFonts w:ascii="Times New Roman" w:hAnsi="Times New Roman" w:cs="Times New Roman"/>
                <w:b/>
                <w:sz w:val="16"/>
                <w:szCs w:val="16"/>
              </w:rPr>
              <w:t>Игра</w:t>
            </w:r>
            <w:r>
              <w:rPr>
                <w:rFonts w:ascii="Times New Roman" w:hAnsi="Times New Roman" w:cs="Times New Roman"/>
                <w:b/>
                <w:spacing w:val="-3"/>
                <w:sz w:val="16"/>
                <w:szCs w:val="16"/>
              </w:rPr>
              <w:t xml:space="preserve"> </w:t>
            </w:r>
            <w:r>
              <w:rPr>
                <w:rFonts w:ascii="Times New Roman" w:hAnsi="Times New Roman" w:cs="Times New Roman"/>
                <w:b/>
                <w:sz w:val="16"/>
                <w:szCs w:val="16"/>
              </w:rPr>
              <w:t>всеми</w:t>
            </w:r>
            <w:r>
              <w:rPr>
                <w:rFonts w:ascii="Times New Roman" w:hAnsi="Times New Roman" w:cs="Times New Roman"/>
                <w:b/>
                <w:spacing w:val="-3"/>
                <w:sz w:val="16"/>
                <w:szCs w:val="16"/>
              </w:rPr>
              <w:t xml:space="preserve"> </w:t>
            </w:r>
            <w:r>
              <w:rPr>
                <w:rFonts w:ascii="Times New Roman" w:hAnsi="Times New Roman" w:cs="Times New Roman"/>
                <w:b/>
                <w:sz w:val="16"/>
                <w:szCs w:val="16"/>
              </w:rPr>
              <w:t>фигурами</w:t>
            </w:r>
            <w:r>
              <w:rPr>
                <w:rFonts w:ascii="Times New Roman" w:hAnsi="Times New Roman" w:cs="Times New Roman"/>
                <w:b/>
                <w:spacing w:val="-3"/>
                <w:sz w:val="16"/>
                <w:szCs w:val="16"/>
              </w:rPr>
              <w:t xml:space="preserve"> </w:t>
            </w:r>
            <w:r>
              <w:rPr>
                <w:rFonts w:ascii="Times New Roman" w:hAnsi="Times New Roman" w:cs="Times New Roman"/>
                <w:b/>
                <w:sz w:val="16"/>
                <w:szCs w:val="16"/>
              </w:rPr>
              <w:t>из</w:t>
            </w:r>
            <w:r>
              <w:rPr>
                <w:rFonts w:ascii="Times New Roman" w:hAnsi="Times New Roman" w:cs="Times New Roman"/>
                <w:b/>
                <w:spacing w:val="-3"/>
                <w:sz w:val="16"/>
                <w:szCs w:val="16"/>
              </w:rPr>
              <w:t xml:space="preserve"> </w:t>
            </w:r>
            <w:r>
              <w:rPr>
                <w:rFonts w:ascii="Times New Roman" w:hAnsi="Times New Roman" w:cs="Times New Roman"/>
                <w:b/>
                <w:sz w:val="16"/>
                <w:szCs w:val="16"/>
              </w:rPr>
              <w:t>начального</w:t>
            </w:r>
            <w:r>
              <w:rPr>
                <w:rFonts w:ascii="Times New Roman" w:hAnsi="Times New Roman" w:cs="Times New Roman"/>
                <w:b/>
                <w:spacing w:val="-4"/>
                <w:sz w:val="16"/>
                <w:szCs w:val="16"/>
              </w:rPr>
              <w:t xml:space="preserve"> </w:t>
            </w:r>
            <w:r>
              <w:rPr>
                <w:rFonts w:ascii="Times New Roman" w:hAnsi="Times New Roman" w:cs="Times New Roman"/>
                <w:b/>
                <w:sz w:val="16"/>
                <w:szCs w:val="16"/>
              </w:rPr>
              <w:t>положения.</w:t>
            </w:r>
          </w:p>
        </w:tc>
      </w:tr>
      <w:tr w:rsidR="00C14114" w:rsidTr="006B5282">
        <w:trPr>
          <w:trHeight w:val="527"/>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sz w:val="16"/>
                <w:szCs w:val="16"/>
              </w:rPr>
              <w:t>30</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Шахматная</w:t>
            </w:r>
          </w:p>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партия.</w:t>
            </w:r>
          </w:p>
          <w:p w:rsidR="00C14114" w:rsidRDefault="00C14114">
            <w:pPr>
              <w:jc w:val="center"/>
              <w:rPr>
                <w:rFonts w:ascii="Times New Roman" w:hAnsi="Times New Roman" w:cs="Times New Roman"/>
                <w:sz w:val="16"/>
                <w:szCs w:val="16"/>
              </w:rPr>
            </w:pPr>
          </w:p>
        </w:tc>
        <w:tc>
          <w:tcPr>
            <w:tcW w:w="2420"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b/>
                <w:sz w:val="16"/>
                <w:szCs w:val="16"/>
              </w:rPr>
            </w:pPr>
            <w:r>
              <w:rPr>
                <w:rFonts w:ascii="Times New Roman" w:hAnsi="Times New Roman" w:cs="Times New Roman"/>
                <w:sz w:val="16"/>
                <w:szCs w:val="16"/>
              </w:rPr>
              <w:t>Самые общие</w:t>
            </w:r>
            <w:r>
              <w:rPr>
                <w:rFonts w:ascii="Times New Roman" w:hAnsi="Times New Roman" w:cs="Times New Roman"/>
                <w:spacing w:val="1"/>
                <w:sz w:val="16"/>
                <w:szCs w:val="16"/>
              </w:rPr>
              <w:t xml:space="preserve"> </w:t>
            </w:r>
            <w:r>
              <w:rPr>
                <w:rFonts w:ascii="Times New Roman" w:hAnsi="Times New Roman" w:cs="Times New Roman"/>
                <w:sz w:val="16"/>
                <w:szCs w:val="16"/>
              </w:rPr>
              <w:t>представления о том,</w:t>
            </w:r>
            <w:r>
              <w:rPr>
                <w:rFonts w:ascii="Times New Roman" w:hAnsi="Times New Roman" w:cs="Times New Roman"/>
                <w:spacing w:val="-58"/>
                <w:sz w:val="16"/>
                <w:szCs w:val="16"/>
              </w:rPr>
              <w:t xml:space="preserve"> </w:t>
            </w:r>
            <w:r>
              <w:rPr>
                <w:rFonts w:ascii="Times New Roman" w:hAnsi="Times New Roman" w:cs="Times New Roman"/>
                <w:sz w:val="16"/>
                <w:szCs w:val="16"/>
              </w:rPr>
              <w:t>как начинать</w:t>
            </w:r>
            <w:r>
              <w:rPr>
                <w:rFonts w:ascii="Times New Roman" w:hAnsi="Times New Roman" w:cs="Times New Roman"/>
                <w:spacing w:val="1"/>
                <w:sz w:val="16"/>
                <w:szCs w:val="16"/>
              </w:rPr>
              <w:t xml:space="preserve"> </w:t>
            </w:r>
            <w:r>
              <w:rPr>
                <w:rFonts w:ascii="Times New Roman" w:hAnsi="Times New Roman" w:cs="Times New Roman"/>
                <w:sz w:val="16"/>
                <w:szCs w:val="16"/>
              </w:rPr>
              <w:t>шахматную</w:t>
            </w:r>
            <w:r>
              <w:rPr>
                <w:rFonts w:ascii="Times New Roman" w:hAnsi="Times New Roman" w:cs="Times New Roman"/>
                <w:spacing w:val="-1"/>
                <w:sz w:val="16"/>
                <w:szCs w:val="16"/>
              </w:rPr>
              <w:t xml:space="preserve"> </w:t>
            </w:r>
            <w:r>
              <w:rPr>
                <w:rFonts w:ascii="Times New Roman" w:hAnsi="Times New Roman" w:cs="Times New Roman"/>
                <w:sz w:val="16"/>
                <w:szCs w:val="16"/>
              </w:rPr>
              <w:t>партию</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Игра всеми фигурами из начального положения</w:t>
            </w:r>
            <w:r>
              <w:rPr>
                <w:sz w:val="16"/>
                <w:szCs w:val="16"/>
              </w:rPr>
              <w:t xml:space="preserve"> </w:t>
            </w:r>
            <w:r>
              <w:rPr>
                <w:rFonts w:ascii="Times New Roman" w:hAnsi="Times New Roman" w:cs="Times New Roman"/>
                <w:sz w:val="16"/>
                <w:szCs w:val="16"/>
              </w:rPr>
              <w:t>(без пояснения о том, как лучше начинать</w:t>
            </w:r>
            <w:r>
              <w:rPr>
                <w:sz w:val="16"/>
                <w:szCs w:val="16"/>
              </w:rPr>
              <w:t xml:space="preserve"> </w:t>
            </w:r>
            <w:r>
              <w:rPr>
                <w:rFonts w:ascii="Times New Roman" w:hAnsi="Times New Roman" w:cs="Times New Roman"/>
                <w:sz w:val="16"/>
                <w:szCs w:val="16"/>
              </w:rPr>
              <w:t>шахматную партию). Дидактическая игра «Два</w:t>
            </w:r>
            <w:r>
              <w:rPr>
                <w:sz w:val="16"/>
                <w:szCs w:val="16"/>
              </w:rPr>
              <w:t xml:space="preserve"> </w:t>
            </w:r>
            <w:r>
              <w:rPr>
                <w:rFonts w:ascii="Times New Roman" w:hAnsi="Times New Roman" w:cs="Times New Roman"/>
                <w:sz w:val="16"/>
                <w:szCs w:val="16"/>
              </w:rPr>
              <w:t>хода».</w:t>
            </w:r>
          </w:p>
          <w:p w:rsidR="00C14114" w:rsidRDefault="00C14114">
            <w:pPr>
              <w:rPr>
                <w:rFonts w:ascii="Times New Roman" w:hAnsi="Times New Roman" w:cs="Times New Roman"/>
                <w:sz w:val="16"/>
                <w:szCs w:val="16"/>
              </w:rPr>
            </w:pPr>
          </w:p>
        </w:tc>
      </w:tr>
      <w:tr w:rsidR="00C14114" w:rsidTr="006B5282">
        <w:trPr>
          <w:trHeight w:val="494"/>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sz w:val="16"/>
                <w:szCs w:val="16"/>
              </w:rPr>
            </w:pPr>
            <w:r>
              <w:rPr>
                <w:sz w:val="16"/>
                <w:szCs w:val="16"/>
              </w:rPr>
              <w:t>31</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rFonts w:ascii="Times New Roman" w:hAnsi="Times New Roman" w:cs="Times New Roman"/>
                <w:sz w:val="16"/>
                <w:szCs w:val="16"/>
              </w:rPr>
            </w:pPr>
            <w:r>
              <w:rPr>
                <w:rFonts w:ascii="Times New Roman" w:hAnsi="Times New Roman" w:cs="Times New Roman"/>
                <w:sz w:val="16"/>
                <w:szCs w:val="16"/>
              </w:rPr>
              <w:t>Шахматная партия.</w:t>
            </w:r>
          </w:p>
          <w:p w:rsidR="00C14114" w:rsidRDefault="00C14114">
            <w:pPr>
              <w:widowControl w:val="0"/>
              <w:autoSpaceDE w:val="0"/>
              <w:autoSpaceDN w:val="0"/>
              <w:jc w:val="center"/>
              <w:rPr>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pStyle w:val="TableParagraph"/>
              <w:spacing w:line="276" w:lineRule="auto"/>
              <w:ind w:left="106" w:right="454"/>
              <w:rPr>
                <w:sz w:val="16"/>
                <w:szCs w:val="16"/>
              </w:rPr>
            </w:pPr>
            <w:r>
              <w:rPr>
                <w:sz w:val="16"/>
                <w:szCs w:val="16"/>
              </w:rPr>
              <w:t>Самые общие рекомендации о принципах</w:t>
            </w:r>
            <w:r>
              <w:rPr>
                <w:spacing w:val="1"/>
                <w:sz w:val="16"/>
                <w:szCs w:val="16"/>
              </w:rPr>
              <w:t xml:space="preserve"> </w:t>
            </w:r>
            <w:r>
              <w:rPr>
                <w:sz w:val="16"/>
                <w:szCs w:val="16"/>
              </w:rPr>
              <w:t>разыгрывания дебюта. Игра всеми фигурами из</w:t>
            </w:r>
            <w:r>
              <w:rPr>
                <w:spacing w:val="1"/>
                <w:sz w:val="16"/>
                <w:szCs w:val="16"/>
              </w:rPr>
              <w:t xml:space="preserve"> </w:t>
            </w:r>
            <w:r>
              <w:rPr>
                <w:sz w:val="16"/>
                <w:szCs w:val="16"/>
              </w:rPr>
              <w:t>начального</w:t>
            </w:r>
            <w:r>
              <w:rPr>
                <w:spacing w:val="-4"/>
                <w:sz w:val="16"/>
                <w:szCs w:val="16"/>
              </w:rPr>
              <w:t xml:space="preserve"> </w:t>
            </w:r>
            <w:r>
              <w:rPr>
                <w:sz w:val="16"/>
                <w:szCs w:val="16"/>
              </w:rPr>
              <w:t>положения.</w:t>
            </w:r>
            <w:r>
              <w:rPr>
                <w:spacing w:val="-7"/>
                <w:sz w:val="16"/>
                <w:szCs w:val="16"/>
              </w:rPr>
              <w:t xml:space="preserve"> </w:t>
            </w:r>
            <w:r>
              <w:rPr>
                <w:sz w:val="16"/>
                <w:szCs w:val="16"/>
              </w:rPr>
              <w:t>Демонстрация</w:t>
            </w:r>
            <w:r>
              <w:rPr>
                <w:spacing w:val="-4"/>
                <w:sz w:val="16"/>
                <w:szCs w:val="16"/>
              </w:rPr>
              <w:t xml:space="preserve"> </w:t>
            </w:r>
            <w:r>
              <w:rPr>
                <w:sz w:val="16"/>
                <w:szCs w:val="16"/>
              </w:rPr>
              <w:t>коротких партий.</w:t>
            </w:r>
          </w:p>
        </w:tc>
      </w:tr>
      <w:tr w:rsidR="00C14114" w:rsidTr="006B5282">
        <w:trPr>
          <w:trHeight w:val="583"/>
        </w:trPr>
        <w:tc>
          <w:tcPr>
            <w:tcW w:w="825" w:type="dxa"/>
            <w:vMerge/>
            <w:tcBorders>
              <w:top w:val="single" w:sz="4" w:space="0" w:color="auto"/>
              <w:left w:val="single" w:sz="4" w:space="0" w:color="auto"/>
              <w:bottom w:val="single" w:sz="4" w:space="0" w:color="auto"/>
              <w:right w:val="single" w:sz="4" w:space="0" w:color="auto"/>
            </w:tcBorders>
            <w:vAlign w:val="center"/>
          </w:tcPr>
          <w:p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jc w:val="center"/>
              <w:rPr>
                <w:sz w:val="16"/>
                <w:szCs w:val="16"/>
              </w:rPr>
            </w:pPr>
            <w:r>
              <w:rPr>
                <w:sz w:val="16"/>
                <w:szCs w:val="16"/>
              </w:rPr>
              <w:t>32</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 xml:space="preserve">«Шахматная эстафета» </w:t>
            </w:r>
          </w:p>
          <w:p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Мониторинг</w:t>
            </w:r>
          </w:p>
        </w:tc>
        <w:tc>
          <w:tcPr>
            <w:tcW w:w="24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widowControl w:val="0"/>
              <w:autoSpaceDE w:val="0"/>
              <w:autoSpaceDN w:val="0"/>
              <w:jc w:val="center"/>
              <w:rPr>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14114" w:rsidRDefault="00C14114">
            <w:pPr>
              <w:rPr>
                <w:rFonts w:ascii="Times New Roman" w:hAnsi="Times New Roman" w:cs="Times New Roman"/>
                <w:sz w:val="16"/>
                <w:szCs w:val="16"/>
              </w:rPr>
            </w:pPr>
            <w:r>
              <w:rPr>
                <w:rFonts w:ascii="Times New Roman" w:hAnsi="Times New Roman" w:cs="Times New Roman"/>
                <w:sz w:val="16"/>
                <w:szCs w:val="16"/>
              </w:rPr>
              <w:t>Повторение программного материала – викторина</w:t>
            </w:r>
            <w:r>
              <w:rPr>
                <w:sz w:val="16"/>
                <w:szCs w:val="16"/>
              </w:rPr>
              <w:t xml:space="preserve"> </w:t>
            </w:r>
            <w:r>
              <w:rPr>
                <w:rFonts w:ascii="Times New Roman" w:hAnsi="Times New Roman" w:cs="Times New Roman"/>
                <w:sz w:val="16"/>
                <w:szCs w:val="16"/>
              </w:rPr>
              <w:t>«В стране шахмат». Игра всеми фигурами из</w:t>
            </w:r>
            <w:r>
              <w:rPr>
                <w:sz w:val="16"/>
                <w:szCs w:val="16"/>
              </w:rPr>
              <w:t xml:space="preserve"> </w:t>
            </w:r>
            <w:r>
              <w:rPr>
                <w:rFonts w:ascii="Times New Roman" w:hAnsi="Times New Roman" w:cs="Times New Roman"/>
                <w:sz w:val="16"/>
                <w:szCs w:val="16"/>
              </w:rPr>
              <w:t>начального положения.</w:t>
            </w:r>
          </w:p>
          <w:p w:rsidR="00C14114" w:rsidRDefault="00C14114">
            <w:pPr>
              <w:widowControl w:val="0"/>
              <w:autoSpaceDE w:val="0"/>
              <w:autoSpaceDN w:val="0"/>
              <w:jc w:val="center"/>
              <w:rPr>
                <w:sz w:val="16"/>
                <w:szCs w:val="16"/>
              </w:rPr>
            </w:pPr>
          </w:p>
        </w:tc>
      </w:tr>
    </w:tbl>
    <w:p w:rsidR="00C14114" w:rsidRPr="00762A81" w:rsidRDefault="00C14114" w:rsidP="006B5282">
      <w:pPr>
        <w:pStyle w:val="41"/>
        <w:tabs>
          <w:tab w:val="left" w:pos="3990"/>
        </w:tabs>
        <w:spacing w:before="0" w:after="0"/>
        <w:jc w:val="both"/>
        <w:rPr>
          <w:b w:val="0"/>
          <w:szCs w:val="24"/>
        </w:rPr>
      </w:pPr>
    </w:p>
    <w:p w:rsidR="00C14114" w:rsidRDefault="00C14114" w:rsidP="006B5282">
      <w:pPr>
        <w:pStyle w:val="41"/>
      </w:pPr>
      <w:bookmarkStart w:id="32" w:name="_Toc529218349"/>
      <w:r>
        <w:t>Второй</w:t>
      </w:r>
      <w:r w:rsidRPr="00E841AB">
        <w:t xml:space="preserve"> год обучения</w:t>
      </w:r>
      <w:r>
        <w:t xml:space="preserve"> (с 6  до 7</w:t>
      </w:r>
      <w:r w:rsidRPr="00E841AB">
        <w:t xml:space="preserve"> лет</w:t>
      </w:r>
      <w:r>
        <w:t>)</w:t>
      </w:r>
      <w:bookmarkEnd w:id="32"/>
    </w:p>
    <w:p w:rsidR="00C14114" w:rsidRPr="001F7720" w:rsidRDefault="00C14114" w:rsidP="006B5282">
      <w:pPr>
        <w:rPr>
          <w:rFonts w:ascii="Times New Roman" w:hAnsi="Times New Roman"/>
          <w:sz w:val="24"/>
        </w:rPr>
      </w:pPr>
      <w:r w:rsidRPr="001F7720">
        <w:rPr>
          <w:rFonts w:ascii="Times New Roman" w:hAnsi="Times New Roman"/>
          <w:sz w:val="24"/>
        </w:rPr>
        <w:t>Учебный курс включает в себя шесть тем: «Краткая история шахмат», «Шахматная нотация»,</w:t>
      </w:r>
    </w:p>
    <w:p w:rsidR="00C14114" w:rsidRDefault="00C14114" w:rsidP="006B5282">
      <w:pPr>
        <w:rPr>
          <w:rFonts w:ascii="Times New Roman" w:hAnsi="Times New Roman"/>
          <w:sz w:val="24"/>
        </w:rPr>
      </w:pPr>
      <w:r w:rsidRPr="001F7720">
        <w:rPr>
          <w:rFonts w:ascii="Times New Roman" w:hAnsi="Times New Roman"/>
          <w:sz w:val="24"/>
        </w:rPr>
        <w:t xml:space="preserve">«Ценность шахматных фигур», «Техника </w:t>
      </w:r>
      <w:proofErr w:type="spellStart"/>
      <w:r w:rsidRPr="001F7720">
        <w:rPr>
          <w:rFonts w:ascii="Times New Roman" w:hAnsi="Times New Roman"/>
          <w:sz w:val="24"/>
        </w:rPr>
        <w:t>матования</w:t>
      </w:r>
      <w:proofErr w:type="spellEnd"/>
      <w:r w:rsidRPr="001F7720">
        <w:rPr>
          <w:rFonts w:ascii="Times New Roman" w:hAnsi="Times New Roman"/>
          <w:sz w:val="24"/>
        </w:rPr>
        <w:t xml:space="preserve"> одинокого короля», «Достижение мата без жертвы материала», «Шахматная комбинация».</w:t>
      </w:r>
    </w:p>
    <w:p w:rsidR="00C14114" w:rsidRDefault="00C14114" w:rsidP="006B5282">
      <w:pPr>
        <w:rPr>
          <w:rFonts w:ascii="Times New Roman" w:hAnsi="Times New Roman"/>
          <w:sz w:val="24"/>
        </w:rPr>
      </w:pPr>
    </w:p>
    <w:p w:rsidR="00C14114" w:rsidRDefault="00C14114" w:rsidP="006B5282">
      <w:pPr>
        <w:rPr>
          <w:rFonts w:ascii="Times New Roman" w:hAnsi="Times New Roman"/>
          <w:sz w:val="24"/>
        </w:rPr>
      </w:pPr>
    </w:p>
    <w:tbl>
      <w:tblPr>
        <w:tblpPr w:leftFromText="180" w:rightFromText="180" w:vertAnchor="page" w:horzAnchor="margin" w:tblpY="12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
        <w:gridCol w:w="855"/>
        <w:gridCol w:w="739"/>
        <w:gridCol w:w="51"/>
        <w:gridCol w:w="2361"/>
        <w:gridCol w:w="55"/>
        <w:gridCol w:w="37"/>
        <w:gridCol w:w="1980"/>
        <w:gridCol w:w="35"/>
        <w:gridCol w:w="14"/>
        <w:gridCol w:w="4130"/>
      </w:tblGrid>
      <w:tr w:rsidR="00C14114" w:rsidRPr="006B5282" w:rsidTr="006B5282">
        <w:trPr>
          <w:trHeight w:val="360"/>
        </w:trPr>
        <w:tc>
          <w:tcPr>
            <w:tcW w:w="866" w:type="dxa"/>
            <w:gridSpan w:val="2"/>
          </w:tcPr>
          <w:p w:rsidR="00C14114" w:rsidRPr="006B5282" w:rsidRDefault="00C14114" w:rsidP="006B5282">
            <w:pPr>
              <w:pStyle w:val="TableParagraph"/>
              <w:ind w:left="0"/>
              <w:jc w:val="center"/>
              <w:rPr>
                <w:sz w:val="16"/>
                <w:szCs w:val="16"/>
              </w:rPr>
            </w:pPr>
            <w:r w:rsidRPr="006B5282">
              <w:rPr>
                <w:sz w:val="16"/>
                <w:szCs w:val="16"/>
              </w:rPr>
              <w:lastRenderedPageBreak/>
              <w:t>Месяц</w:t>
            </w:r>
          </w:p>
        </w:tc>
        <w:tc>
          <w:tcPr>
            <w:tcW w:w="739" w:type="dxa"/>
          </w:tcPr>
          <w:p w:rsidR="00C14114" w:rsidRPr="006B5282" w:rsidRDefault="00C14114" w:rsidP="006B5282">
            <w:pPr>
              <w:pStyle w:val="TableParagraph"/>
              <w:ind w:left="0"/>
              <w:jc w:val="center"/>
              <w:rPr>
                <w:b/>
                <w:sz w:val="16"/>
                <w:szCs w:val="16"/>
              </w:rPr>
            </w:pPr>
            <w:r w:rsidRPr="006B5282">
              <w:rPr>
                <w:sz w:val="16"/>
                <w:szCs w:val="16"/>
              </w:rPr>
              <w:t>№</w:t>
            </w:r>
            <w:r w:rsidRPr="006B5282">
              <w:rPr>
                <w:spacing w:val="1"/>
                <w:sz w:val="16"/>
                <w:szCs w:val="16"/>
              </w:rPr>
              <w:t xml:space="preserve"> </w:t>
            </w:r>
            <w:r w:rsidRPr="006B5282">
              <w:rPr>
                <w:sz w:val="16"/>
                <w:szCs w:val="16"/>
              </w:rPr>
              <w:t>занятия</w:t>
            </w:r>
          </w:p>
        </w:tc>
        <w:tc>
          <w:tcPr>
            <w:tcW w:w="2413" w:type="dxa"/>
            <w:gridSpan w:val="2"/>
          </w:tcPr>
          <w:p w:rsidR="00C14114" w:rsidRPr="006B5282" w:rsidRDefault="00C14114" w:rsidP="006B5282">
            <w:pPr>
              <w:pStyle w:val="TableParagraph"/>
              <w:ind w:left="0"/>
              <w:rPr>
                <w:b/>
                <w:sz w:val="16"/>
                <w:szCs w:val="16"/>
              </w:rPr>
            </w:pPr>
            <w:r w:rsidRPr="006B5282">
              <w:rPr>
                <w:b/>
                <w:sz w:val="16"/>
                <w:szCs w:val="16"/>
              </w:rPr>
              <w:t>Тема</w:t>
            </w:r>
          </w:p>
          <w:p w:rsidR="00C14114" w:rsidRPr="006B5282" w:rsidRDefault="00C14114" w:rsidP="006B5282">
            <w:pPr>
              <w:pStyle w:val="TableParagraph"/>
              <w:ind w:left="0"/>
              <w:rPr>
                <w:sz w:val="16"/>
                <w:szCs w:val="16"/>
              </w:rPr>
            </w:pPr>
            <w:r w:rsidRPr="006B5282">
              <w:rPr>
                <w:b/>
                <w:sz w:val="16"/>
                <w:szCs w:val="16"/>
              </w:rPr>
              <w:t>занятия</w:t>
            </w:r>
          </w:p>
        </w:tc>
        <w:tc>
          <w:tcPr>
            <w:tcW w:w="2073" w:type="dxa"/>
            <w:gridSpan w:val="3"/>
          </w:tcPr>
          <w:p w:rsidR="00C14114" w:rsidRPr="006B5282" w:rsidRDefault="00C14114" w:rsidP="006B5282">
            <w:pPr>
              <w:pStyle w:val="TableParagraph"/>
              <w:ind w:left="0"/>
              <w:jc w:val="center"/>
              <w:rPr>
                <w:sz w:val="16"/>
                <w:szCs w:val="16"/>
              </w:rPr>
            </w:pPr>
            <w:r w:rsidRPr="006B5282">
              <w:rPr>
                <w:b/>
                <w:sz w:val="16"/>
                <w:szCs w:val="16"/>
              </w:rPr>
              <w:t>Содержание</w:t>
            </w:r>
          </w:p>
        </w:tc>
        <w:tc>
          <w:tcPr>
            <w:tcW w:w="4182" w:type="dxa"/>
            <w:gridSpan w:val="3"/>
          </w:tcPr>
          <w:p w:rsidR="00C14114" w:rsidRPr="006B5282" w:rsidRDefault="00C14114" w:rsidP="006B5282">
            <w:pPr>
              <w:pStyle w:val="TableParagraph"/>
              <w:ind w:left="0"/>
              <w:jc w:val="center"/>
              <w:rPr>
                <w:sz w:val="16"/>
                <w:szCs w:val="16"/>
              </w:rPr>
            </w:pPr>
            <w:r w:rsidRPr="006B5282">
              <w:rPr>
                <w:b/>
                <w:sz w:val="16"/>
                <w:szCs w:val="16"/>
              </w:rPr>
              <w:t>Содержание</w:t>
            </w:r>
          </w:p>
        </w:tc>
      </w:tr>
      <w:tr w:rsidR="00C14114" w:rsidRPr="006B5282" w:rsidTr="006B5282">
        <w:trPr>
          <w:trHeight w:val="360"/>
        </w:trPr>
        <w:tc>
          <w:tcPr>
            <w:tcW w:w="866" w:type="dxa"/>
            <w:gridSpan w:val="2"/>
            <w:vMerge w:val="restart"/>
          </w:tcPr>
          <w:p w:rsidR="00C14114" w:rsidRPr="006B5282" w:rsidRDefault="00C14114" w:rsidP="006B5282">
            <w:pPr>
              <w:pStyle w:val="TableParagraph"/>
              <w:ind w:left="0"/>
              <w:jc w:val="center"/>
              <w:rPr>
                <w:b/>
                <w:sz w:val="16"/>
                <w:szCs w:val="16"/>
              </w:rPr>
            </w:pPr>
            <w:r w:rsidRPr="006B5282">
              <w:rPr>
                <w:b/>
                <w:sz w:val="16"/>
                <w:szCs w:val="16"/>
              </w:rPr>
              <w:t>Октябрь</w:t>
            </w:r>
          </w:p>
        </w:tc>
        <w:tc>
          <w:tcPr>
            <w:tcW w:w="739" w:type="dxa"/>
          </w:tcPr>
          <w:p w:rsidR="00C14114" w:rsidRPr="006B5282" w:rsidRDefault="00C14114" w:rsidP="006B5282">
            <w:pPr>
              <w:pStyle w:val="TableParagraph"/>
              <w:ind w:left="0"/>
              <w:jc w:val="center"/>
              <w:rPr>
                <w:b/>
                <w:sz w:val="16"/>
                <w:szCs w:val="16"/>
              </w:rPr>
            </w:pPr>
            <w:r w:rsidRPr="006B5282">
              <w:rPr>
                <w:b/>
                <w:sz w:val="16"/>
                <w:szCs w:val="16"/>
              </w:rPr>
              <w:t>1</w:t>
            </w:r>
          </w:p>
        </w:tc>
        <w:tc>
          <w:tcPr>
            <w:tcW w:w="2413" w:type="dxa"/>
            <w:gridSpan w:val="2"/>
          </w:tcPr>
          <w:p w:rsidR="00C14114" w:rsidRPr="006B5282" w:rsidRDefault="00C14114" w:rsidP="006B5282">
            <w:pPr>
              <w:pStyle w:val="TableParagraph"/>
              <w:ind w:left="0"/>
              <w:rPr>
                <w:sz w:val="16"/>
                <w:szCs w:val="16"/>
              </w:rPr>
            </w:pPr>
            <w:r w:rsidRPr="006B5282">
              <w:rPr>
                <w:sz w:val="16"/>
                <w:szCs w:val="16"/>
              </w:rPr>
              <w:t>Повторение изученного материала. Мониторинг</w:t>
            </w:r>
          </w:p>
          <w:p w:rsidR="00C14114" w:rsidRPr="006B5282" w:rsidRDefault="00C14114" w:rsidP="006B5282">
            <w:pPr>
              <w:pStyle w:val="TableParagraph"/>
              <w:ind w:left="0"/>
              <w:rPr>
                <w:sz w:val="16"/>
                <w:szCs w:val="16"/>
              </w:rPr>
            </w:pPr>
            <w:r w:rsidRPr="006B5282">
              <w:rPr>
                <w:sz w:val="16"/>
                <w:szCs w:val="16"/>
              </w:rPr>
              <w:tab/>
            </w:r>
          </w:p>
        </w:tc>
        <w:tc>
          <w:tcPr>
            <w:tcW w:w="2073" w:type="dxa"/>
            <w:gridSpan w:val="3"/>
          </w:tcPr>
          <w:p w:rsidR="00C14114" w:rsidRPr="006B5282" w:rsidRDefault="00C14114" w:rsidP="006B5282">
            <w:pPr>
              <w:pStyle w:val="TableParagraph"/>
              <w:ind w:left="0"/>
              <w:jc w:val="center"/>
              <w:rPr>
                <w:b/>
                <w:sz w:val="16"/>
                <w:szCs w:val="16"/>
              </w:rPr>
            </w:pPr>
            <w:r w:rsidRPr="006B5282">
              <w:rPr>
                <w:sz w:val="16"/>
                <w:szCs w:val="16"/>
              </w:rPr>
              <w:t>Повторение программного материала, изученного за год обучения</w:t>
            </w:r>
          </w:p>
        </w:tc>
        <w:tc>
          <w:tcPr>
            <w:tcW w:w="4182" w:type="dxa"/>
            <w:gridSpan w:val="3"/>
          </w:tcPr>
          <w:p w:rsidR="00C14114" w:rsidRPr="006B5282" w:rsidRDefault="00C14114" w:rsidP="006B5282">
            <w:pPr>
              <w:pStyle w:val="TableParagraph"/>
              <w:ind w:left="0"/>
              <w:rPr>
                <w:b/>
                <w:sz w:val="16"/>
                <w:szCs w:val="16"/>
              </w:rPr>
            </w:pPr>
            <w:r w:rsidRPr="006B5282">
              <w:rPr>
                <w:sz w:val="16"/>
                <w:szCs w:val="16"/>
              </w:rPr>
              <w:t>Просмотр диафильма «Приключения в Шахматной стране. Первый шаг в мире шахмат». Поля, горизонталь, вертикаль, диагональ, центр. Ходы шахматных фигур. Шах, мат, пат. Начальное положение. Игровая практика (игра всеми фигурами из начального положения</w:t>
            </w:r>
          </w:p>
        </w:tc>
      </w:tr>
      <w:tr w:rsidR="00C14114" w:rsidRPr="006B5282" w:rsidTr="006B5282">
        <w:trPr>
          <w:trHeight w:val="360"/>
        </w:trPr>
        <w:tc>
          <w:tcPr>
            <w:tcW w:w="0" w:type="auto"/>
            <w:gridSpan w:val="2"/>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39" w:type="dxa"/>
          </w:tcPr>
          <w:p w:rsidR="00C14114" w:rsidRPr="006B5282" w:rsidRDefault="00C14114" w:rsidP="006B5282">
            <w:pPr>
              <w:pStyle w:val="TableParagraph"/>
              <w:ind w:left="0"/>
              <w:jc w:val="center"/>
              <w:rPr>
                <w:b/>
                <w:sz w:val="16"/>
                <w:szCs w:val="16"/>
              </w:rPr>
            </w:pPr>
            <w:r w:rsidRPr="006B5282">
              <w:rPr>
                <w:b/>
                <w:sz w:val="16"/>
                <w:szCs w:val="16"/>
              </w:rPr>
              <w:t>2</w:t>
            </w:r>
          </w:p>
        </w:tc>
        <w:tc>
          <w:tcPr>
            <w:tcW w:w="2413" w:type="dxa"/>
            <w:gridSpan w:val="2"/>
          </w:tcPr>
          <w:p w:rsidR="00C14114" w:rsidRPr="006B5282" w:rsidRDefault="00C14114" w:rsidP="006B5282">
            <w:pPr>
              <w:pStyle w:val="TableParagraph"/>
              <w:ind w:left="0"/>
              <w:rPr>
                <w:sz w:val="16"/>
                <w:szCs w:val="16"/>
              </w:rPr>
            </w:pPr>
            <w:r w:rsidRPr="006B5282">
              <w:rPr>
                <w:sz w:val="16"/>
                <w:szCs w:val="16"/>
              </w:rPr>
              <w:t>Повторение изученного материала.</w:t>
            </w:r>
          </w:p>
          <w:p w:rsidR="00C14114" w:rsidRPr="006B5282" w:rsidRDefault="00C14114" w:rsidP="006B5282">
            <w:pPr>
              <w:pStyle w:val="TableParagraph"/>
              <w:ind w:left="0"/>
              <w:jc w:val="center"/>
              <w:rPr>
                <w:b/>
                <w:sz w:val="16"/>
                <w:szCs w:val="16"/>
              </w:rPr>
            </w:pPr>
            <w:r w:rsidRPr="006B5282">
              <w:rPr>
                <w:sz w:val="16"/>
                <w:szCs w:val="16"/>
              </w:rPr>
              <w:tab/>
            </w:r>
          </w:p>
        </w:tc>
        <w:tc>
          <w:tcPr>
            <w:tcW w:w="2073" w:type="dxa"/>
            <w:gridSpan w:val="3"/>
          </w:tcPr>
          <w:p w:rsidR="00C14114" w:rsidRPr="006B5282" w:rsidRDefault="00C14114" w:rsidP="006B5282">
            <w:pPr>
              <w:pStyle w:val="TableParagraph"/>
              <w:ind w:left="0"/>
              <w:jc w:val="center"/>
              <w:rPr>
                <w:b/>
                <w:sz w:val="16"/>
                <w:szCs w:val="16"/>
              </w:rPr>
            </w:pPr>
          </w:p>
        </w:tc>
        <w:tc>
          <w:tcPr>
            <w:tcW w:w="4182" w:type="dxa"/>
            <w:gridSpan w:val="3"/>
          </w:tcPr>
          <w:p w:rsidR="00C14114" w:rsidRPr="006B5282" w:rsidRDefault="00C14114" w:rsidP="006B5282">
            <w:pPr>
              <w:pStyle w:val="TableParagraph"/>
              <w:ind w:left="0"/>
              <w:jc w:val="both"/>
              <w:rPr>
                <w:b/>
                <w:sz w:val="16"/>
                <w:szCs w:val="16"/>
              </w:rPr>
            </w:pPr>
            <w:r w:rsidRPr="006B5282">
              <w:rPr>
                <w:sz w:val="16"/>
                <w:szCs w:val="16"/>
              </w:rPr>
              <w:t xml:space="preserve">Рокировка. Взятие на проходе. Превращение пешки. Варианты ничьей. Самые общие рекомендации о принципах разыгрывания дебюта. Задания на мат в один </w:t>
            </w:r>
            <w:proofErr w:type="spellStart"/>
            <w:r w:rsidRPr="006B5282">
              <w:rPr>
                <w:sz w:val="16"/>
                <w:szCs w:val="16"/>
              </w:rPr>
              <w:t>ход.Демонстрация</w:t>
            </w:r>
            <w:proofErr w:type="spellEnd"/>
            <w:r w:rsidRPr="006B5282">
              <w:rPr>
                <w:sz w:val="16"/>
                <w:szCs w:val="16"/>
              </w:rPr>
              <w:t xml:space="preserve"> коротких партий. Дидактические игры и задания «Две фигуры против целой армии», «Убери лишние фигуры», «Ходят только белые», «Неотвратимый мат». Игровая практика.</w:t>
            </w:r>
          </w:p>
        </w:tc>
      </w:tr>
      <w:tr w:rsidR="00C14114" w:rsidRPr="006B5282" w:rsidTr="006B5282">
        <w:trPr>
          <w:trHeight w:val="360"/>
        </w:trPr>
        <w:tc>
          <w:tcPr>
            <w:tcW w:w="0" w:type="auto"/>
            <w:gridSpan w:val="2"/>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9407" w:type="dxa"/>
            <w:gridSpan w:val="9"/>
          </w:tcPr>
          <w:p w:rsidR="00C14114" w:rsidRPr="006B5282" w:rsidRDefault="00C14114" w:rsidP="006B5282">
            <w:pPr>
              <w:pStyle w:val="TableParagraph"/>
              <w:ind w:left="0"/>
              <w:jc w:val="center"/>
              <w:rPr>
                <w:sz w:val="16"/>
                <w:szCs w:val="16"/>
              </w:rPr>
            </w:pPr>
            <w:r w:rsidRPr="006B5282">
              <w:rPr>
                <w:b/>
                <w:sz w:val="16"/>
                <w:szCs w:val="16"/>
              </w:rPr>
              <w:t>1. Краткая история шахмат.</w:t>
            </w:r>
          </w:p>
        </w:tc>
      </w:tr>
      <w:tr w:rsidR="00C14114" w:rsidRPr="006B5282" w:rsidTr="006B5282">
        <w:trPr>
          <w:trHeight w:val="893"/>
        </w:trPr>
        <w:tc>
          <w:tcPr>
            <w:tcW w:w="0" w:type="auto"/>
            <w:gridSpan w:val="2"/>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3.</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Краткая история</w:t>
            </w:r>
            <w:r w:rsidRPr="006B5282">
              <w:rPr>
                <w:spacing w:val="-57"/>
                <w:sz w:val="16"/>
                <w:szCs w:val="16"/>
              </w:rPr>
              <w:t xml:space="preserve">    </w:t>
            </w:r>
            <w:r w:rsidRPr="006B5282">
              <w:rPr>
                <w:sz w:val="16"/>
                <w:szCs w:val="16"/>
              </w:rPr>
              <w:t>шахмат.</w:t>
            </w:r>
          </w:p>
        </w:tc>
        <w:tc>
          <w:tcPr>
            <w:tcW w:w="2016" w:type="dxa"/>
            <w:gridSpan w:val="2"/>
            <w:tcBorders>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Рождение</w:t>
            </w:r>
            <w:r w:rsidRPr="006B5282">
              <w:rPr>
                <w:spacing w:val="-15"/>
                <w:sz w:val="16"/>
                <w:szCs w:val="16"/>
              </w:rPr>
              <w:t xml:space="preserve"> </w:t>
            </w:r>
            <w:r w:rsidRPr="006B5282">
              <w:rPr>
                <w:sz w:val="16"/>
                <w:szCs w:val="16"/>
              </w:rPr>
              <w:t>шахмат.</w:t>
            </w:r>
            <w:r w:rsidRPr="006B5282">
              <w:rPr>
                <w:spacing w:val="-57"/>
                <w:sz w:val="16"/>
                <w:szCs w:val="16"/>
              </w:rPr>
              <w:t xml:space="preserve"> </w:t>
            </w:r>
            <w:r w:rsidRPr="006B5282">
              <w:rPr>
                <w:sz w:val="16"/>
                <w:szCs w:val="16"/>
              </w:rPr>
              <w:t>От чатуранги к</w:t>
            </w:r>
            <w:r w:rsidRPr="006B5282">
              <w:rPr>
                <w:spacing w:val="1"/>
                <w:sz w:val="16"/>
                <w:szCs w:val="16"/>
              </w:rPr>
              <w:t xml:space="preserve"> </w:t>
            </w:r>
            <w:proofErr w:type="spellStart"/>
            <w:r w:rsidRPr="006B5282">
              <w:rPr>
                <w:sz w:val="16"/>
                <w:szCs w:val="16"/>
              </w:rPr>
              <w:t>шатранджу</w:t>
            </w:r>
            <w:proofErr w:type="spellEnd"/>
            <w:r w:rsidRPr="006B5282">
              <w:rPr>
                <w:sz w:val="16"/>
                <w:szCs w:val="16"/>
              </w:rPr>
              <w:t>.</w:t>
            </w:r>
          </w:p>
          <w:p w:rsidR="00C14114" w:rsidRPr="006B5282" w:rsidRDefault="00C14114" w:rsidP="006B5282">
            <w:pPr>
              <w:pStyle w:val="TableParagraph"/>
              <w:ind w:left="0"/>
              <w:rPr>
                <w:sz w:val="16"/>
                <w:szCs w:val="16"/>
              </w:rPr>
            </w:pPr>
            <w:r w:rsidRPr="006B5282">
              <w:rPr>
                <w:sz w:val="16"/>
                <w:szCs w:val="16"/>
              </w:rPr>
              <w:t>Шахматы</w:t>
            </w:r>
            <w:r w:rsidRPr="006B5282">
              <w:rPr>
                <w:spacing w:val="1"/>
                <w:sz w:val="16"/>
                <w:szCs w:val="16"/>
              </w:rPr>
              <w:t xml:space="preserve"> </w:t>
            </w:r>
            <w:r w:rsidRPr="006B5282">
              <w:rPr>
                <w:sz w:val="16"/>
                <w:szCs w:val="16"/>
              </w:rPr>
              <w:t>проникают</w:t>
            </w:r>
            <w:r w:rsidRPr="006B5282">
              <w:rPr>
                <w:spacing w:val="1"/>
                <w:sz w:val="16"/>
                <w:szCs w:val="16"/>
              </w:rPr>
              <w:t xml:space="preserve"> </w:t>
            </w:r>
            <w:r w:rsidRPr="006B5282">
              <w:rPr>
                <w:sz w:val="16"/>
                <w:szCs w:val="16"/>
              </w:rPr>
              <w:t>в</w:t>
            </w:r>
            <w:r w:rsidRPr="006B5282">
              <w:rPr>
                <w:spacing w:val="1"/>
                <w:sz w:val="16"/>
                <w:szCs w:val="16"/>
              </w:rPr>
              <w:t xml:space="preserve"> </w:t>
            </w:r>
            <w:r w:rsidRPr="006B5282">
              <w:rPr>
                <w:spacing w:val="-1"/>
                <w:sz w:val="16"/>
                <w:szCs w:val="16"/>
              </w:rPr>
              <w:t>Европу.</w:t>
            </w:r>
            <w:r w:rsidRPr="006B5282">
              <w:rPr>
                <w:spacing w:val="-9"/>
                <w:sz w:val="16"/>
                <w:szCs w:val="16"/>
              </w:rPr>
              <w:t xml:space="preserve"> </w:t>
            </w:r>
            <w:r w:rsidRPr="006B5282">
              <w:rPr>
                <w:sz w:val="16"/>
                <w:szCs w:val="16"/>
              </w:rPr>
              <w:t>Чемпионы</w:t>
            </w:r>
          </w:p>
          <w:p w:rsidR="00C14114" w:rsidRPr="006B5282" w:rsidRDefault="00C14114" w:rsidP="006B5282">
            <w:pPr>
              <w:pStyle w:val="TableParagraph"/>
              <w:ind w:left="0"/>
              <w:rPr>
                <w:sz w:val="16"/>
                <w:szCs w:val="16"/>
              </w:rPr>
            </w:pPr>
            <w:r w:rsidRPr="006B5282">
              <w:rPr>
                <w:sz w:val="16"/>
                <w:szCs w:val="16"/>
              </w:rPr>
              <w:t>мира</w:t>
            </w:r>
            <w:r w:rsidRPr="006B5282">
              <w:rPr>
                <w:spacing w:val="-4"/>
                <w:sz w:val="16"/>
                <w:szCs w:val="16"/>
              </w:rPr>
              <w:t xml:space="preserve"> </w:t>
            </w:r>
            <w:r w:rsidRPr="006B5282">
              <w:rPr>
                <w:sz w:val="16"/>
                <w:szCs w:val="16"/>
              </w:rPr>
              <w:t>по</w:t>
            </w:r>
            <w:r w:rsidRPr="006B5282">
              <w:rPr>
                <w:spacing w:val="-2"/>
                <w:sz w:val="16"/>
                <w:szCs w:val="16"/>
              </w:rPr>
              <w:t xml:space="preserve"> </w:t>
            </w:r>
            <w:r w:rsidRPr="006B5282">
              <w:rPr>
                <w:sz w:val="16"/>
                <w:szCs w:val="16"/>
              </w:rPr>
              <w:t>шахматам.</w:t>
            </w: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Происхождение шахмат. Легенды о</w:t>
            </w:r>
            <w:r w:rsidRPr="006B5282">
              <w:rPr>
                <w:spacing w:val="1"/>
                <w:sz w:val="16"/>
                <w:szCs w:val="16"/>
              </w:rPr>
              <w:t xml:space="preserve"> </w:t>
            </w:r>
            <w:r w:rsidRPr="006B5282">
              <w:rPr>
                <w:sz w:val="16"/>
                <w:szCs w:val="16"/>
              </w:rPr>
              <w:t>шахматах.</w:t>
            </w:r>
            <w:r w:rsidRPr="006B5282">
              <w:rPr>
                <w:spacing w:val="-5"/>
                <w:sz w:val="16"/>
                <w:szCs w:val="16"/>
              </w:rPr>
              <w:t xml:space="preserve"> </w:t>
            </w:r>
            <w:r w:rsidRPr="006B5282">
              <w:rPr>
                <w:sz w:val="16"/>
                <w:szCs w:val="16"/>
              </w:rPr>
              <w:t>Чатуранга</w:t>
            </w:r>
            <w:r w:rsidRPr="006B5282">
              <w:rPr>
                <w:spacing w:val="-5"/>
                <w:sz w:val="16"/>
                <w:szCs w:val="16"/>
              </w:rPr>
              <w:t xml:space="preserve"> </w:t>
            </w:r>
            <w:r w:rsidRPr="006B5282">
              <w:rPr>
                <w:sz w:val="16"/>
                <w:szCs w:val="16"/>
              </w:rPr>
              <w:t>и</w:t>
            </w:r>
            <w:r w:rsidRPr="006B5282">
              <w:rPr>
                <w:spacing w:val="-3"/>
                <w:sz w:val="16"/>
                <w:szCs w:val="16"/>
              </w:rPr>
              <w:t xml:space="preserve"> </w:t>
            </w:r>
            <w:proofErr w:type="spellStart"/>
            <w:r w:rsidRPr="006B5282">
              <w:rPr>
                <w:sz w:val="16"/>
                <w:szCs w:val="16"/>
              </w:rPr>
              <w:t>шатрандж</w:t>
            </w:r>
            <w:proofErr w:type="spellEnd"/>
            <w:r w:rsidRPr="006B5282">
              <w:rPr>
                <w:sz w:val="16"/>
                <w:szCs w:val="16"/>
              </w:rPr>
              <w:t>.</w:t>
            </w:r>
            <w:r w:rsidRPr="006B5282">
              <w:rPr>
                <w:spacing w:val="-4"/>
                <w:sz w:val="16"/>
                <w:szCs w:val="16"/>
              </w:rPr>
              <w:t xml:space="preserve"> </w:t>
            </w:r>
            <w:r w:rsidRPr="006B5282">
              <w:rPr>
                <w:sz w:val="16"/>
                <w:szCs w:val="16"/>
              </w:rPr>
              <w:t>Шахматы</w:t>
            </w:r>
            <w:r w:rsidRPr="006B5282">
              <w:rPr>
                <w:spacing w:val="-57"/>
                <w:sz w:val="16"/>
                <w:szCs w:val="16"/>
              </w:rPr>
              <w:t xml:space="preserve"> </w:t>
            </w:r>
            <w:r w:rsidRPr="006B5282">
              <w:rPr>
                <w:sz w:val="16"/>
                <w:szCs w:val="16"/>
              </w:rPr>
              <w:t>проникают</w:t>
            </w:r>
            <w:r w:rsidRPr="006B5282">
              <w:rPr>
                <w:spacing w:val="-2"/>
                <w:sz w:val="16"/>
                <w:szCs w:val="16"/>
              </w:rPr>
              <w:t xml:space="preserve"> </w:t>
            </w:r>
            <w:r w:rsidRPr="006B5282">
              <w:rPr>
                <w:sz w:val="16"/>
                <w:szCs w:val="16"/>
              </w:rPr>
              <w:t>в</w:t>
            </w:r>
            <w:r w:rsidRPr="006B5282">
              <w:rPr>
                <w:spacing w:val="-2"/>
                <w:sz w:val="16"/>
                <w:szCs w:val="16"/>
              </w:rPr>
              <w:t xml:space="preserve"> </w:t>
            </w:r>
            <w:r w:rsidRPr="006B5282">
              <w:rPr>
                <w:sz w:val="16"/>
                <w:szCs w:val="16"/>
              </w:rPr>
              <w:t>Европу.</w:t>
            </w:r>
            <w:r w:rsidRPr="006B5282">
              <w:rPr>
                <w:spacing w:val="-2"/>
                <w:sz w:val="16"/>
                <w:szCs w:val="16"/>
              </w:rPr>
              <w:t xml:space="preserve"> </w:t>
            </w:r>
            <w:r w:rsidRPr="006B5282">
              <w:rPr>
                <w:sz w:val="16"/>
                <w:szCs w:val="16"/>
              </w:rPr>
              <w:t>Просмотр</w:t>
            </w:r>
            <w:r w:rsidRPr="006B5282">
              <w:rPr>
                <w:spacing w:val="-1"/>
                <w:sz w:val="16"/>
                <w:szCs w:val="16"/>
              </w:rPr>
              <w:t xml:space="preserve"> </w:t>
            </w:r>
            <w:r w:rsidRPr="006B5282">
              <w:rPr>
                <w:sz w:val="16"/>
                <w:szCs w:val="16"/>
              </w:rPr>
              <w:t>диафильма</w:t>
            </w:r>
          </w:p>
          <w:p w:rsidR="00C14114" w:rsidRPr="006B5282" w:rsidRDefault="00C14114" w:rsidP="006B5282">
            <w:pPr>
              <w:pStyle w:val="TableParagraph"/>
              <w:ind w:left="0"/>
              <w:rPr>
                <w:sz w:val="16"/>
                <w:szCs w:val="16"/>
              </w:rPr>
            </w:pPr>
            <w:r w:rsidRPr="006B5282">
              <w:rPr>
                <w:sz w:val="16"/>
                <w:szCs w:val="16"/>
              </w:rPr>
              <w:t>«Книга шахматной мудрости. Второй шаг в</w:t>
            </w:r>
            <w:r w:rsidRPr="006B5282">
              <w:rPr>
                <w:spacing w:val="1"/>
                <w:sz w:val="16"/>
                <w:szCs w:val="16"/>
              </w:rPr>
              <w:t xml:space="preserve"> </w:t>
            </w:r>
            <w:r w:rsidRPr="006B5282">
              <w:rPr>
                <w:sz w:val="16"/>
                <w:szCs w:val="16"/>
              </w:rPr>
              <w:t>мир</w:t>
            </w:r>
            <w:r w:rsidRPr="006B5282">
              <w:rPr>
                <w:spacing w:val="-2"/>
                <w:sz w:val="16"/>
                <w:szCs w:val="16"/>
              </w:rPr>
              <w:t xml:space="preserve"> </w:t>
            </w:r>
            <w:r w:rsidRPr="006B5282">
              <w:rPr>
                <w:sz w:val="16"/>
                <w:szCs w:val="16"/>
              </w:rPr>
              <w:t>шахмат».</w:t>
            </w:r>
            <w:r w:rsidRPr="006B5282">
              <w:rPr>
                <w:spacing w:val="-2"/>
                <w:sz w:val="16"/>
                <w:szCs w:val="16"/>
              </w:rPr>
              <w:t xml:space="preserve"> </w:t>
            </w:r>
            <w:r w:rsidRPr="006B5282">
              <w:rPr>
                <w:sz w:val="16"/>
                <w:szCs w:val="16"/>
              </w:rPr>
              <w:t>Чемпионы</w:t>
            </w:r>
            <w:r w:rsidRPr="006B5282">
              <w:rPr>
                <w:spacing w:val="-2"/>
                <w:sz w:val="16"/>
                <w:szCs w:val="16"/>
              </w:rPr>
              <w:t xml:space="preserve"> </w:t>
            </w:r>
            <w:r w:rsidRPr="006B5282">
              <w:rPr>
                <w:sz w:val="16"/>
                <w:szCs w:val="16"/>
              </w:rPr>
              <w:t>мира</w:t>
            </w:r>
            <w:r w:rsidRPr="006B5282">
              <w:rPr>
                <w:spacing w:val="55"/>
                <w:sz w:val="16"/>
                <w:szCs w:val="16"/>
              </w:rPr>
              <w:t xml:space="preserve"> </w:t>
            </w:r>
            <w:r w:rsidRPr="006B5282">
              <w:rPr>
                <w:sz w:val="16"/>
                <w:szCs w:val="16"/>
              </w:rPr>
              <w:t>по</w:t>
            </w:r>
            <w:r w:rsidRPr="006B5282">
              <w:rPr>
                <w:spacing w:val="-2"/>
                <w:sz w:val="16"/>
                <w:szCs w:val="16"/>
              </w:rPr>
              <w:t xml:space="preserve"> </w:t>
            </w:r>
            <w:r w:rsidRPr="006B5282">
              <w:rPr>
                <w:sz w:val="16"/>
                <w:szCs w:val="16"/>
              </w:rPr>
              <w:t>шахматам.</w:t>
            </w:r>
            <w:r w:rsidRPr="006B5282">
              <w:rPr>
                <w:spacing w:val="-57"/>
                <w:sz w:val="16"/>
                <w:szCs w:val="16"/>
              </w:rPr>
              <w:t xml:space="preserve"> </w:t>
            </w:r>
            <w:r w:rsidRPr="006B5282">
              <w:rPr>
                <w:sz w:val="16"/>
                <w:szCs w:val="16"/>
              </w:rPr>
              <w:t>Игровая</w:t>
            </w:r>
            <w:r w:rsidRPr="006B5282">
              <w:rPr>
                <w:spacing w:val="-1"/>
                <w:sz w:val="16"/>
                <w:szCs w:val="16"/>
              </w:rPr>
              <w:t xml:space="preserve"> </w:t>
            </w:r>
            <w:r w:rsidRPr="006B5282">
              <w:rPr>
                <w:sz w:val="16"/>
                <w:szCs w:val="16"/>
              </w:rPr>
              <w:t>практика.</w:t>
            </w:r>
          </w:p>
        </w:tc>
      </w:tr>
      <w:tr w:rsidR="00C14114" w:rsidRPr="006B5282" w:rsidTr="006B5282">
        <w:trPr>
          <w:trHeight w:val="318"/>
        </w:trPr>
        <w:tc>
          <w:tcPr>
            <w:tcW w:w="0" w:type="auto"/>
            <w:gridSpan w:val="2"/>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p>
        </w:tc>
        <w:tc>
          <w:tcPr>
            <w:tcW w:w="8617"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b/>
                <w:sz w:val="16"/>
                <w:szCs w:val="16"/>
              </w:rPr>
            </w:pPr>
            <w:r w:rsidRPr="006B5282">
              <w:rPr>
                <w:b/>
                <w:sz w:val="16"/>
                <w:szCs w:val="16"/>
              </w:rPr>
              <w:t>2.</w:t>
            </w:r>
            <w:r w:rsidRPr="006B5282">
              <w:rPr>
                <w:b/>
                <w:spacing w:val="-4"/>
                <w:sz w:val="16"/>
                <w:szCs w:val="16"/>
              </w:rPr>
              <w:t xml:space="preserve"> </w:t>
            </w:r>
            <w:r w:rsidRPr="006B5282">
              <w:rPr>
                <w:b/>
                <w:sz w:val="16"/>
                <w:szCs w:val="16"/>
              </w:rPr>
              <w:t>Шахматная</w:t>
            </w:r>
            <w:r w:rsidRPr="006B5282">
              <w:rPr>
                <w:b/>
                <w:spacing w:val="-3"/>
                <w:sz w:val="16"/>
                <w:szCs w:val="16"/>
              </w:rPr>
              <w:t xml:space="preserve"> </w:t>
            </w:r>
            <w:r w:rsidRPr="006B5282">
              <w:rPr>
                <w:b/>
                <w:sz w:val="16"/>
                <w:szCs w:val="16"/>
              </w:rPr>
              <w:t>нотация.</w:t>
            </w:r>
          </w:p>
        </w:tc>
      </w:tr>
      <w:tr w:rsidR="00C14114" w:rsidRPr="006B5282" w:rsidTr="006B5282">
        <w:trPr>
          <w:trHeight w:val="1152"/>
        </w:trPr>
        <w:tc>
          <w:tcPr>
            <w:tcW w:w="0" w:type="auto"/>
            <w:gridSpan w:val="2"/>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4.</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Шахматная нотация.</w:t>
            </w:r>
            <w:r w:rsidRPr="006B5282">
              <w:rPr>
                <w:spacing w:val="-57"/>
                <w:sz w:val="16"/>
                <w:szCs w:val="16"/>
              </w:rPr>
              <w:t xml:space="preserve"> </w:t>
            </w:r>
            <w:r w:rsidRPr="006B5282">
              <w:rPr>
                <w:sz w:val="16"/>
                <w:szCs w:val="16"/>
              </w:rPr>
              <w:t>Обозначение</w:t>
            </w:r>
            <w:r w:rsidRPr="006B5282">
              <w:rPr>
                <w:spacing w:val="1"/>
                <w:sz w:val="16"/>
                <w:szCs w:val="16"/>
              </w:rPr>
              <w:t xml:space="preserve"> </w:t>
            </w:r>
            <w:r w:rsidRPr="006B5282">
              <w:rPr>
                <w:sz w:val="16"/>
                <w:szCs w:val="16"/>
              </w:rPr>
              <w:t>горизонталей,</w:t>
            </w:r>
            <w:r w:rsidRPr="006B5282">
              <w:rPr>
                <w:spacing w:val="1"/>
                <w:sz w:val="16"/>
                <w:szCs w:val="16"/>
              </w:rPr>
              <w:t xml:space="preserve"> </w:t>
            </w:r>
            <w:r w:rsidRPr="006B5282">
              <w:rPr>
                <w:sz w:val="16"/>
                <w:szCs w:val="16"/>
              </w:rPr>
              <w:t>вертикалей,</w:t>
            </w:r>
            <w:r w:rsidRPr="006B5282">
              <w:rPr>
                <w:spacing w:val="-2"/>
                <w:sz w:val="16"/>
                <w:szCs w:val="16"/>
              </w:rPr>
              <w:t xml:space="preserve"> </w:t>
            </w:r>
            <w:r w:rsidRPr="006B5282">
              <w:rPr>
                <w:sz w:val="16"/>
                <w:szCs w:val="16"/>
              </w:rPr>
              <w:t>полей.</w:t>
            </w:r>
          </w:p>
        </w:tc>
        <w:tc>
          <w:tcPr>
            <w:tcW w:w="2016"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Обозначение</w:t>
            </w:r>
            <w:r w:rsidRPr="006B5282">
              <w:rPr>
                <w:spacing w:val="1"/>
                <w:sz w:val="16"/>
                <w:szCs w:val="16"/>
              </w:rPr>
              <w:t xml:space="preserve"> </w:t>
            </w:r>
            <w:r w:rsidRPr="006B5282">
              <w:rPr>
                <w:sz w:val="16"/>
                <w:szCs w:val="16"/>
              </w:rPr>
              <w:t>горизонталей и</w:t>
            </w:r>
            <w:r w:rsidRPr="006B5282">
              <w:rPr>
                <w:spacing w:val="1"/>
                <w:sz w:val="16"/>
                <w:szCs w:val="16"/>
              </w:rPr>
              <w:t xml:space="preserve"> </w:t>
            </w:r>
            <w:r w:rsidRPr="006B5282">
              <w:rPr>
                <w:sz w:val="16"/>
                <w:szCs w:val="16"/>
              </w:rPr>
              <w:t>вертикалей, полей,</w:t>
            </w:r>
            <w:r w:rsidRPr="006B5282">
              <w:rPr>
                <w:spacing w:val="1"/>
                <w:sz w:val="16"/>
                <w:szCs w:val="16"/>
              </w:rPr>
              <w:t xml:space="preserve"> </w:t>
            </w:r>
            <w:r w:rsidRPr="006B5282">
              <w:rPr>
                <w:sz w:val="16"/>
                <w:szCs w:val="16"/>
              </w:rPr>
              <w:t>шахматных фигур.</w:t>
            </w:r>
            <w:r w:rsidRPr="006B5282">
              <w:rPr>
                <w:spacing w:val="1"/>
                <w:sz w:val="16"/>
                <w:szCs w:val="16"/>
              </w:rPr>
              <w:t xml:space="preserve"> </w:t>
            </w:r>
            <w:r w:rsidRPr="006B5282">
              <w:rPr>
                <w:sz w:val="16"/>
                <w:szCs w:val="16"/>
              </w:rPr>
              <w:t>Краткая и полная</w:t>
            </w:r>
            <w:r w:rsidRPr="006B5282">
              <w:rPr>
                <w:spacing w:val="1"/>
                <w:sz w:val="16"/>
                <w:szCs w:val="16"/>
              </w:rPr>
              <w:t xml:space="preserve"> </w:t>
            </w:r>
            <w:r w:rsidRPr="006B5282">
              <w:rPr>
                <w:sz w:val="16"/>
                <w:szCs w:val="16"/>
              </w:rPr>
              <w:t>шахматная нотация.</w:t>
            </w:r>
            <w:r w:rsidRPr="006B5282">
              <w:rPr>
                <w:spacing w:val="-57"/>
                <w:sz w:val="16"/>
                <w:szCs w:val="16"/>
              </w:rPr>
              <w:t xml:space="preserve"> </w:t>
            </w:r>
            <w:r w:rsidRPr="006B5282">
              <w:rPr>
                <w:sz w:val="16"/>
                <w:szCs w:val="16"/>
              </w:rPr>
              <w:t>Запись шахматной</w:t>
            </w:r>
            <w:r w:rsidRPr="006B5282">
              <w:rPr>
                <w:spacing w:val="1"/>
                <w:sz w:val="16"/>
                <w:szCs w:val="16"/>
              </w:rPr>
              <w:t xml:space="preserve"> </w:t>
            </w:r>
            <w:r w:rsidRPr="006B5282">
              <w:rPr>
                <w:sz w:val="16"/>
                <w:szCs w:val="16"/>
              </w:rPr>
              <w:t>партии. Запись</w:t>
            </w:r>
            <w:r w:rsidRPr="006B5282">
              <w:rPr>
                <w:spacing w:val="1"/>
                <w:sz w:val="16"/>
                <w:szCs w:val="16"/>
              </w:rPr>
              <w:t xml:space="preserve"> </w:t>
            </w:r>
            <w:r w:rsidRPr="006B5282">
              <w:rPr>
                <w:sz w:val="16"/>
                <w:szCs w:val="16"/>
              </w:rPr>
              <w:t>начального</w:t>
            </w:r>
            <w:r w:rsidRPr="006B5282">
              <w:rPr>
                <w:spacing w:val="1"/>
                <w:sz w:val="16"/>
                <w:szCs w:val="16"/>
              </w:rPr>
              <w:t xml:space="preserve"> </w:t>
            </w:r>
            <w:r w:rsidRPr="006B5282">
              <w:rPr>
                <w:sz w:val="16"/>
                <w:szCs w:val="16"/>
              </w:rPr>
              <w:t>положения.</w:t>
            </w: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Обозначение</w:t>
            </w:r>
            <w:r w:rsidRPr="006B5282">
              <w:rPr>
                <w:spacing w:val="-10"/>
                <w:sz w:val="16"/>
                <w:szCs w:val="16"/>
              </w:rPr>
              <w:t xml:space="preserve"> </w:t>
            </w:r>
            <w:r w:rsidRPr="006B5282">
              <w:rPr>
                <w:sz w:val="16"/>
                <w:szCs w:val="16"/>
              </w:rPr>
              <w:t>горизонталей,</w:t>
            </w:r>
            <w:r w:rsidRPr="006B5282">
              <w:rPr>
                <w:spacing w:val="-8"/>
                <w:sz w:val="16"/>
                <w:szCs w:val="16"/>
              </w:rPr>
              <w:t xml:space="preserve"> </w:t>
            </w:r>
            <w:r w:rsidRPr="006B5282">
              <w:rPr>
                <w:sz w:val="16"/>
                <w:szCs w:val="16"/>
              </w:rPr>
              <w:t>вертикалей,</w:t>
            </w:r>
            <w:r w:rsidRPr="006B5282">
              <w:rPr>
                <w:spacing w:val="-57"/>
                <w:sz w:val="16"/>
                <w:szCs w:val="16"/>
              </w:rPr>
              <w:t xml:space="preserve"> </w:t>
            </w:r>
            <w:r w:rsidRPr="006B5282">
              <w:rPr>
                <w:sz w:val="16"/>
                <w:szCs w:val="16"/>
              </w:rPr>
              <w:t>полей.</w:t>
            </w:r>
            <w:r w:rsidRPr="006B5282">
              <w:rPr>
                <w:spacing w:val="-2"/>
                <w:sz w:val="16"/>
                <w:szCs w:val="16"/>
              </w:rPr>
              <w:t xml:space="preserve"> </w:t>
            </w: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3"/>
                <w:sz w:val="16"/>
                <w:szCs w:val="16"/>
              </w:rPr>
              <w:t xml:space="preserve"> </w:t>
            </w:r>
            <w:proofErr w:type="spellStart"/>
            <w:r w:rsidRPr="006B5282">
              <w:rPr>
                <w:sz w:val="16"/>
                <w:szCs w:val="16"/>
              </w:rPr>
              <w:t>задания«Назови</w:t>
            </w:r>
            <w:proofErr w:type="spellEnd"/>
            <w:r w:rsidRPr="006B5282">
              <w:rPr>
                <w:spacing w:val="-3"/>
                <w:sz w:val="16"/>
                <w:szCs w:val="16"/>
              </w:rPr>
              <w:t xml:space="preserve"> </w:t>
            </w:r>
            <w:r w:rsidRPr="006B5282">
              <w:rPr>
                <w:sz w:val="16"/>
                <w:szCs w:val="16"/>
              </w:rPr>
              <w:t>вертикаль»,</w:t>
            </w:r>
            <w:r w:rsidRPr="006B5282">
              <w:rPr>
                <w:spacing w:val="-3"/>
                <w:sz w:val="16"/>
                <w:szCs w:val="16"/>
              </w:rPr>
              <w:t xml:space="preserve"> </w:t>
            </w:r>
            <w:r w:rsidRPr="006B5282">
              <w:rPr>
                <w:sz w:val="16"/>
                <w:szCs w:val="16"/>
              </w:rPr>
              <w:t>«Назови</w:t>
            </w:r>
            <w:r w:rsidRPr="006B5282">
              <w:rPr>
                <w:spacing w:val="-3"/>
                <w:sz w:val="16"/>
                <w:szCs w:val="16"/>
              </w:rPr>
              <w:t xml:space="preserve"> </w:t>
            </w:r>
            <w:r w:rsidRPr="006B5282">
              <w:rPr>
                <w:sz w:val="16"/>
                <w:szCs w:val="16"/>
              </w:rPr>
              <w:t>горизонталь»,</w:t>
            </w:r>
          </w:p>
          <w:p w:rsidR="00C14114" w:rsidRPr="006B5282" w:rsidRDefault="00C14114" w:rsidP="006B5282">
            <w:pPr>
              <w:pStyle w:val="TableParagraph"/>
              <w:ind w:left="0"/>
              <w:rPr>
                <w:sz w:val="16"/>
                <w:szCs w:val="16"/>
              </w:rPr>
            </w:pPr>
            <w:r w:rsidRPr="006B5282">
              <w:rPr>
                <w:sz w:val="16"/>
                <w:szCs w:val="16"/>
              </w:rPr>
              <w:t>«Назови</w:t>
            </w:r>
            <w:r w:rsidRPr="006B5282">
              <w:rPr>
                <w:spacing w:val="-3"/>
                <w:sz w:val="16"/>
                <w:szCs w:val="16"/>
              </w:rPr>
              <w:t xml:space="preserve"> </w:t>
            </w:r>
            <w:r w:rsidRPr="006B5282">
              <w:rPr>
                <w:sz w:val="16"/>
                <w:szCs w:val="16"/>
              </w:rPr>
              <w:t>диагональ»,</w:t>
            </w:r>
            <w:r w:rsidRPr="006B5282">
              <w:rPr>
                <w:spacing w:val="-2"/>
                <w:sz w:val="16"/>
                <w:szCs w:val="16"/>
              </w:rPr>
              <w:t xml:space="preserve"> </w:t>
            </w:r>
            <w:r w:rsidRPr="006B5282">
              <w:rPr>
                <w:sz w:val="16"/>
                <w:szCs w:val="16"/>
              </w:rPr>
              <w:t>«Какого</w:t>
            </w:r>
            <w:r w:rsidRPr="006B5282">
              <w:rPr>
                <w:spacing w:val="-3"/>
                <w:sz w:val="16"/>
                <w:szCs w:val="16"/>
              </w:rPr>
              <w:t xml:space="preserve"> </w:t>
            </w:r>
            <w:r w:rsidRPr="006B5282">
              <w:rPr>
                <w:sz w:val="16"/>
                <w:szCs w:val="16"/>
              </w:rPr>
              <w:t>цвета</w:t>
            </w:r>
            <w:r w:rsidRPr="006B5282">
              <w:rPr>
                <w:spacing w:val="-2"/>
                <w:sz w:val="16"/>
                <w:szCs w:val="16"/>
              </w:rPr>
              <w:t xml:space="preserve"> </w:t>
            </w:r>
            <w:r w:rsidRPr="006B5282">
              <w:rPr>
                <w:sz w:val="16"/>
                <w:szCs w:val="16"/>
              </w:rPr>
              <w:t>поле»,</w:t>
            </w:r>
          </w:p>
          <w:p w:rsidR="00C14114" w:rsidRPr="006B5282" w:rsidRDefault="00C14114" w:rsidP="006B5282">
            <w:pPr>
              <w:pStyle w:val="TableParagraph"/>
              <w:ind w:left="0"/>
              <w:rPr>
                <w:sz w:val="16"/>
                <w:szCs w:val="16"/>
              </w:rPr>
            </w:pPr>
            <w:r w:rsidRPr="006B5282">
              <w:rPr>
                <w:sz w:val="16"/>
                <w:szCs w:val="16"/>
              </w:rPr>
              <w:t>«Кто быстрее», «Вижу цель». Игровая</w:t>
            </w:r>
            <w:r w:rsidRPr="006B5282">
              <w:rPr>
                <w:spacing w:val="1"/>
                <w:sz w:val="16"/>
                <w:szCs w:val="16"/>
              </w:rPr>
              <w:t xml:space="preserve"> </w:t>
            </w:r>
            <w:r w:rsidRPr="006B5282">
              <w:rPr>
                <w:sz w:val="16"/>
                <w:szCs w:val="16"/>
              </w:rPr>
              <w:t>практика. На этом занятии дети, делая ход,</w:t>
            </w:r>
            <w:r w:rsidRPr="006B5282">
              <w:rPr>
                <w:spacing w:val="-57"/>
                <w:sz w:val="16"/>
                <w:szCs w:val="16"/>
              </w:rPr>
              <w:t xml:space="preserve"> </w:t>
            </w:r>
            <w:r w:rsidRPr="006B5282">
              <w:rPr>
                <w:sz w:val="16"/>
                <w:szCs w:val="16"/>
              </w:rPr>
              <w:t>проговаривают,</w:t>
            </w:r>
            <w:r w:rsidRPr="006B5282">
              <w:rPr>
                <w:spacing w:val="-3"/>
                <w:sz w:val="16"/>
                <w:szCs w:val="16"/>
              </w:rPr>
              <w:t xml:space="preserve"> </w:t>
            </w:r>
            <w:r w:rsidRPr="006B5282">
              <w:rPr>
                <w:sz w:val="16"/>
                <w:szCs w:val="16"/>
              </w:rPr>
              <w:t>какая</w:t>
            </w:r>
            <w:r w:rsidRPr="006B5282">
              <w:rPr>
                <w:spacing w:val="-2"/>
                <w:sz w:val="16"/>
                <w:szCs w:val="16"/>
              </w:rPr>
              <w:t xml:space="preserve"> </w:t>
            </w:r>
            <w:r w:rsidRPr="006B5282">
              <w:rPr>
                <w:sz w:val="16"/>
                <w:szCs w:val="16"/>
              </w:rPr>
              <w:t>фигура</w:t>
            </w:r>
            <w:r w:rsidRPr="006B5282">
              <w:rPr>
                <w:spacing w:val="-3"/>
                <w:sz w:val="16"/>
                <w:szCs w:val="16"/>
              </w:rPr>
              <w:t xml:space="preserve"> </w:t>
            </w:r>
            <w:r w:rsidRPr="006B5282">
              <w:rPr>
                <w:sz w:val="16"/>
                <w:szCs w:val="16"/>
              </w:rPr>
              <w:t>с</w:t>
            </w:r>
            <w:r w:rsidRPr="006B5282">
              <w:rPr>
                <w:spacing w:val="-4"/>
                <w:sz w:val="16"/>
                <w:szCs w:val="16"/>
              </w:rPr>
              <w:t xml:space="preserve"> </w:t>
            </w:r>
            <w:r w:rsidRPr="006B5282">
              <w:rPr>
                <w:sz w:val="16"/>
                <w:szCs w:val="16"/>
              </w:rPr>
              <w:t>какого</w:t>
            </w:r>
            <w:r w:rsidRPr="006B5282">
              <w:rPr>
                <w:spacing w:val="-2"/>
                <w:sz w:val="16"/>
                <w:szCs w:val="16"/>
              </w:rPr>
              <w:t xml:space="preserve"> </w:t>
            </w:r>
            <w:r w:rsidRPr="006B5282">
              <w:rPr>
                <w:sz w:val="16"/>
                <w:szCs w:val="16"/>
              </w:rPr>
              <w:t>поля</w:t>
            </w:r>
            <w:r w:rsidRPr="006B5282">
              <w:rPr>
                <w:spacing w:val="-57"/>
                <w:sz w:val="16"/>
                <w:szCs w:val="16"/>
              </w:rPr>
              <w:t xml:space="preserve"> </w:t>
            </w:r>
            <w:r w:rsidRPr="006B5282">
              <w:rPr>
                <w:sz w:val="16"/>
                <w:szCs w:val="16"/>
              </w:rPr>
              <w:t>на</w:t>
            </w:r>
            <w:r w:rsidRPr="006B5282">
              <w:rPr>
                <w:spacing w:val="-2"/>
                <w:sz w:val="16"/>
                <w:szCs w:val="16"/>
              </w:rPr>
              <w:t xml:space="preserve"> </w:t>
            </w:r>
            <w:r w:rsidRPr="006B5282">
              <w:rPr>
                <w:sz w:val="16"/>
                <w:szCs w:val="16"/>
              </w:rPr>
              <w:t>какое</w:t>
            </w:r>
            <w:r w:rsidRPr="006B5282">
              <w:rPr>
                <w:spacing w:val="-2"/>
                <w:sz w:val="16"/>
                <w:szCs w:val="16"/>
              </w:rPr>
              <w:t xml:space="preserve"> </w:t>
            </w:r>
            <w:r w:rsidRPr="006B5282">
              <w:rPr>
                <w:sz w:val="16"/>
                <w:szCs w:val="16"/>
              </w:rPr>
              <w:t>идет.</w:t>
            </w:r>
            <w:r w:rsidRPr="006B5282">
              <w:rPr>
                <w:spacing w:val="-1"/>
                <w:sz w:val="16"/>
                <w:szCs w:val="16"/>
              </w:rPr>
              <w:t xml:space="preserve"> </w:t>
            </w:r>
            <w:r w:rsidRPr="006B5282">
              <w:rPr>
                <w:sz w:val="16"/>
                <w:szCs w:val="16"/>
              </w:rPr>
              <w:t>Например:</w:t>
            </w:r>
            <w:r w:rsidRPr="006B5282">
              <w:rPr>
                <w:spacing w:val="-1"/>
                <w:sz w:val="16"/>
                <w:szCs w:val="16"/>
              </w:rPr>
              <w:t xml:space="preserve"> </w:t>
            </w:r>
            <w:r w:rsidRPr="006B5282">
              <w:rPr>
                <w:sz w:val="16"/>
                <w:szCs w:val="16"/>
              </w:rPr>
              <w:t>«Король</w:t>
            </w:r>
            <w:r w:rsidRPr="006B5282">
              <w:rPr>
                <w:spacing w:val="-1"/>
                <w:sz w:val="16"/>
                <w:szCs w:val="16"/>
              </w:rPr>
              <w:t xml:space="preserve"> </w:t>
            </w:r>
            <w:r w:rsidRPr="006B5282">
              <w:rPr>
                <w:sz w:val="16"/>
                <w:szCs w:val="16"/>
              </w:rPr>
              <w:t>с</w:t>
            </w:r>
            <w:r w:rsidRPr="006B5282">
              <w:rPr>
                <w:spacing w:val="-2"/>
                <w:sz w:val="16"/>
                <w:szCs w:val="16"/>
              </w:rPr>
              <w:t xml:space="preserve"> </w:t>
            </w:r>
            <w:r w:rsidRPr="006B5282">
              <w:rPr>
                <w:sz w:val="16"/>
                <w:szCs w:val="16"/>
              </w:rPr>
              <w:t>е1</w:t>
            </w:r>
            <w:r w:rsidRPr="006B5282">
              <w:rPr>
                <w:spacing w:val="2"/>
                <w:sz w:val="16"/>
                <w:szCs w:val="16"/>
              </w:rPr>
              <w:t xml:space="preserve"> </w:t>
            </w:r>
            <w:r w:rsidRPr="006B5282">
              <w:rPr>
                <w:sz w:val="16"/>
                <w:szCs w:val="16"/>
              </w:rPr>
              <w:t>–</w:t>
            </w:r>
            <w:r w:rsidRPr="006B5282">
              <w:rPr>
                <w:spacing w:val="-1"/>
                <w:sz w:val="16"/>
                <w:szCs w:val="16"/>
              </w:rPr>
              <w:t xml:space="preserve"> </w:t>
            </w:r>
            <w:r w:rsidRPr="006B5282">
              <w:rPr>
                <w:sz w:val="16"/>
                <w:szCs w:val="16"/>
              </w:rPr>
              <w:t>на е2».</w:t>
            </w:r>
          </w:p>
        </w:tc>
      </w:tr>
      <w:tr w:rsidR="00C14114" w:rsidRPr="006B5282" w:rsidTr="006B5282">
        <w:trPr>
          <w:trHeight w:val="875"/>
        </w:trPr>
        <w:tc>
          <w:tcPr>
            <w:tcW w:w="866" w:type="dxa"/>
            <w:gridSpan w:val="2"/>
            <w:vMerge w:val="restart"/>
            <w:tcBorders>
              <w:lef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Ноябрь</w:t>
            </w: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rPr>
                <w:sz w:val="16"/>
                <w:szCs w:val="16"/>
              </w:rPr>
            </w:pPr>
            <w:r w:rsidRPr="006B5282">
              <w:rPr>
                <w:sz w:val="16"/>
                <w:szCs w:val="16"/>
              </w:rPr>
              <w:t>Декабрь</w:t>
            </w: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5.</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Шахматная нотация.</w:t>
            </w:r>
            <w:r w:rsidRPr="006B5282">
              <w:rPr>
                <w:spacing w:val="-57"/>
                <w:sz w:val="16"/>
                <w:szCs w:val="16"/>
              </w:rPr>
              <w:t xml:space="preserve"> </w:t>
            </w:r>
            <w:r w:rsidRPr="006B5282">
              <w:rPr>
                <w:sz w:val="16"/>
                <w:szCs w:val="16"/>
              </w:rPr>
              <w:t>Обозначение</w:t>
            </w:r>
            <w:r w:rsidRPr="006B5282">
              <w:rPr>
                <w:spacing w:val="1"/>
                <w:sz w:val="16"/>
                <w:szCs w:val="16"/>
              </w:rPr>
              <w:t xml:space="preserve"> </w:t>
            </w:r>
            <w:r w:rsidRPr="006B5282">
              <w:rPr>
                <w:sz w:val="16"/>
                <w:szCs w:val="16"/>
              </w:rPr>
              <w:t>шахматных фигур и</w:t>
            </w:r>
            <w:r w:rsidRPr="006B5282">
              <w:rPr>
                <w:spacing w:val="1"/>
                <w:sz w:val="16"/>
                <w:szCs w:val="16"/>
              </w:rPr>
              <w:t xml:space="preserve"> </w:t>
            </w:r>
            <w:r w:rsidRPr="006B5282">
              <w:rPr>
                <w:sz w:val="16"/>
                <w:szCs w:val="16"/>
              </w:rPr>
              <w:t>терминов.</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Обозначение шахматных фигур и терминов.</w:t>
            </w:r>
            <w:r w:rsidRPr="006B5282">
              <w:rPr>
                <w:spacing w:val="-58"/>
                <w:sz w:val="16"/>
                <w:szCs w:val="16"/>
              </w:rPr>
              <w:t xml:space="preserve"> </w:t>
            </w:r>
            <w:r w:rsidRPr="006B5282">
              <w:rPr>
                <w:sz w:val="16"/>
                <w:szCs w:val="16"/>
              </w:rPr>
              <w:t>Запись начального положения. Краткая</w:t>
            </w:r>
            <w:r w:rsidRPr="006B5282">
              <w:rPr>
                <w:spacing w:val="1"/>
                <w:sz w:val="16"/>
                <w:szCs w:val="16"/>
              </w:rPr>
              <w:t xml:space="preserve"> </w:t>
            </w:r>
            <w:r w:rsidRPr="006B5282">
              <w:rPr>
                <w:sz w:val="16"/>
                <w:szCs w:val="16"/>
              </w:rPr>
              <w:t>и</w:t>
            </w:r>
            <w:r w:rsidRPr="006B5282">
              <w:rPr>
                <w:spacing w:val="1"/>
                <w:sz w:val="16"/>
                <w:szCs w:val="16"/>
              </w:rPr>
              <w:t xml:space="preserve"> </w:t>
            </w:r>
            <w:r w:rsidRPr="006B5282">
              <w:rPr>
                <w:sz w:val="16"/>
                <w:szCs w:val="16"/>
              </w:rPr>
              <w:t>полная шахматная нотация. Запись</w:t>
            </w:r>
            <w:r w:rsidRPr="006B5282">
              <w:rPr>
                <w:spacing w:val="1"/>
                <w:sz w:val="16"/>
                <w:szCs w:val="16"/>
              </w:rPr>
              <w:t xml:space="preserve"> </w:t>
            </w:r>
            <w:r w:rsidRPr="006B5282">
              <w:rPr>
                <w:sz w:val="16"/>
                <w:szCs w:val="16"/>
              </w:rPr>
              <w:t>шахматной партии. Игровая практика (с</w:t>
            </w:r>
            <w:r w:rsidRPr="006B5282">
              <w:rPr>
                <w:spacing w:val="1"/>
                <w:sz w:val="16"/>
                <w:szCs w:val="16"/>
              </w:rPr>
              <w:t xml:space="preserve"> </w:t>
            </w:r>
            <w:r w:rsidRPr="006B5282">
              <w:rPr>
                <w:sz w:val="16"/>
                <w:szCs w:val="16"/>
              </w:rPr>
              <w:t>записью</w:t>
            </w:r>
            <w:r w:rsidRPr="006B5282">
              <w:rPr>
                <w:spacing w:val="-3"/>
                <w:sz w:val="16"/>
                <w:szCs w:val="16"/>
              </w:rPr>
              <w:t xml:space="preserve"> </w:t>
            </w:r>
            <w:r w:rsidRPr="006B5282">
              <w:rPr>
                <w:sz w:val="16"/>
                <w:szCs w:val="16"/>
              </w:rPr>
              <w:t>шахматной</w:t>
            </w:r>
            <w:r w:rsidRPr="006B5282">
              <w:rPr>
                <w:spacing w:val="-2"/>
                <w:sz w:val="16"/>
                <w:szCs w:val="16"/>
              </w:rPr>
              <w:t xml:space="preserve"> </w:t>
            </w:r>
            <w:r w:rsidRPr="006B5282">
              <w:rPr>
                <w:sz w:val="16"/>
                <w:szCs w:val="16"/>
              </w:rPr>
              <w:t>партии</w:t>
            </w:r>
            <w:r w:rsidRPr="006B5282">
              <w:rPr>
                <w:spacing w:val="-4"/>
                <w:sz w:val="16"/>
                <w:szCs w:val="16"/>
              </w:rPr>
              <w:t xml:space="preserve"> </w:t>
            </w:r>
            <w:r w:rsidRPr="006B5282">
              <w:rPr>
                <w:sz w:val="16"/>
                <w:szCs w:val="16"/>
              </w:rPr>
              <w:t>или</w:t>
            </w:r>
            <w:r w:rsidRPr="006B5282">
              <w:rPr>
                <w:spacing w:val="-4"/>
                <w:sz w:val="16"/>
                <w:szCs w:val="16"/>
              </w:rPr>
              <w:t xml:space="preserve"> </w:t>
            </w:r>
            <w:r w:rsidRPr="006B5282">
              <w:rPr>
                <w:sz w:val="16"/>
                <w:szCs w:val="16"/>
              </w:rPr>
              <w:t>фрагмента</w:t>
            </w:r>
          </w:p>
          <w:p w:rsidR="00C14114" w:rsidRPr="006B5282" w:rsidRDefault="00C14114" w:rsidP="006B5282">
            <w:pPr>
              <w:pStyle w:val="TableParagraph"/>
              <w:ind w:left="0"/>
              <w:rPr>
                <w:sz w:val="16"/>
                <w:szCs w:val="16"/>
              </w:rPr>
            </w:pPr>
            <w:r w:rsidRPr="006B5282">
              <w:rPr>
                <w:sz w:val="16"/>
                <w:szCs w:val="16"/>
              </w:rPr>
              <w:t>шахматной</w:t>
            </w:r>
            <w:r w:rsidRPr="006B5282">
              <w:rPr>
                <w:spacing w:val="-2"/>
                <w:sz w:val="16"/>
                <w:szCs w:val="16"/>
              </w:rPr>
              <w:t xml:space="preserve"> </w:t>
            </w:r>
            <w:r w:rsidRPr="006B5282">
              <w:rPr>
                <w:sz w:val="16"/>
                <w:szCs w:val="16"/>
              </w:rPr>
              <w:t>партии).</w:t>
            </w:r>
          </w:p>
        </w:tc>
      </w:tr>
      <w:tr w:rsidR="00C14114" w:rsidRPr="006B5282" w:rsidTr="006B5282">
        <w:trPr>
          <w:trHeight w:val="316"/>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p>
        </w:tc>
        <w:tc>
          <w:tcPr>
            <w:tcW w:w="8617"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b/>
                <w:sz w:val="16"/>
                <w:szCs w:val="16"/>
              </w:rPr>
            </w:pPr>
            <w:r w:rsidRPr="006B5282">
              <w:rPr>
                <w:b/>
                <w:sz w:val="16"/>
                <w:szCs w:val="16"/>
              </w:rPr>
              <w:t>3.</w:t>
            </w:r>
            <w:r w:rsidRPr="006B5282">
              <w:rPr>
                <w:b/>
                <w:spacing w:val="-1"/>
                <w:sz w:val="16"/>
                <w:szCs w:val="16"/>
              </w:rPr>
              <w:t xml:space="preserve"> </w:t>
            </w:r>
            <w:r w:rsidRPr="006B5282">
              <w:rPr>
                <w:b/>
                <w:sz w:val="16"/>
                <w:szCs w:val="16"/>
              </w:rPr>
              <w:t>Ценность</w:t>
            </w:r>
            <w:r w:rsidRPr="006B5282">
              <w:rPr>
                <w:b/>
                <w:spacing w:val="-2"/>
                <w:sz w:val="16"/>
                <w:szCs w:val="16"/>
              </w:rPr>
              <w:t xml:space="preserve"> </w:t>
            </w:r>
            <w:r w:rsidRPr="006B5282">
              <w:rPr>
                <w:b/>
                <w:sz w:val="16"/>
                <w:szCs w:val="16"/>
              </w:rPr>
              <w:t>шахматных</w:t>
            </w:r>
            <w:r w:rsidRPr="006B5282">
              <w:rPr>
                <w:b/>
                <w:spacing w:val="-1"/>
                <w:sz w:val="16"/>
                <w:szCs w:val="16"/>
              </w:rPr>
              <w:t xml:space="preserve"> </w:t>
            </w:r>
            <w:r w:rsidRPr="006B5282">
              <w:rPr>
                <w:b/>
                <w:sz w:val="16"/>
                <w:szCs w:val="16"/>
              </w:rPr>
              <w:t>фигур.</w:t>
            </w:r>
          </w:p>
        </w:tc>
      </w:tr>
      <w:tr w:rsidR="00C14114" w:rsidRPr="006B5282" w:rsidTr="006B5282">
        <w:trPr>
          <w:trHeight w:val="911"/>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6.</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1"/>
                <w:sz w:val="16"/>
                <w:szCs w:val="16"/>
              </w:rPr>
              <w:t xml:space="preserve"> </w:t>
            </w:r>
            <w:r w:rsidRPr="006B5282">
              <w:rPr>
                <w:sz w:val="16"/>
                <w:szCs w:val="16"/>
              </w:rPr>
              <w:t>фигур.</w:t>
            </w:r>
            <w:r w:rsidRPr="006B5282">
              <w:rPr>
                <w:spacing w:val="-7"/>
                <w:sz w:val="16"/>
                <w:szCs w:val="16"/>
              </w:rPr>
              <w:t xml:space="preserve"> </w:t>
            </w:r>
            <w:r w:rsidRPr="006B5282">
              <w:rPr>
                <w:sz w:val="16"/>
                <w:szCs w:val="16"/>
              </w:rPr>
              <w:t>Ценность</w:t>
            </w:r>
            <w:r w:rsidRPr="006B5282">
              <w:rPr>
                <w:spacing w:val="-5"/>
                <w:sz w:val="16"/>
                <w:szCs w:val="16"/>
              </w:rPr>
              <w:t xml:space="preserve"> </w:t>
            </w:r>
            <w:r w:rsidRPr="006B5282">
              <w:rPr>
                <w:sz w:val="16"/>
                <w:szCs w:val="16"/>
              </w:rPr>
              <w:t>фигур.</w:t>
            </w:r>
            <w:r w:rsidRPr="006B5282">
              <w:rPr>
                <w:spacing w:val="-57"/>
                <w:sz w:val="16"/>
                <w:szCs w:val="16"/>
              </w:rPr>
              <w:t xml:space="preserve"> </w:t>
            </w:r>
            <w:r w:rsidRPr="006B5282">
              <w:rPr>
                <w:sz w:val="16"/>
                <w:szCs w:val="16"/>
              </w:rPr>
              <w:t>Сравнительная сила</w:t>
            </w:r>
            <w:r w:rsidRPr="006B5282">
              <w:rPr>
                <w:spacing w:val="1"/>
                <w:sz w:val="16"/>
                <w:szCs w:val="16"/>
              </w:rPr>
              <w:t xml:space="preserve"> </w:t>
            </w:r>
            <w:r w:rsidRPr="006B5282">
              <w:rPr>
                <w:sz w:val="16"/>
                <w:szCs w:val="16"/>
              </w:rPr>
              <w:t>фигур.</w:t>
            </w:r>
          </w:p>
        </w:tc>
        <w:tc>
          <w:tcPr>
            <w:tcW w:w="2016"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Ценность фигур.</w:t>
            </w:r>
            <w:r w:rsidRPr="006B5282">
              <w:rPr>
                <w:spacing w:val="1"/>
                <w:sz w:val="16"/>
                <w:szCs w:val="16"/>
              </w:rPr>
              <w:t xml:space="preserve"> </w:t>
            </w:r>
            <w:r w:rsidRPr="006B5282">
              <w:rPr>
                <w:sz w:val="16"/>
                <w:szCs w:val="16"/>
              </w:rPr>
              <w:t>Сравнительная сила</w:t>
            </w:r>
            <w:r w:rsidRPr="006B5282">
              <w:rPr>
                <w:spacing w:val="-58"/>
                <w:sz w:val="16"/>
                <w:szCs w:val="16"/>
              </w:rPr>
              <w:t xml:space="preserve"> </w:t>
            </w:r>
            <w:r w:rsidRPr="006B5282">
              <w:rPr>
                <w:sz w:val="16"/>
                <w:szCs w:val="16"/>
              </w:rPr>
              <w:t>фигур. Достижение</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Способы</w:t>
            </w:r>
            <w:r w:rsidRPr="006B5282">
              <w:rPr>
                <w:spacing w:val="1"/>
                <w:sz w:val="16"/>
                <w:szCs w:val="16"/>
              </w:rPr>
              <w:t xml:space="preserve"> </w:t>
            </w:r>
            <w:r w:rsidRPr="006B5282">
              <w:rPr>
                <w:sz w:val="16"/>
                <w:szCs w:val="16"/>
              </w:rPr>
              <w:t>защиты.</w:t>
            </w: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Ценность фигур. Сравнительная сила фигур.</w:t>
            </w:r>
            <w:r w:rsidRPr="006B5282">
              <w:rPr>
                <w:spacing w:val="-57"/>
                <w:sz w:val="16"/>
                <w:szCs w:val="16"/>
              </w:rPr>
              <w:t xml:space="preserve"> </w:t>
            </w:r>
            <w:r w:rsidRPr="006B5282">
              <w:rPr>
                <w:sz w:val="16"/>
                <w:szCs w:val="16"/>
              </w:rPr>
              <w:t>Дидактические игры и задания» Кто</w:t>
            </w:r>
            <w:r w:rsidRPr="006B5282">
              <w:rPr>
                <w:spacing w:val="1"/>
                <w:sz w:val="16"/>
                <w:szCs w:val="16"/>
              </w:rPr>
              <w:t xml:space="preserve"> </w:t>
            </w:r>
            <w:r w:rsidRPr="006B5282">
              <w:rPr>
                <w:sz w:val="16"/>
                <w:szCs w:val="16"/>
              </w:rPr>
              <w:t>сильнее», «Обе армии равны». Достижение</w:t>
            </w:r>
            <w:r w:rsidRPr="006B5282">
              <w:rPr>
                <w:spacing w:val="1"/>
                <w:sz w:val="16"/>
                <w:szCs w:val="16"/>
              </w:rPr>
              <w:t xml:space="preserve"> </w:t>
            </w:r>
            <w:r w:rsidRPr="006B5282">
              <w:rPr>
                <w:sz w:val="16"/>
                <w:szCs w:val="16"/>
              </w:rPr>
              <w:t>материального перевеса. Дидактические</w:t>
            </w:r>
            <w:r w:rsidRPr="006B5282">
              <w:rPr>
                <w:spacing w:val="1"/>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«Выигрыш</w:t>
            </w:r>
            <w:r w:rsidRPr="006B5282">
              <w:rPr>
                <w:spacing w:val="-1"/>
                <w:sz w:val="16"/>
                <w:szCs w:val="16"/>
              </w:rPr>
              <w:t xml:space="preserve"> </w:t>
            </w:r>
            <w:r w:rsidRPr="006B5282">
              <w:rPr>
                <w:sz w:val="16"/>
                <w:szCs w:val="16"/>
              </w:rPr>
              <w:t>материала»</w:t>
            </w:r>
          </w:p>
          <w:p w:rsidR="00C14114" w:rsidRPr="006B5282" w:rsidRDefault="00C14114" w:rsidP="006B5282">
            <w:pPr>
              <w:pStyle w:val="TableParagraph"/>
              <w:ind w:left="0"/>
              <w:rPr>
                <w:sz w:val="16"/>
                <w:szCs w:val="16"/>
              </w:rPr>
            </w:pPr>
            <w:r w:rsidRPr="006B5282">
              <w:rPr>
                <w:sz w:val="16"/>
                <w:szCs w:val="16"/>
              </w:rPr>
              <w:t>(выигрыш</w:t>
            </w:r>
            <w:r w:rsidRPr="006B5282">
              <w:rPr>
                <w:spacing w:val="-4"/>
                <w:sz w:val="16"/>
                <w:szCs w:val="16"/>
              </w:rPr>
              <w:t xml:space="preserve"> </w:t>
            </w:r>
            <w:r w:rsidRPr="006B5282">
              <w:rPr>
                <w:sz w:val="16"/>
                <w:szCs w:val="16"/>
              </w:rPr>
              <w:t>ферзя).</w:t>
            </w:r>
            <w:r w:rsidRPr="006B5282">
              <w:rPr>
                <w:spacing w:val="-4"/>
                <w:sz w:val="16"/>
                <w:szCs w:val="16"/>
              </w:rPr>
              <w:t xml:space="preserve"> </w:t>
            </w:r>
            <w:r w:rsidRPr="006B5282">
              <w:rPr>
                <w:sz w:val="16"/>
                <w:szCs w:val="16"/>
              </w:rPr>
              <w:t>Игровая</w:t>
            </w:r>
            <w:r w:rsidRPr="006B5282">
              <w:rPr>
                <w:spacing w:val="-3"/>
                <w:sz w:val="16"/>
                <w:szCs w:val="16"/>
              </w:rPr>
              <w:t xml:space="preserve"> </w:t>
            </w:r>
            <w:r w:rsidRPr="006B5282">
              <w:rPr>
                <w:sz w:val="16"/>
                <w:szCs w:val="16"/>
              </w:rPr>
              <w:t>практика.</w:t>
            </w:r>
          </w:p>
        </w:tc>
      </w:tr>
      <w:tr w:rsidR="00C14114" w:rsidRPr="006B5282" w:rsidTr="006B5282">
        <w:trPr>
          <w:trHeight w:val="595"/>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7.</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57"/>
                <w:sz w:val="16"/>
                <w:szCs w:val="16"/>
              </w:rPr>
              <w:t xml:space="preserve"> </w:t>
            </w:r>
            <w:r w:rsidRPr="006B5282">
              <w:rPr>
                <w:sz w:val="16"/>
                <w:szCs w:val="16"/>
              </w:rPr>
              <w:t>фигур. Достижение</w:t>
            </w:r>
            <w:r w:rsidRPr="006B5282">
              <w:rPr>
                <w:spacing w:val="1"/>
                <w:sz w:val="16"/>
                <w:szCs w:val="16"/>
              </w:rPr>
              <w:t xml:space="preserve"> </w:t>
            </w:r>
            <w:r w:rsidRPr="006B5282">
              <w:rPr>
                <w:sz w:val="16"/>
                <w:szCs w:val="16"/>
              </w:rPr>
              <w:t>материального</w:t>
            </w:r>
          </w:p>
          <w:p w:rsidR="00C14114" w:rsidRPr="006B5282" w:rsidRDefault="00C14114" w:rsidP="006B5282">
            <w:pPr>
              <w:pStyle w:val="TableParagraph"/>
              <w:ind w:left="0"/>
              <w:rPr>
                <w:sz w:val="16"/>
                <w:szCs w:val="16"/>
              </w:rPr>
            </w:pPr>
            <w:r w:rsidRPr="006B5282">
              <w:rPr>
                <w:sz w:val="16"/>
                <w:szCs w:val="16"/>
              </w:rPr>
              <w:t>перевеса.</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Достижение материального перевеса.</w:t>
            </w:r>
            <w:r w:rsidRPr="006B5282">
              <w:rPr>
                <w:spacing w:val="1"/>
                <w:sz w:val="16"/>
                <w:szCs w:val="16"/>
              </w:rPr>
              <w:t xml:space="preserve"> </w:t>
            </w:r>
            <w:r w:rsidRPr="006B5282">
              <w:rPr>
                <w:sz w:val="16"/>
                <w:szCs w:val="16"/>
              </w:rPr>
              <w:t>Дидактические игры и задания» Выигрыш</w:t>
            </w:r>
            <w:r w:rsidRPr="006B5282">
              <w:rPr>
                <w:spacing w:val="-57"/>
                <w:sz w:val="16"/>
                <w:szCs w:val="16"/>
              </w:rPr>
              <w:t xml:space="preserve"> </w:t>
            </w:r>
            <w:r w:rsidRPr="006B5282">
              <w:rPr>
                <w:sz w:val="16"/>
                <w:szCs w:val="16"/>
              </w:rPr>
              <w:t>материала»</w:t>
            </w:r>
            <w:r w:rsidRPr="006B5282">
              <w:rPr>
                <w:spacing w:val="-3"/>
                <w:sz w:val="16"/>
                <w:szCs w:val="16"/>
              </w:rPr>
              <w:t xml:space="preserve"> </w:t>
            </w:r>
            <w:r w:rsidRPr="006B5282">
              <w:rPr>
                <w:sz w:val="16"/>
                <w:szCs w:val="16"/>
              </w:rPr>
              <w:t>(выигрыш</w:t>
            </w:r>
            <w:r w:rsidRPr="006B5282">
              <w:rPr>
                <w:spacing w:val="-3"/>
                <w:sz w:val="16"/>
                <w:szCs w:val="16"/>
              </w:rPr>
              <w:t xml:space="preserve"> </w:t>
            </w:r>
            <w:r w:rsidRPr="006B5282">
              <w:rPr>
                <w:sz w:val="16"/>
                <w:szCs w:val="16"/>
              </w:rPr>
              <w:t>ладьи,</w:t>
            </w:r>
            <w:r w:rsidRPr="006B5282">
              <w:rPr>
                <w:spacing w:val="-2"/>
                <w:sz w:val="16"/>
                <w:szCs w:val="16"/>
              </w:rPr>
              <w:t xml:space="preserve"> </w:t>
            </w:r>
            <w:r w:rsidRPr="006B5282">
              <w:rPr>
                <w:sz w:val="16"/>
                <w:szCs w:val="16"/>
              </w:rPr>
              <w:t>слона,</w:t>
            </w:r>
            <w:r w:rsidRPr="006B5282">
              <w:rPr>
                <w:spacing w:val="-3"/>
                <w:sz w:val="16"/>
                <w:szCs w:val="16"/>
              </w:rPr>
              <w:t xml:space="preserve"> </w:t>
            </w:r>
            <w:r w:rsidRPr="006B5282">
              <w:rPr>
                <w:sz w:val="16"/>
                <w:szCs w:val="16"/>
              </w:rPr>
              <w:t>коня).</w:t>
            </w:r>
          </w:p>
          <w:p w:rsidR="00C14114" w:rsidRPr="006B5282" w:rsidRDefault="00C14114" w:rsidP="006B5282">
            <w:pPr>
              <w:pStyle w:val="TableParagraph"/>
              <w:ind w:left="0"/>
              <w:rPr>
                <w:sz w:val="16"/>
                <w:szCs w:val="16"/>
              </w:rPr>
            </w:pPr>
            <w:r w:rsidRPr="006B5282">
              <w:rPr>
                <w:sz w:val="16"/>
                <w:szCs w:val="16"/>
              </w:rPr>
              <w:t>Игровая</w:t>
            </w:r>
            <w:r w:rsidRPr="006B5282">
              <w:rPr>
                <w:spacing w:val="-3"/>
                <w:sz w:val="16"/>
                <w:szCs w:val="16"/>
              </w:rPr>
              <w:t xml:space="preserve"> </w:t>
            </w:r>
            <w:r w:rsidRPr="006B5282">
              <w:rPr>
                <w:sz w:val="16"/>
                <w:szCs w:val="16"/>
              </w:rPr>
              <w:t>практика.</w:t>
            </w:r>
          </w:p>
        </w:tc>
      </w:tr>
      <w:tr w:rsidR="00C14114" w:rsidRPr="006B5282" w:rsidTr="006B5282">
        <w:trPr>
          <w:trHeight w:val="611"/>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8.</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57"/>
                <w:sz w:val="16"/>
                <w:szCs w:val="16"/>
              </w:rPr>
              <w:t xml:space="preserve"> </w:t>
            </w:r>
            <w:r w:rsidRPr="006B5282">
              <w:rPr>
                <w:sz w:val="16"/>
                <w:szCs w:val="16"/>
              </w:rPr>
              <w:t>фигур. Способы</w:t>
            </w:r>
            <w:r w:rsidRPr="006B5282">
              <w:rPr>
                <w:spacing w:val="1"/>
                <w:sz w:val="16"/>
                <w:szCs w:val="16"/>
              </w:rPr>
              <w:t xml:space="preserve"> </w:t>
            </w:r>
            <w:r w:rsidRPr="006B5282">
              <w:rPr>
                <w:sz w:val="16"/>
                <w:szCs w:val="16"/>
              </w:rPr>
              <w:t>защиты.</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Достижение материального перевеса.</w:t>
            </w:r>
            <w:r w:rsidRPr="006B5282">
              <w:rPr>
                <w:spacing w:val="1"/>
                <w:sz w:val="16"/>
                <w:szCs w:val="16"/>
              </w:rPr>
              <w:t xml:space="preserve"> </w:t>
            </w:r>
            <w:r w:rsidRPr="006B5282">
              <w:rPr>
                <w:sz w:val="16"/>
                <w:szCs w:val="16"/>
              </w:rPr>
              <w:t>Дидактические игры и задания «Выигрыш</w:t>
            </w:r>
            <w:r w:rsidRPr="006B5282">
              <w:rPr>
                <w:spacing w:val="-57"/>
                <w:sz w:val="16"/>
                <w:szCs w:val="16"/>
              </w:rPr>
              <w:t xml:space="preserve"> </w:t>
            </w:r>
            <w:r w:rsidRPr="006B5282">
              <w:rPr>
                <w:sz w:val="16"/>
                <w:szCs w:val="16"/>
              </w:rPr>
              <w:t>материала» (выигрыш пешки). Способы</w:t>
            </w:r>
            <w:r w:rsidRPr="006B5282">
              <w:rPr>
                <w:spacing w:val="1"/>
                <w:sz w:val="16"/>
                <w:szCs w:val="16"/>
              </w:rPr>
              <w:t xml:space="preserve"> </w:t>
            </w:r>
            <w:r w:rsidRPr="006B5282">
              <w:rPr>
                <w:sz w:val="16"/>
                <w:szCs w:val="16"/>
              </w:rPr>
              <w:t>защиты.</w:t>
            </w:r>
            <w:r w:rsidRPr="006B5282">
              <w:rPr>
                <w:spacing w:val="-2"/>
                <w:sz w:val="16"/>
                <w:szCs w:val="16"/>
              </w:rPr>
              <w:t xml:space="preserve"> </w:t>
            </w:r>
            <w:r w:rsidRPr="006B5282">
              <w:rPr>
                <w:sz w:val="16"/>
                <w:szCs w:val="16"/>
              </w:rPr>
              <w:t>Дидактические</w:t>
            </w:r>
            <w:r w:rsidRPr="006B5282">
              <w:rPr>
                <w:spacing w:val="-2"/>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задании «Защита»</w:t>
            </w:r>
            <w:r w:rsidRPr="006B5282">
              <w:rPr>
                <w:spacing w:val="-3"/>
                <w:sz w:val="16"/>
                <w:szCs w:val="16"/>
              </w:rPr>
              <w:t xml:space="preserve"> </w:t>
            </w:r>
            <w:r w:rsidRPr="006B5282">
              <w:rPr>
                <w:sz w:val="16"/>
                <w:szCs w:val="16"/>
              </w:rPr>
              <w:t>(уничтожение</w:t>
            </w:r>
            <w:r w:rsidRPr="006B5282">
              <w:rPr>
                <w:spacing w:val="-4"/>
                <w:sz w:val="16"/>
                <w:szCs w:val="16"/>
              </w:rPr>
              <w:t xml:space="preserve"> </w:t>
            </w:r>
            <w:r w:rsidRPr="006B5282">
              <w:rPr>
                <w:sz w:val="16"/>
                <w:szCs w:val="16"/>
              </w:rPr>
              <w:t>атакующей</w:t>
            </w:r>
            <w:r w:rsidRPr="006B5282">
              <w:rPr>
                <w:spacing w:val="-2"/>
                <w:sz w:val="16"/>
                <w:szCs w:val="16"/>
              </w:rPr>
              <w:t xml:space="preserve"> </w:t>
            </w:r>
            <w:r w:rsidRPr="006B5282">
              <w:rPr>
                <w:sz w:val="16"/>
                <w:szCs w:val="16"/>
              </w:rPr>
              <w:t>фигуры, уход</w:t>
            </w:r>
            <w:r w:rsidRPr="006B5282">
              <w:rPr>
                <w:spacing w:val="-2"/>
                <w:sz w:val="16"/>
                <w:szCs w:val="16"/>
              </w:rPr>
              <w:t xml:space="preserve"> </w:t>
            </w:r>
            <w:r w:rsidRPr="006B5282">
              <w:rPr>
                <w:sz w:val="16"/>
                <w:szCs w:val="16"/>
              </w:rPr>
              <w:t>из-под</w:t>
            </w:r>
            <w:r w:rsidRPr="006B5282">
              <w:rPr>
                <w:spacing w:val="-1"/>
                <w:sz w:val="16"/>
                <w:szCs w:val="16"/>
              </w:rPr>
              <w:t xml:space="preserve"> </w:t>
            </w:r>
            <w:r w:rsidRPr="006B5282">
              <w:rPr>
                <w:sz w:val="16"/>
                <w:szCs w:val="16"/>
              </w:rPr>
              <w:t>боя).</w:t>
            </w:r>
            <w:r w:rsidRPr="006B5282">
              <w:rPr>
                <w:spacing w:val="57"/>
                <w:sz w:val="16"/>
                <w:szCs w:val="16"/>
              </w:rPr>
              <w:t xml:space="preserve"> </w:t>
            </w:r>
            <w:r w:rsidRPr="006B5282">
              <w:rPr>
                <w:sz w:val="16"/>
                <w:szCs w:val="16"/>
              </w:rPr>
              <w:t>Игровая</w:t>
            </w:r>
            <w:r w:rsidRPr="006B5282">
              <w:rPr>
                <w:spacing w:val="-2"/>
                <w:sz w:val="16"/>
                <w:szCs w:val="16"/>
              </w:rPr>
              <w:t xml:space="preserve"> </w:t>
            </w:r>
            <w:r w:rsidRPr="006B5282">
              <w:rPr>
                <w:sz w:val="16"/>
                <w:szCs w:val="16"/>
              </w:rPr>
              <w:t>практика.</w:t>
            </w:r>
          </w:p>
        </w:tc>
      </w:tr>
      <w:tr w:rsidR="00C14114" w:rsidRPr="006B5282" w:rsidTr="006B5282">
        <w:trPr>
          <w:trHeight w:val="585"/>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9.</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57"/>
                <w:sz w:val="16"/>
                <w:szCs w:val="16"/>
              </w:rPr>
              <w:t xml:space="preserve"> </w:t>
            </w:r>
            <w:r w:rsidRPr="006B5282">
              <w:rPr>
                <w:sz w:val="16"/>
                <w:szCs w:val="16"/>
              </w:rPr>
              <w:t>фигур.</w:t>
            </w:r>
            <w:r w:rsidRPr="006B5282">
              <w:rPr>
                <w:spacing w:val="-2"/>
                <w:sz w:val="16"/>
                <w:szCs w:val="16"/>
              </w:rPr>
              <w:t xml:space="preserve"> </w:t>
            </w:r>
            <w:r w:rsidRPr="006B5282">
              <w:rPr>
                <w:sz w:val="16"/>
                <w:szCs w:val="16"/>
              </w:rPr>
              <w:t>Защита.</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Защита.</w:t>
            </w:r>
            <w:r w:rsidRPr="006B5282">
              <w:rPr>
                <w:spacing w:val="-3"/>
                <w:sz w:val="16"/>
                <w:szCs w:val="16"/>
              </w:rPr>
              <w:t xml:space="preserve"> </w:t>
            </w: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3"/>
                <w:sz w:val="16"/>
                <w:szCs w:val="16"/>
              </w:rPr>
              <w:t xml:space="preserve"> </w:t>
            </w:r>
            <w:r w:rsidRPr="006B5282">
              <w:rPr>
                <w:sz w:val="16"/>
                <w:szCs w:val="16"/>
              </w:rPr>
              <w:t>задания «Защита» (защита атакованной фигуры</w:t>
            </w:r>
            <w:r w:rsidRPr="006B5282">
              <w:rPr>
                <w:spacing w:val="-57"/>
                <w:sz w:val="16"/>
                <w:szCs w:val="16"/>
              </w:rPr>
              <w:t xml:space="preserve"> </w:t>
            </w:r>
            <w:r w:rsidRPr="006B5282">
              <w:rPr>
                <w:sz w:val="16"/>
                <w:szCs w:val="16"/>
              </w:rPr>
              <w:t>другой своей фигурой, перекрытие,</w:t>
            </w:r>
            <w:r w:rsidRPr="006B5282">
              <w:rPr>
                <w:spacing w:val="1"/>
                <w:sz w:val="16"/>
                <w:szCs w:val="16"/>
              </w:rPr>
              <w:t xml:space="preserve"> </w:t>
            </w:r>
            <w:r w:rsidRPr="006B5282">
              <w:rPr>
                <w:sz w:val="16"/>
                <w:szCs w:val="16"/>
              </w:rPr>
              <w:t>контратака).</w:t>
            </w:r>
            <w:r w:rsidRPr="006B5282">
              <w:rPr>
                <w:spacing w:val="-1"/>
                <w:sz w:val="16"/>
                <w:szCs w:val="16"/>
              </w:rPr>
              <w:t xml:space="preserve"> </w:t>
            </w:r>
            <w:r w:rsidRPr="006B5282">
              <w:rPr>
                <w:sz w:val="16"/>
                <w:szCs w:val="16"/>
              </w:rPr>
              <w:t>Игровая</w:t>
            </w:r>
            <w:r w:rsidRPr="006B5282">
              <w:rPr>
                <w:spacing w:val="-1"/>
                <w:sz w:val="16"/>
                <w:szCs w:val="16"/>
              </w:rPr>
              <w:t xml:space="preserve"> </w:t>
            </w:r>
            <w:r w:rsidRPr="006B5282">
              <w:rPr>
                <w:sz w:val="16"/>
                <w:szCs w:val="16"/>
              </w:rPr>
              <w:t>практика.</w:t>
            </w:r>
          </w:p>
        </w:tc>
      </w:tr>
      <w:tr w:rsidR="00C14114" w:rsidRPr="006B5282" w:rsidTr="006B5282">
        <w:trPr>
          <w:trHeight w:val="316"/>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p>
        </w:tc>
        <w:tc>
          <w:tcPr>
            <w:tcW w:w="8617"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b/>
                <w:sz w:val="16"/>
                <w:szCs w:val="16"/>
              </w:rPr>
            </w:pPr>
            <w:r w:rsidRPr="006B5282">
              <w:rPr>
                <w:b/>
                <w:sz w:val="16"/>
                <w:szCs w:val="16"/>
              </w:rPr>
              <w:t>4.</w:t>
            </w:r>
            <w:r w:rsidRPr="006B5282">
              <w:rPr>
                <w:b/>
                <w:spacing w:val="-3"/>
                <w:sz w:val="16"/>
                <w:szCs w:val="16"/>
              </w:rPr>
              <w:t xml:space="preserve"> </w:t>
            </w:r>
            <w:r w:rsidRPr="006B5282">
              <w:rPr>
                <w:b/>
                <w:sz w:val="16"/>
                <w:szCs w:val="16"/>
              </w:rPr>
              <w:t>Техника</w:t>
            </w:r>
            <w:r w:rsidRPr="006B5282">
              <w:rPr>
                <w:b/>
                <w:spacing w:val="-2"/>
                <w:sz w:val="16"/>
                <w:szCs w:val="16"/>
              </w:rPr>
              <w:t xml:space="preserve"> </w:t>
            </w:r>
            <w:proofErr w:type="spellStart"/>
            <w:r w:rsidRPr="006B5282">
              <w:rPr>
                <w:b/>
                <w:sz w:val="16"/>
                <w:szCs w:val="16"/>
              </w:rPr>
              <w:t>матования</w:t>
            </w:r>
            <w:proofErr w:type="spellEnd"/>
            <w:r w:rsidRPr="006B5282">
              <w:rPr>
                <w:b/>
                <w:spacing w:val="-3"/>
                <w:sz w:val="16"/>
                <w:szCs w:val="16"/>
              </w:rPr>
              <w:t xml:space="preserve"> </w:t>
            </w:r>
            <w:r w:rsidRPr="006B5282">
              <w:rPr>
                <w:b/>
                <w:sz w:val="16"/>
                <w:szCs w:val="16"/>
              </w:rPr>
              <w:t>одинокого</w:t>
            </w:r>
            <w:r w:rsidRPr="006B5282">
              <w:rPr>
                <w:b/>
                <w:spacing w:val="-2"/>
                <w:sz w:val="16"/>
                <w:szCs w:val="16"/>
              </w:rPr>
              <w:t xml:space="preserve"> </w:t>
            </w:r>
            <w:r w:rsidRPr="006B5282">
              <w:rPr>
                <w:b/>
                <w:sz w:val="16"/>
                <w:szCs w:val="16"/>
              </w:rPr>
              <w:t>короля.</w:t>
            </w:r>
          </w:p>
        </w:tc>
      </w:tr>
      <w:tr w:rsidR="00C14114" w:rsidRPr="006B5282" w:rsidTr="006B5282">
        <w:trPr>
          <w:trHeight w:val="702"/>
        </w:trPr>
        <w:tc>
          <w:tcPr>
            <w:tcW w:w="0" w:type="auto"/>
            <w:gridSpan w:val="2"/>
            <w:vMerge/>
            <w:tcBorders>
              <w:lef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10.</w:t>
            </w: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r w:rsidRPr="006B5282">
              <w:rPr>
                <w:sz w:val="16"/>
                <w:szCs w:val="16"/>
              </w:rPr>
              <w:t>11</w:t>
            </w: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tc>
        <w:tc>
          <w:tcPr>
            <w:tcW w:w="2454" w:type="dxa"/>
            <w:gridSpan w:val="3"/>
            <w:tcBorders>
              <w:top w:val="single" w:sz="4" w:space="0" w:color="000000"/>
              <w:left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Техника</w:t>
            </w:r>
            <w:r w:rsidRPr="006B5282">
              <w:rPr>
                <w:spacing w:val="-4"/>
                <w:sz w:val="16"/>
                <w:szCs w:val="16"/>
              </w:rPr>
              <w:t xml:space="preserve"> </w:t>
            </w:r>
            <w:proofErr w:type="spellStart"/>
            <w:r w:rsidRPr="006B5282">
              <w:rPr>
                <w:sz w:val="16"/>
                <w:szCs w:val="16"/>
              </w:rPr>
              <w:t>матования</w:t>
            </w:r>
            <w:proofErr w:type="spellEnd"/>
          </w:p>
          <w:p w:rsidR="00C14114" w:rsidRPr="006B5282" w:rsidRDefault="00C14114" w:rsidP="006B5282">
            <w:pPr>
              <w:pStyle w:val="TableParagraph"/>
              <w:ind w:left="0"/>
              <w:rPr>
                <w:sz w:val="16"/>
                <w:szCs w:val="16"/>
              </w:rPr>
            </w:pPr>
            <w:r w:rsidRPr="006B5282">
              <w:rPr>
                <w:sz w:val="16"/>
                <w:szCs w:val="16"/>
              </w:rPr>
              <w:t>одинокого</w:t>
            </w:r>
            <w:r w:rsidRPr="006B5282">
              <w:rPr>
                <w:spacing w:val="-4"/>
                <w:sz w:val="16"/>
                <w:szCs w:val="16"/>
              </w:rPr>
              <w:t xml:space="preserve"> </w:t>
            </w:r>
            <w:r w:rsidRPr="006B5282">
              <w:rPr>
                <w:sz w:val="16"/>
                <w:szCs w:val="16"/>
              </w:rPr>
              <w:t>короля.</w:t>
            </w:r>
            <w:r w:rsidRPr="006B5282">
              <w:rPr>
                <w:spacing w:val="-1"/>
                <w:sz w:val="16"/>
                <w:szCs w:val="16"/>
              </w:rPr>
              <w:t xml:space="preserve"> </w:t>
            </w:r>
            <w:r w:rsidRPr="006B5282">
              <w:rPr>
                <w:sz w:val="16"/>
                <w:szCs w:val="16"/>
              </w:rPr>
              <w:t>Две ладьи против короля.</w:t>
            </w: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r w:rsidRPr="006B5282">
              <w:rPr>
                <w:sz w:val="16"/>
                <w:szCs w:val="16"/>
              </w:rPr>
              <w:t xml:space="preserve">Техника </w:t>
            </w:r>
            <w:proofErr w:type="spellStart"/>
            <w:r w:rsidRPr="006B5282">
              <w:rPr>
                <w:sz w:val="16"/>
                <w:szCs w:val="16"/>
              </w:rPr>
              <w:t>матования</w:t>
            </w:r>
            <w:proofErr w:type="spellEnd"/>
            <w:r w:rsidRPr="006B5282">
              <w:rPr>
                <w:sz w:val="16"/>
                <w:szCs w:val="16"/>
              </w:rPr>
              <w:t xml:space="preserve"> Ферзь и ладья против короля одинокого короля</w:t>
            </w: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tc>
        <w:tc>
          <w:tcPr>
            <w:tcW w:w="2016"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Две</w:t>
            </w:r>
            <w:r w:rsidRPr="006B5282">
              <w:rPr>
                <w:spacing w:val="-2"/>
                <w:sz w:val="16"/>
                <w:szCs w:val="16"/>
              </w:rPr>
              <w:t xml:space="preserve"> </w:t>
            </w:r>
            <w:r w:rsidRPr="006B5282">
              <w:rPr>
                <w:sz w:val="16"/>
                <w:szCs w:val="16"/>
              </w:rPr>
              <w:t>ладьи против</w:t>
            </w:r>
          </w:p>
          <w:p w:rsidR="00C14114" w:rsidRPr="006B5282" w:rsidRDefault="00C14114" w:rsidP="006B5282">
            <w:pPr>
              <w:pStyle w:val="TableParagraph"/>
              <w:ind w:left="0"/>
              <w:rPr>
                <w:sz w:val="16"/>
                <w:szCs w:val="16"/>
              </w:rPr>
            </w:pPr>
            <w:r w:rsidRPr="006B5282">
              <w:rPr>
                <w:sz w:val="16"/>
                <w:szCs w:val="16"/>
              </w:rPr>
              <w:t>короля. Ферзь</w:t>
            </w:r>
            <w:r w:rsidRPr="006B5282">
              <w:rPr>
                <w:spacing w:val="1"/>
                <w:sz w:val="16"/>
                <w:szCs w:val="16"/>
              </w:rPr>
              <w:t xml:space="preserve"> </w:t>
            </w:r>
            <w:r w:rsidRPr="006B5282">
              <w:rPr>
                <w:sz w:val="16"/>
                <w:szCs w:val="16"/>
              </w:rPr>
              <w:t>и  ладья против короля. Король и ферзь против короля. Король и ладья против короля</w:t>
            </w: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p>
        </w:tc>
        <w:tc>
          <w:tcPr>
            <w:tcW w:w="4147" w:type="dxa"/>
            <w:gridSpan w:val="2"/>
            <w:tcBorders>
              <w:top w:val="single" w:sz="4" w:space="0" w:color="000000"/>
              <w:left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Две</w:t>
            </w:r>
            <w:r w:rsidRPr="006B5282">
              <w:rPr>
                <w:spacing w:val="-4"/>
                <w:sz w:val="16"/>
                <w:szCs w:val="16"/>
              </w:rPr>
              <w:t xml:space="preserve"> </w:t>
            </w:r>
            <w:r w:rsidRPr="006B5282">
              <w:rPr>
                <w:sz w:val="16"/>
                <w:szCs w:val="16"/>
              </w:rPr>
              <w:t>ладьи</w:t>
            </w:r>
            <w:r w:rsidRPr="006B5282">
              <w:rPr>
                <w:spacing w:val="-2"/>
                <w:sz w:val="16"/>
                <w:szCs w:val="16"/>
              </w:rPr>
              <w:t xml:space="preserve"> </w:t>
            </w:r>
            <w:r w:rsidRPr="006B5282">
              <w:rPr>
                <w:sz w:val="16"/>
                <w:szCs w:val="16"/>
              </w:rPr>
              <w:t>против</w:t>
            </w:r>
            <w:r w:rsidRPr="006B5282">
              <w:rPr>
                <w:spacing w:val="-3"/>
                <w:sz w:val="16"/>
                <w:szCs w:val="16"/>
              </w:rPr>
              <w:t xml:space="preserve"> </w:t>
            </w:r>
            <w:r w:rsidRPr="006B5282">
              <w:rPr>
                <w:sz w:val="16"/>
                <w:szCs w:val="16"/>
              </w:rPr>
              <w:t>короля.</w:t>
            </w:r>
            <w:r w:rsidRPr="006B5282">
              <w:rPr>
                <w:spacing w:val="-3"/>
                <w:sz w:val="16"/>
                <w:szCs w:val="16"/>
              </w:rPr>
              <w:t xml:space="preserve"> </w:t>
            </w:r>
            <w:r w:rsidRPr="006B5282">
              <w:rPr>
                <w:sz w:val="16"/>
                <w:szCs w:val="16"/>
              </w:rPr>
              <w:t>Дидактические</w:t>
            </w:r>
          </w:p>
          <w:p w:rsidR="00C14114" w:rsidRPr="006B5282" w:rsidRDefault="00C14114" w:rsidP="006B5282">
            <w:pPr>
              <w:pStyle w:val="TableParagraph"/>
              <w:ind w:left="0"/>
              <w:rPr>
                <w:sz w:val="16"/>
                <w:szCs w:val="16"/>
              </w:rPr>
            </w:pPr>
            <w:r w:rsidRPr="006B5282">
              <w:rPr>
                <w:sz w:val="16"/>
                <w:szCs w:val="16"/>
              </w:rPr>
              <w:t>игры</w:t>
            </w:r>
            <w:r w:rsidRPr="006B5282">
              <w:rPr>
                <w:spacing w:val="-3"/>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«Шах</w:t>
            </w:r>
            <w:r w:rsidRPr="006B5282">
              <w:rPr>
                <w:spacing w:val="-2"/>
                <w:sz w:val="16"/>
                <w:szCs w:val="16"/>
              </w:rPr>
              <w:t xml:space="preserve"> </w:t>
            </w:r>
            <w:r w:rsidRPr="006B5282">
              <w:rPr>
                <w:sz w:val="16"/>
                <w:szCs w:val="16"/>
              </w:rPr>
              <w:t>или мат»,</w:t>
            </w:r>
            <w:r w:rsidRPr="006B5282">
              <w:rPr>
                <w:spacing w:val="-1"/>
                <w:sz w:val="16"/>
                <w:szCs w:val="16"/>
              </w:rPr>
              <w:t xml:space="preserve"> </w:t>
            </w:r>
            <w:r w:rsidRPr="006B5282">
              <w:rPr>
                <w:sz w:val="16"/>
                <w:szCs w:val="16"/>
              </w:rPr>
              <w:t>«Мат</w:t>
            </w:r>
            <w:r w:rsidRPr="006B5282">
              <w:rPr>
                <w:spacing w:val="-1"/>
                <w:sz w:val="16"/>
                <w:szCs w:val="16"/>
              </w:rPr>
              <w:t xml:space="preserve"> </w:t>
            </w:r>
            <w:r w:rsidRPr="006B5282">
              <w:rPr>
                <w:sz w:val="16"/>
                <w:szCs w:val="16"/>
              </w:rPr>
              <w:t>или  пат», «Мат в один ход», «На крайнюю линию», «В угол», «Ограниченный король», «Мат в два хода». Игровая практика.</w:t>
            </w: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rPr>
                <w:sz w:val="16"/>
                <w:szCs w:val="16"/>
              </w:rPr>
            </w:pPr>
            <w:r w:rsidRPr="006B5282">
              <w:rPr>
                <w:sz w:val="16"/>
                <w:szCs w:val="16"/>
              </w:rPr>
              <w:t>Ферзь и ладья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r>
      <w:tr w:rsidR="00C14114" w:rsidRPr="006B5282" w:rsidTr="006B5282">
        <w:trPr>
          <w:gridBefore w:val="1"/>
          <w:wBefore w:w="15" w:type="dxa"/>
          <w:trHeight w:val="679"/>
        </w:trPr>
        <w:tc>
          <w:tcPr>
            <w:tcW w:w="851" w:type="dxa"/>
            <w:vMerge w:val="restart"/>
            <w:tcBorders>
              <w:bottom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rPr>
                <w:sz w:val="16"/>
                <w:szCs w:val="16"/>
              </w:rPr>
            </w:pPr>
          </w:p>
          <w:p w:rsidR="00C14114" w:rsidRPr="006B5282" w:rsidRDefault="00C14114" w:rsidP="006B5282">
            <w:pPr>
              <w:pStyle w:val="TableParagraph"/>
              <w:ind w:left="0"/>
              <w:jc w:val="center"/>
              <w:rPr>
                <w:sz w:val="16"/>
                <w:szCs w:val="16"/>
              </w:rPr>
            </w:pPr>
            <w:r w:rsidRPr="006B5282">
              <w:rPr>
                <w:sz w:val="16"/>
                <w:szCs w:val="16"/>
              </w:rPr>
              <w:t>Январь</w:t>
            </w:r>
          </w:p>
        </w:tc>
        <w:tc>
          <w:tcPr>
            <w:tcW w:w="790" w:type="dxa"/>
            <w:gridSpan w:val="2"/>
            <w:tcBorders>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12</w:t>
            </w: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p w:rsidR="00C14114" w:rsidRPr="006B5282" w:rsidRDefault="00C14114" w:rsidP="006B5282">
            <w:pPr>
              <w:pStyle w:val="TableParagraph"/>
              <w:ind w:left="0"/>
              <w:jc w:val="center"/>
              <w:rPr>
                <w:sz w:val="16"/>
                <w:szCs w:val="16"/>
              </w:rPr>
            </w:pPr>
          </w:p>
        </w:tc>
        <w:tc>
          <w:tcPr>
            <w:tcW w:w="2454" w:type="dxa"/>
            <w:gridSpan w:val="3"/>
            <w:tcBorders>
              <w:left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 xml:space="preserve">Техника </w:t>
            </w:r>
            <w:proofErr w:type="spellStart"/>
            <w:r w:rsidRPr="006B5282">
              <w:rPr>
                <w:sz w:val="16"/>
                <w:szCs w:val="16"/>
              </w:rPr>
              <w:t>матования</w:t>
            </w:r>
            <w:proofErr w:type="spellEnd"/>
            <w:r w:rsidRPr="006B5282">
              <w:rPr>
                <w:sz w:val="16"/>
                <w:szCs w:val="16"/>
              </w:rPr>
              <w:t xml:space="preserve"> одинокого короля. Ферзь и король против короля.</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vMerge w:val="restart"/>
            <w:tcBorders>
              <w:left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Ферзь и король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r>
      <w:tr w:rsidR="00C14114" w:rsidRPr="006B5282" w:rsidTr="006B5282">
        <w:trPr>
          <w:gridBefore w:val="1"/>
          <w:wBefore w:w="15" w:type="dxa"/>
          <w:trHeight w:val="210"/>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vMerge w:val="restart"/>
            <w:tcBorders>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jc w:val="center"/>
              <w:rPr>
                <w:sz w:val="16"/>
                <w:szCs w:val="16"/>
              </w:rPr>
            </w:pPr>
            <w:r w:rsidRPr="006B5282">
              <w:rPr>
                <w:sz w:val="16"/>
                <w:szCs w:val="16"/>
              </w:rPr>
              <w:t>13</w:t>
            </w:r>
          </w:p>
        </w:tc>
        <w:tc>
          <w:tcPr>
            <w:tcW w:w="2454" w:type="dxa"/>
            <w:gridSpan w:val="3"/>
            <w:vMerge w:val="restart"/>
            <w:tcBorders>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 xml:space="preserve">Техника </w:t>
            </w:r>
            <w:proofErr w:type="spellStart"/>
            <w:r w:rsidRPr="006B5282">
              <w:rPr>
                <w:sz w:val="16"/>
                <w:szCs w:val="16"/>
              </w:rPr>
              <w:t>матования</w:t>
            </w:r>
            <w:proofErr w:type="spellEnd"/>
            <w:r w:rsidRPr="006B5282">
              <w:rPr>
                <w:sz w:val="16"/>
                <w:szCs w:val="16"/>
              </w:rPr>
              <w:t xml:space="preserve"> одинокого короля. Ладья и король против короля.</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2"/>
            <w:vMerge/>
            <w:tcBorders>
              <w:left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r>
      <w:tr w:rsidR="00C14114" w:rsidRPr="006B5282" w:rsidTr="006B5282">
        <w:trPr>
          <w:gridBefore w:val="1"/>
          <w:wBefore w:w="15" w:type="dxa"/>
          <w:trHeight w:val="810"/>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2"/>
            <w:vMerge/>
            <w:tcBorders>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3"/>
            <w:vMerge/>
            <w:tcBorders>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left w:val="single" w:sz="4" w:space="0" w:color="000000"/>
              <w:bottom w:val="single" w:sz="4" w:space="0" w:color="000000"/>
              <w:right w:val="single" w:sz="4" w:space="0" w:color="000000"/>
            </w:tcBorders>
            <w:tcMar>
              <w:top w:w="0" w:type="dxa"/>
              <w:left w:w="0" w:type="dxa"/>
              <w:bottom w:w="0" w:type="dxa"/>
              <w:right w:w="0" w:type="dxa"/>
            </w:tcMar>
          </w:tcPr>
          <w:p w:rsidR="00C14114" w:rsidRPr="006B5282" w:rsidRDefault="00C14114" w:rsidP="006B5282">
            <w:pPr>
              <w:pStyle w:val="TableParagraph"/>
              <w:ind w:left="0"/>
              <w:rPr>
                <w:sz w:val="16"/>
                <w:szCs w:val="16"/>
              </w:rPr>
            </w:pPr>
            <w:r w:rsidRPr="006B5282">
              <w:rPr>
                <w:sz w:val="16"/>
                <w:szCs w:val="16"/>
              </w:rPr>
              <w:t>Ладья и король против короля. Дидактические игры и задания «Шах или мат», «Мат или пат», «Мат в один ход», «На крайнюю линию», «В угол»,</w:t>
            </w:r>
          </w:p>
          <w:p w:rsidR="00C14114" w:rsidRPr="006B5282" w:rsidRDefault="00C14114" w:rsidP="006B5282">
            <w:pPr>
              <w:pStyle w:val="TableParagraph"/>
              <w:ind w:left="0"/>
              <w:rPr>
                <w:sz w:val="16"/>
                <w:szCs w:val="16"/>
              </w:rPr>
            </w:pPr>
            <w:r w:rsidRPr="006B5282">
              <w:rPr>
                <w:sz w:val="16"/>
                <w:szCs w:val="16"/>
              </w:rPr>
              <w:t>«Ограниченный король», «Мат в два хода».</w:t>
            </w:r>
          </w:p>
          <w:p w:rsidR="00C14114" w:rsidRPr="006B5282" w:rsidRDefault="00C14114" w:rsidP="006B5282">
            <w:pPr>
              <w:pStyle w:val="TableParagraph"/>
              <w:ind w:left="0"/>
              <w:rPr>
                <w:sz w:val="16"/>
                <w:szCs w:val="16"/>
              </w:rPr>
            </w:pPr>
            <w:r w:rsidRPr="006B5282">
              <w:rPr>
                <w:sz w:val="16"/>
                <w:szCs w:val="16"/>
              </w:rPr>
              <w:t>Игровая практика.</w:t>
            </w:r>
          </w:p>
        </w:tc>
      </w:tr>
      <w:tr w:rsidR="00C14114" w:rsidRPr="006B5282" w:rsidTr="006B5282">
        <w:trPr>
          <w:gridBefore w:val="1"/>
          <w:wBefore w:w="15" w:type="dxa"/>
          <w:trHeight w:val="255"/>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p>
        </w:tc>
        <w:tc>
          <w:tcPr>
            <w:tcW w:w="8617" w:type="dxa"/>
            <w:gridSpan w:val="7"/>
          </w:tcPr>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b/>
                <w:sz w:val="16"/>
                <w:szCs w:val="16"/>
              </w:rPr>
              <w:t>5.</w:t>
            </w:r>
            <w:r w:rsidRPr="006B5282">
              <w:rPr>
                <w:rFonts w:ascii="Times New Roman" w:hAnsi="Times New Roman" w:cs="Times New Roman"/>
                <w:b/>
                <w:spacing w:val="-2"/>
                <w:sz w:val="16"/>
                <w:szCs w:val="16"/>
              </w:rPr>
              <w:t xml:space="preserve"> </w:t>
            </w:r>
            <w:r w:rsidRPr="006B5282">
              <w:rPr>
                <w:rFonts w:ascii="Times New Roman" w:hAnsi="Times New Roman" w:cs="Times New Roman"/>
                <w:b/>
                <w:sz w:val="16"/>
                <w:szCs w:val="16"/>
              </w:rPr>
              <w:t>Достижение</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мата</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без</w:t>
            </w:r>
            <w:r w:rsidRPr="006B5282">
              <w:rPr>
                <w:rFonts w:ascii="Times New Roman" w:hAnsi="Times New Roman" w:cs="Times New Roman"/>
                <w:b/>
                <w:spacing w:val="-1"/>
                <w:sz w:val="16"/>
                <w:szCs w:val="16"/>
              </w:rPr>
              <w:t xml:space="preserve"> </w:t>
            </w:r>
            <w:r w:rsidRPr="006B5282">
              <w:rPr>
                <w:rFonts w:ascii="Times New Roman" w:hAnsi="Times New Roman" w:cs="Times New Roman"/>
                <w:b/>
                <w:sz w:val="16"/>
                <w:szCs w:val="16"/>
              </w:rPr>
              <w:t>жертвы</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материала</w:t>
            </w:r>
          </w:p>
        </w:tc>
      </w:tr>
      <w:tr w:rsidR="00C14114" w:rsidRPr="006B5282" w:rsidTr="006B5282">
        <w:trPr>
          <w:gridBefore w:val="1"/>
          <w:wBefore w:w="15" w:type="dxa"/>
          <w:trHeight w:val="885"/>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14</w:t>
            </w:r>
          </w:p>
        </w:tc>
        <w:tc>
          <w:tcPr>
            <w:tcW w:w="2417" w:type="dxa"/>
            <w:gridSpan w:val="2"/>
          </w:tcPr>
          <w:p w:rsidR="00C14114" w:rsidRPr="006B5282" w:rsidRDefault="00C14114" w:rsidP="006B5282">
            <w:pP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 xml:space="preserve">Достижение мата без жертвы </w:t>
            </w:r>
            <w:proofErr w:type="spellStart"/>
            <w:r w:rsidRPr="006B5282">
              <w:rPr>
                <w:rFonts w:ascii="Times New Roman" w:hAnsi="Times New Roman" w:cs="Times New Roman"/>
                <w:sz w:val="16"/>
                <w:szCs w:val="16"/>
              </w:rPr>
              <w:t>материала.Учебные</w:t>
            </w:r>
            <w:proofErr w:type="spellEnd"/>
            <w:r w:rsidRPr="006B5282">
              <w:rPr>
                <w:rFonts w:ascii="Times New Roman" w:hAnsi="Times New Roman" w:cs="Times New Roman"/>
                <w:sz w:val="16"/>
                <w:szCs w:val="16"/>
              </w:rPr>
              <w:t xml:space="preserve"> положения на мат в два хода в эндшпиле.</w:t>
            </w:r>
          </w:p>
          <w:p w:rsidR="00C14114" w:rsidRPr="006B5282" w:rsidRDefault="00C14114" w:rsidP="006B5282">
            <w:pPr>
              <w:rPr>
                <w:rFonts w:ascii="Times New Roman" w:hAnsi="Times New Roman" w:cs="Times New Roman"/>
                <w:sz w:val="16"/>
                <w:szCs w:val="16"/>
              </w:rPr>
            </w:pPr>
          </w:p>
          <w:p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p>
        </w:tc>
        <w:tc>
          <w:tcPr>
            <w:tcW w:w="2067" w:type="dxa"/>
            <w:gridSpan w:val="4"/>
            <w:vMerge w:val="restart"/>
          </w:tcPr>
          <w:p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Учебные положения на мат в два хода в дебюте, миттельшпиле и эндшпиле (начале, середине и конце игры). Защита от мата.</w:t>
            </w:r>
          </w:p>
        </w:tc>
        <w:tc>
          <w:tcPr>
            <w:tcW w:w="4133" w:type="dxa"/>
          </w:tcPr>
          <w:p w:rsidR="00C14114" w:rsidRPr="006B5282" w:rsidRDefault="00C14114" w:rsidP="006B5282">
            <w:pP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Учебные положения на мат в два хода в эндшпиле. Цугцванг. Дидактические игры и задания «Объяви мат в два хода». Защита от мата. Дидактические игры и задания</w:t>
            </w:r>
          </w:p>
          <w:p w:rsidR="00C14114" w:rsidRPr="006B5282" w:rsidRDefault="00C14114" w:rsidP="006B5282">
            <w:pPr>
              <w:rPr>
                <w:rFonts w:ascii="Times New Roman" w:hAnsi="Times New Roman" w:cs="Times New Roman"/>
                <w:sz w:val="16"/>
                <w:szCs w:val="16"/>
              </w:rPr>
            </w:pPr>
            <w:r w:rsidRPr="006B5282">
              <w:rPr>
                <w:rFonts w:ascii="Times New Roman" w:hAnsi="Times New Roman" w:cs="Times New Roman"/>
                <w:sz w:val="16"/>
                <w:szCs w:val="16"/>
              </w:rPr>
              <w:t>«Защитись от мата». Игровая практика.</w:t>
            </w:r>
          </w:p>
          <w:p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p>
        </w:tc>
      </w:tr>
      <w:tr w:rsidR="00C14114" w:rsidRPr="006B5282" w:rsidTr="006B5282">
        <w:trPr>
          <w:gridBefore w:val="1"/>
          <w:wBefore w:w="15" w:type="dxa"/>
          <w:trHeight w:val="838"/>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15</w:t>
            </w:r>
          </w:p>
        </w:tc>
        <w:tc>
          <w:tcPr>
            <w:tcW w:w="2417" w:type="dxa"/>
            <w:gridSpan w:val="2"/>
          </w:tcPr>
          <w:p w:rsidR="00C14114" w:rsidRPr="006B5282" w:rsidRDefault="00C14114" w:rsidP="006B5282">
            <w:pP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Достижение мата без жертвы материала. Учебные положения на мат в два хода в миттельшпиле</w:t>
            </w:r>
          </w:p>
          <w:p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p>
        </w:tc>
        <w:tc>
          <w:tcPr>
            <w:tcW w:w="0" w:type="auto"/>
            <w:gridSpan w:val="4"/>
            <w:vMerge/>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Учебные положения на мат в два хода в</w:t>
            </w:r>
            <w:r w:rsidRPr="006B5282">
              <w:rPr>
                <w:spacing w:val="1"/>
                <w:sz w:val="16"/>
                <w:szCs w:val="16"/>
              </w:rPr>
              <w:t xml:space="preserve"> </w:t>
            </w:r>
            <w:r w:rsidRPr="006B5282">
              <w:rPr>
                <w:sz w:val="16"/>
                <w:szCs w:val="16"/>
              </w:rPr>
              <w:t>миттельшпиле.</w:t>
            </w:r>
            <w:r w:rsidRPr="006B5282">
              <w:rPr>
                <w:spacing w:val="1"/>
                <w:sz w:val="16"/>
                <w:szCs w:val="16"/>
              </w:rPr>
              <w:t xml:space="preserve"> </w:t>
            </w:r>
            <w:r w:rsidRPr="006B5282">
              <w:rPr>
                <w:sz w:val="16"/>
                <w:szCs w:val="16"/>
              </w:rPr>
              <w:t>Дидактические игры и</w:t>
            </w:r>
            <w:r w:rsidRPr="006B5282">
              <w:rPr>
                <w:spacing w:val="1"/>
                <w:sz w:val="16"/>
                <w:szCs w:val="16"/>
              </w:rPr>
              <w:t xml:space="preserve"> </w:t>
            </w:r>
            <w:r w:rsidRPr="006B5282">
              <w:rPr>
                <w:sz w:val="16"/>
                <w:szCs w:val="16"/>
              </w:rPr>
              <w:t>задания</w:t>
            </w:r>
            <w:r w:rsidRPr="006B5282">
              <w:rPr>
                <w:spacing w:val="-2"/>
                <w:sz w:val="16"/>
                <w:szCs w:val="16"/>
              </w:rPr>
              <w:t xml:space="preserve"> </w:t>
            </w:r>
            <w:r w:rsidRPr="006B5282">
              <w:rPr>
                <w:sz w:val="16"/>
                <w:szCs w:val="16"/>
              </w:rPr>
              <w:t>«Объяви</w:t>
            </w:r>
            <w:r w:rsidRPr="006B5282">
              <w:rPr>
                <w:spacing w:val="-1"/>
                <w:sz w:val="16"/>
                <w:szCs w:val="16"/>
              </w:rPr>
              <w:t xml:space="preserve"> </w:t>
            </w:r>
            <w:r w:rsidRPr="006B5282">
              <w:rPr>
                <w:sz w:val="16"/>
                <w:szCs w:val="16"/>
              </w:rPr>
              <w:t>мат</w:t>
            </w:r>
            <w:r w:rsidRPr="006B5282">
              <w:rPr>
                <w:spacing w:val="-1"/>
                <w:sz w:val="16"/>
                <w:szCs w:val="16"/>
              </w:rPr>
              <w:t xml:space="preserve"> </w:t>
            </w:r>
            <w:r w:rsidRPr="006B5282">
              <w:rPr>
                <w:sz w:val="16"/>
                <w:szCs w:val="16"/>
              </w:rPr>
              <w:t>в</w:t>
            </w:r>
            <w:r w:rsidRPr="006B5282">
              <w:rPr>
                <w:spacing w:val="-4"/>
                <w:sz w:val="16"/>
                <w:szCs w:val="16"/>
              </w:rPr>
              <w:t xml:space="preserve"> </w:t>
            </w:r>
            <w:r w:rsidRPr="006B5282">
              <w:rPr>
                <w:sz w:val="16"/>
                <w:szCs w:val="16"/>
              </w:rPr>
              <w:t>два</w:t>
            </w:r>
            <w:r w:rsidRPr="006B5282">
              <w:rPr>
                <w:spacing w:val="-3"/>
                <w:sz w:val="16"/>
                <w:szCs w:val="16"/>
              </w:rPr>
              <w:t xml:space="preserve"> </w:t>
            </w:r>
            <w:r w:rsidRPr="006B5282">
              <w:rPr>
                <w:sz w:val="16"/>
                <w:szCs w:val="16"/>
              </w:rPr>
              <w:t>хода».</w:t>
            </w:r>
            <w:r w:rsidRPr="006B5282">
              <w:rPr>
                <w:spacing w:val="-1"/>
                <w:sz w:val="16"/>
                <w:szCs w:val="16"/>
              </w:rPr>
              <w:t xml:space="preserve"> </w:t>
            </w:r>
            <w:r w:rsidRPr="006B5282">
              <w:rPr>
                <w:sz w:val="16"/>
                <w:szCs w:val="16"/>
              </w:rPr>
              <w:t>Защита</w:t>
            </w:r>
            <w:r w:rsidRPr="006B5282">
              <w:rPr>
                <w:spacing w:val="-57"/>
                <w:sz w:val="16"/>
                <w:szCs w:val="16"/>
              </w:rPr>
              <w:t xml:space="preserve"> </w:t>
            </w:r>
            <w:r w:rsidRPr="006B5282">
              <w:rPr>
                <w:sz w:val="16"/>
                <w:szCs w:val="16"/>
              </w:rPr>
              <w:t>от</w:t>
            </w:r>
            <w:r w:rsidRPr="006B5282">
              <w:rPr>
                <w:spacing w:val="-2"/>
                <w:sz w:val="16"/>
                <w:szCs w:val="16"/>
              </w:rPr>
              <w:t xml:space="preserve"> </w:t>
            </w:r>
            <w:r w:rsidRPr="006B5282">
              <w:rPr>
                <w:sz w:val="16"/>
                <w:szCs w:val="16"/>
              </w:rPr>
              <w:t>мата.</w:t>
            </w:r>
            <w:r w:rsidRPr="006B5282">
              <w:rPr>
                <w:spacing w:val="-1"/>
                <w:sz w:val="16"/>
                <w:szCs w:val="16"/>
              </w:rPr>
              <w:t xml:space="preserve"> </w:t>
            </w:r>
            <w:r w:rsidRPr="006B5282">
              <w:rPr>
                <w:sz w:val="16"/>
                <w:szCs w:val="16"/>
              </w:rPr>
              <w:t>Дидактические</w:t>
            </w:r>
            <w:r w:rsidRPr="006B5282">
              <w:rPr>
                <w:spacing w:val="-2"/>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задания «Защитись</w:t>
            </w:r>
            <w:r w:rsidRPr="006B5282">
              <w:rPr>
                <w:spacing w:val="-3"/>
                <w:sz w:val="16"/>
                <w:szCs w:val="16"/>
              </w:rPr>
              <w:t xml:space="preserve"> </w:t>
            </w:r>
            <w:r w:rsidRPr="006B5282">
              <w:rPr>
                <w:sz w:val="16"/>
                <w:szCs w:val="16"/>
              </w:rPr>
              <w:t>от</w:t>
            </w:r>
            <w:r w:rsidRPr="006B5282">
              <w:rPr>
                <w:spacing w:val="-3"/>
                <w:sz w:val="16"/>
                <w:szCs w:val="16"/>
              </w:rPr>
              <w:t xml:space="preserve"> </w:t>
            </w:r>
            <w:r w:rsidRPr="006B5282">
              <w:rPr>
                <w:sz w:val="16"/>
                <w:szCs w:val="16"/>
              </w:rPr>
              <w:t>мата».</w:t>
            </w:r>
            <w:r w:rsidRPr="006B5282">
              <w:rPr>
                <w:spacing w:val="-3"/>
                <w:sz w:val="16"/>
                <w:szCs w:val="16"/>
              </w:rPr>
              <w:t xml:space="preserve"> </w:t>
            </w:r>
            <w:r w:rsidRPr="006B5282">
              <w:rPr>
                <w:sz w:val="16"/>
                <w:szCs w:val="16"/>
              </w:rPr>
              <w:t>Игровая</w:t>
            </w:r>
            <w:r w:rsidRPr="006B5282">
              <w:rPr>
                <w:spacing w:val="-2"/>
                <w:sz w:val="16"/>
                <w:szCs w:val="16"/>
              </w:rPr>
              <w:t xml:space="preserve"> </w:t>
            </w:r>
            <w:r w:rsidRPr="006B5282">
              <w:rPr>
                <w:sz w:val="16"/>
                <w:szCs w:val="16"/>
              </w:rPr>
              <w:t>практика.</w:t>
            </w:r>
          </w:p>
        </w:tc>
      </w:tr>
      <w:tr w:rsidR="00C14114" w:rsidRPr="006B5282" w:rsidTr="006B5282">
        <w:trPr>
          <w:gridBefore w:val="1"/>
          <w:wBefore w:w="15" w:type="dxa"/>
          <w:trHeight w:val="871"/>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16</w:t>
            </w:r>
          </w:p>
        </w:tc>
        <w:tc>
          <w:tcPr>
            <w:tcW w:w="2417" w:type="dxa"/>
            <w:gridSpan w:val="2"/>
          </w:tcPr>
          <w:p w:rsidR="00C14114" w:rsidRPr="006B5282" w:rsidRDefault="00C14114" w:rsidP="006B5282">
            <w:pPr>
              <w:pStyle w:val="TableParagraph"/>
              <w:ind w:left="0"/>
              <w:rPr>
                <w:sz w:val="16"/>
                <w:szCs w:val="16"/>
              </w:rPr>
            </w:pPr>
            <w:r w:rsidRPr="006B5282">
              <w:rPr>
                <w:sz w:val="16"/>
                <w:szCs w:val="16"/>
              </w:rPr>
              <w:t>Достижение</w:t>
            </w:r>
            <w:r w:rsidRPr="006B5282">
              <w:rPr>
                <w:spacing w:val="-9"/>
                <w:sz w:val="16"/>
                <w:szCs w:val="16"/>
              </w:rPr>
              <w:t xml:space="preserve"> </w:t>
            </w:r>
            <w:r w:rsidRPr="006B5282">
              <w:rPr>
                <w:sz w:val="16"/>
                <w:szCs w:val="16"/>
              </w:rPr>
              <w:t>мата</w:t>
            </w:r>
            <w:r w:rsidRPr="006B5282">
              <w:rPr>
                <w:spacing w:val="-8"/>
                <w:sz w:val="16"/>
                <w:szCs w:val="16"/>
              </w:rPr>
              <w:t xml:space="preserve"> </w:t>
            </w:r>
            <w:r w:rsidRPr="006B5282">
              <w:rPr>
                <w:sz w:val="16"/>
                <w:szCs w:val="16"/>
              </w:rPr>
              <w:t>без</w:t>
            </w:r>
            <w:r w:rsidRPr="006B5282">
              <w:rPr>
                <w:spacing w:val="-57"/>
                <w:sz w:val="16"/>
                <w:szCs w:val="16"/>
              </w:rPr>
              <w:t xml:space="preserve"> </w:t>
            </w:r>
            <w:r w:rsidRPr="006B5282">
              <w:rPr>
                <w:sz w:val="16"/>
                <w:szCs w:val="16"/>
              </w:rPr>
              <w:t>жертвы</w:t>
            </w:r>
            <w:r w:rsidRPr="006B5282">
              <w:rPr>
                <w:spacing w:val="-1"/>
                <w:sz w:val="16"/>
                <w:szCs w:val="16"/>
              </w:rPr>
              <w:t xml:space="preserve"> </w:t>
            </w:r>
            <w:r w:rsidRPr="006B5282">
              <w:rPr>
                <w:sz w:val="16"/>
                <w:szCs w:val="16"/>
              </w:rPr>
              <w:t>материала. Учебные положения на</w:t>
            </w:r>
            <w:r w:rsidRPr="006B5282">
              <w:rPr>
                <w:spacing w:val="1"/>
                <w:sz w:val="16"/>
                <w:szCs w:val="16"/>
              </w:rPr>
              <w:t xml:space="preserve"> </w:t>
            </w:r>
            <w:r w:rsidRPr="006B5282">
              <w:rPr>
                <w:sz w:val="16"/>
                <w:szCs w:val="16"/>
              </w:rPr>
              <w:t>мат</w:t>
            </w:r>
            <w:r w:rsidRPr="006B5282">
              <w:rPr>
                <w:spacing w:val="-3"/>
                <w:sz w:val="16"/>
                <w:szCs w:val="16"/>
              </w:rPr>
              <w:t xml:space="preserve"> </w:t>
            </w:r>
            <w:r w:rsidRPr="006B5282">
              <w:rPr>
                <w:sz w:val="16"/>
                <w:szCs w:val="16"/>
              </w:rPr>
              <w:t>в</w:t>
            </w:r>
            <w:r w:rsidRPr="006B5282">
              <w:rPr>
                <w:spacing w:val="-4"/>
                <w:sz w:val="16"/>
                <w:szCs w:val="16"/>
              </w:rPr>
              <w:t xml:space="preserve"> </w:t>
            </w:r>
            <w:r w:rsidRPr="006B5282">
              <w:rPr>
                <w:sz w:val="16"/>
                <w:szCs w:val="16"/>
              </w:rPr>
              <w:t>два</w:t>
            </w:r>
            <w:r w:rsidRPr="006B5282">
              <w:rPr>
                <w:spacing w:val="-3"/>
                <w:sz w:val="16"/>
                <w:szCs w:val="16"/>
              </w:rPr>
              <w:t xml:space="preserve"> </w:t>
            </w:r>
            <w:r w:rsidRPr="006B5282">
              <w:rPr>
                <w:sz w:val="16"/>
                <w:szCs w:val="16"/>
              </w:rPr>
              <w:t>хода</w:t>
            </w:r>
            <w:r w:rsidRPr="006B5282">
              <w:rPr>
                <w:spacing w:val="-2"/>
                <w:sz w:val="16"/>
                <w:szCs w:val="16"/>
              </w:rPr>
              <w:t xml:space="preserve"> </w:t>
            </w:r>
            <w:r w:rsidRPr="006B5282">
              <w:rPr>
                <w:sz w:val="16"/>
                <w:szCs w:val="16"/>
              </w:rPr>
              <w:t>в</w:t>
            </w:r>
            <w:r w:rsidRPr="006B5282">
              <w:rPr>
                <w:spacing w:val="-4"/>
                <w:sz w:val="16"/>
                <w:szCs w:val="16"/>
              </w:rPr>
              <w:t xml:space="preserve"> </w:t>
            </w:r>
            <w:r w:rsidRPr="006B5282">
              <w:rPr>
                <w:sz w:val="16"/>
                <w:szCs w:val="16"/>
              </w:rPr>
              <w:t>дебюте.</w:t>
            </w:r>
          </w:p>
        </w:tc>
        <w:tc>
          <w:tcPr>
            <w:tcW w:w="0" w:type="auto"/>
            <w:gridSpan w:val="4"/>
            <w:vMerge/>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Учебные</w:t>
            </w:r>
            <w:r w:rsidRPr="006B5282">
              <w:rPr>
                <w:spacing w:val="-3"/>
                <w:sz w:val="16"/>
                <w:szCs w:val="16"/>
              </w:rPr>
              <w:t xml:space="preserve"> </w:t>
            </w:r>
            <w:r w:rsidRPr="006B5282">
              <w:rPr>
                <w:sz w:val="16"/>
                <w:szCs w:val="16"/>
              </w:rPr>
              <w:t>положения</w:t>
            </w:r>
            <w:r w:rsidRPr="006B5282">
              <w:rPr>
                <w:spacing w:val="-1"/>
                <w:sz w:val="16"/>
                <w:szCs w:val="16"/>
              </w:rPr>
              <w:t xml:space="preserve"> </w:t>
            </w:r>
            <w:r w:rsidRPr="006B5282">
              <w:rPr>
                <w:sz w:val="16"/>
                <w:szCs w:val="16"/>
              </w:rPr>
              <w:t>на</w:t>
            </w:r>
            <w:r w:rsidRPr="006B5282">
              <w:rPr>
                <w:spacing w:val="-4"/>
                <w:sz w:val="16"/>
                <w:szCs w:val="16"/>
              </w:rPr>
              <w:t xml:space="preserve"> </w:t>
            </w:r>
            <w:r w:rsidRPr="006B5282">
              <w:rPr>
                <w:sz w:val="16"/>
                <w:szCs w:val="16"/>
              </w:rPr>
              <w:t>мат</w:t>
            </w:r>
            <w:r w:rsidRPr="006B5282">
              <w:rPr>
                <w:spacing w:val="-1"/>
                <w:sz w:val="16"/>
                <w:szCs w:val="16"/>
              </w:rPr>
              <w:t xml:space="preserve"> </w:t>
            </w:r>
            <w:r w:rsidRPr="006B5282">
              <w:rPr>
                <w:sz w:val="16"/>
                <w:szCs w:val="16"/>
              </w:rPr>
              <w:t>в</w:t>
            </w:r>
            <w:r w:rsidRPr="006B5282">
              <w:rPr>
                <w:spacing w:val="-1"/>
                <w:sz w:val="16"/>
                <w:szCs w:val="16"/>
              </w:rPr>
              <w:t xml:space="preserve"> </w:t>
            </w:r>
            <w:r w:rsidRPr="006B5282">
              <w:rPr>
                <w:sz w:val="16"/>
                <w:szCs w:val="16"/>
              </w:rPr>
              <w:t>два</w:t>
            </w:r>
            <w:r w:rsidRPr="006B5282">
              <w:rPr>
                <w:spacing w:val="-2"/>
                <w:sz w:val="16"/>
                <w:szCs w:val="16"/>
              </w:rPr>
              <w:t xml:space="preserve"> </w:t>
            </w:r>
            <w:r w:rsidRPr="006B5282">
              <w:rPr>
                <w:sz w:val="16"/>
                <w:szCs w:val="16"/>
              </w:rPr>
              <w:t>хода</w:t>
            </w:r>
            <w:r w:rsidRPr="006B5282">
              <w:rPr>
                <w:spacing w:val="1"/>
                <w:sz w:val="16"/>
                <w:szCs w:val="16"/>
              </w:rPr>
              <w:t xml:space="preserve"> </w:t>
            </w:r>
            <w:r w:rsidRPr="006B5282">
              <w:rPr>
                <w:sz w:val="16"/>
                <w:szCs w:val="16"/>
              </w:rPr>
              <w:t>в</w:t>
            </w:r>
            <w:r w:rsidRPr="006B5282">
              <w:rPr>
                <w:spacing w:val="-57"/>
                <w:sz w:val="16"/>
                <w:szCs w:val="16"/>
              </w:rPr>
              <w:t xml:space="preserve"> </w:t>
            </w:r>
            <w:r w:rsidRPr="006B5282">
              <w:rPr>
                <w:sz w:val="16"/>
                <w:szCs w:val="16"/>
              </w:rPr>
              <w:t>дебюте.</w:t>
            </w:r>
            <w:r w:rsidRPr="006B5282">
              <w:rPr>
                <w:spacing w:val="-2"/>
                <w:sz w:val="16"/>
                <w:szCs w:val="16"/>
              </w:rPr>
              <w:t xml:space="preserve"> </w:t>
            </w:r>
            <w:r w:rsidRPr="006B5282">
              <w:rPr>
                <w:sz w:val="16"/>
                <w:szCs w:val="16"/>
              </w:rPr>
              <w:t>Дидактические</w:t>
            </w:r>
            <w:r w:rsidRPr="006B5282">
              <w:rPr>
                <w:spacing w:val="-6"/>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3"/>
                <w:sz w:val="16"/>
                <w:szCs w:val="16"/>
              </w:rPr>
              <w:t xml:space="preserve"> </w:t>
            </w:r>
            <w:r w:rsidRPr="006B5282">
              <w:rPr>
                <w:sz w:val="16"/>
                <w:szCs w:val="16"/>
              </w:rPr>
              <w:t>задания «Объяви мат в два хода». Защита от мата.</w:t>
            </w:r>
            <w:r w:rsidRPr="006B5282">
              <w:rPr>
                <w:spacing w:val="-57"/>
                <w:sz w:val="16"/>
                <w:szCs w:val="16"/>
              </w:rPr>
              <w:t xml:space="preserve"> </w:t>
            </w:r>
            <w:r w:rsidRPr="006B5282">
              <w:rPr>
                <w:sz w:val="16"/>
                <w:szCs w:val="16"/>
              </w:rPr>
              <w:t>Дидактические</w:t>
            </w:r>
            <w:r w:rsidRPr="006B5282">
              <w:rPr>
                <w:spacing w:val="-4"/>
                <w:sz w:val="16"/>
                <w:szCs w:val="16"/>
              </w:rPr>
              <w:t xml:space="preserve"> </w:t>
            </w:r>
            <w:r w:rsidRPr="006B5282">
              <w:rPr>
                <w:sz w:val="16"/>
                <w:szCs w:val="16"/>
              </w:rPr>
              <w:t>игры</w:t>
            </w:r>
            <w:r w:rsidRPr="006B5282">
              <w:rPr>
                <w:spacing w:val="-5"/>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4"/>
                <w:sz w:val="16"/>
                <w:szCs w:val="16"/>
              </w:rPr>
              <w:t xml:space="preserve"> </w:t>
            </w:r>
            <w:r w:rsidRPr="006B5282">
              <w:rPr>
                <w:sz w:val="16"/>
                <w:szCs w:val="16"/>
              </w:rPr>
              <w:t>«Защитись от</w:t>
            </w:r>
            <w:r w:rsidRPr="006B5282">
              <w:rPr>
                <w:spacing w:val="-2"/>
                <w:sz w:val="16"/>
                <w:szCs w:val="16"/>
              </w:rPr>
              <w:t xml:space="preserve"> </w:t>
            </w:r>
            <w:r w:rsidRPr="006B5282">
              <w:rPr>
                <w:sz w:val="16"/>
                <w:szCs w:val="16"/>
              </w:rPr>
              <w:t>мата».</w:t>
            </w:r>
            <w:r w:rsidRPr="006B5282">
              <w:rPr>
                <w:spacing w:val="-1"/>
                <w:sz w:val="16"/>
                <w:szCs w:val="16"/>
              </w:rPr>
              <w:t xml:space="preserve"> </w:t>
            </w:r>
            <w:r w:rsidRPr="006B5282">
              <w:rPr>
                <w:sz w:val="16"/>
                <w:szCs w:val="16"/>
              </w:rPr>
              <w:t>Игровая</w:t>
            </w:r>
            <w:r w:rsidRPr="006B5282">
              <w:rPr>
                <w:spacing w:val="-2"/>
                <w:sz w:val="16"/>
                <w:szCs w:val="16"/>
              </w:rPr>
              <w:t xml:space="preserve"> </w:t>
            </w:r>
            <w:r w:rsidRPr="006B5282">
              <w:rPr>
                <w:sz w:val="16"/>
                <w:szCs w:val="16"/>
              </w:rPr>
              <w:t>практика.</w:t>
            </w:r>
          </w:p>
        </w:tc>
      </w:tr>
      <w:tr w:rsidR="00C14114" w:rsidRPr="006B5282" w:rsidTr="006B5282">
        <w:trPr>
          <w:gridBefore w:val="1"/>
          <w:wBefore w:w="15" w:type="dxa"/>
          <w:trHeight w:val="390"/>
        </w:trPr>
        <w:tc>
          <w:tcPr>
            <w:tcW w:w="0" w:type="auto"/>
            <w:vMerge/>
            <w:tcBorders>
              <w:bottom w:val="single" w:sz="4" w:space="0" w:color="000000"/>
            </w:tcBorders>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9407" w:type="dxa"/>
            <w:gridSpan w:val="9"/>
          </w:tcPr>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b/>
                <w:sz w:val="16"/>
                <w:szCs w:val="16"/>
              </w:rPr>
              <w:t>6.</w:t>
            </w:r>
            <w:r w:rsidRPr="006B5282">
              <w:rPr>
                <w:rFonts w:ascii="Times New Roman" w:hAnsi="Times New Roman" w:cs="Times New Roman"/>
                <w:b/>
                <w:spacing w:val="-4"/>
                <w:sz w:val="16"/>
                <w:szCs w:val="16"/>
              </w:rPr>
              <w:t xml:space="preserve"> </w:t>
            </w:r>
            <w:r w:rsidRPr="006B5282">
              <w:rPr>
                <w:rFonts w:ascii="Times New Roman" w:hAnsi="Times New Roman" w:cs="Times New Roman"/>
                <w:b/>
                <w:sz w:val="16"/>
                <w:szCs w:val="16"/>
              </w:rPr>
              <w:t>Шахматная</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комбинация.</w:t>
            </w:r>
          </w:p>
        </w:tc>
      </w:tr>
      <w:tr w:rsidR="00C14114" w:rsidRPr="006B5282" w:rsidTr="006B5282">
        <w:trPr>
          <w:gridBefore w:val="1"/>
          <w:wBefore w:w="15" w:type="dxa"/>
          <w:trHeight w:val="511"/>
        </w:trPr>
        <w:tc>
          <w:tcPr>
            <w:tcW w:w="851" w:type="dxa"/>
            <w:vMerge w:val="restart"/>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Февраль</w:t>
            </w: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17</w:t>
            </w:r>
          </w:p>
        </w:tc>
        <w:tc>
          <w:tcPr>
            <w:tcW w:w="2417"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sz w:val="16"/>
                <w:szCs w:val="16"/>
              </w:rPr>
              <w:t>Матовые комбинации.</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Темы</w:t>
            </w:r>
            <w:r w:rsidRPr="006B5282">
              <w:rPr>
                <w:rFonts w:ascii="Times New Roman" w:hAnsi="Times New Roman" w:cs="Times New Roman"/>
                <w:spacing w:val="-9"/>
                <w:sz w:val="16"/>
                <w:szCs w:val="16"/>
              </w:rPr>
              <w:t xml:space="preserve"> </w:t>
            </w:r>
            <w:r w:rsidRPr="006B5282">
              <w:rPr>
                <w:rFonts w:ascii="Times New Roman" w:hAnsi="Times New Roman" w:cs="Times New Roman"/>
                <w:sz w:val="16"/>
                <w:szCs w:val="16"/>
              </w:rPr>
              <w:t>комбинаций.</w:t>
            </w:r>
            <w:r w:rsidRPr="006B5282">
              <w:rPr>
                <w:rFonts w:ascii="Times New Roman" w:hAnsi="Times New Roman" w:cs="Times New Roman"/>
                <w:spacing w:val="-8"/>
                <w:sz w:val="16"/>
                <w:szCs w:val="16"/>
              </w:rPr>
              <w:t xml:space="preserve"> </w:t>
            </w:r>
            <w:r w:rsidRPr="006B5282">
              <w:rPr>
                <w:rFonts w:ascii="Times New Roman" w:hAnsi="Times New Roman" w:cs="Times New Roman"/>
                <w:sz w:val="16"/>
                <w:szCs w:val="16"/>
              </w:rPr>
              <w:t>Тема</w:t>
            </w:r>
            <w:r w:rsidRPr="006B5282">
              <w:rPr>
                <w:rFonts w:ascii="Times New Roman" w:hAnsi="Times New Roman" w:cs="Times New Roman"/>
                <w:spacing w:val="-57"/>
                <w:sz w:val="16"/>
                <w:szCs w:val="16"/>
              </w:rPr>
              <w:t xml:space="preserve"> </w:t>
            </w:r>
            <w:r w:rsidRPr="006B5282">
              <w:rPr>
                <w:rFonts w:ascii="Times New Roman" w:hAnsi="Times New Roman" w:cs="Times New Roman"/>
                <w:sz w:val="16"/>
                <w:szCs w:val="16"/>
              </w:rPr>
              <w:t>отвлечения</w:t>
            </w:r>
          </w:p>
        </w:tc>
        <w:tc>
          <w:tcPr>
            <w:tcW w:w="2067" w:type="dxa"/>
            <w:gridSpan w:val="4"/>
            <w:vMerge w:val="restart"/>
          </w:tcPr>
          <w:p w:rsidR="00C14114" w:rsidRPr="006B5282" w:rsidRDefault="00C14114" w:rsidP="006B5282">
            <w:pPr>
              <w:pStyle w:val="TableParagraph"/>
              <w:ind w:left="0"/>
              <w:rPr>
                <w:sz w:val="16"/>
                <w:szCs w:val="16"/>
              </w:rPr>
            </w:pPr>
            <w:r w:rsidRPr="006B5282">
              <w:rPr>
                <w:sz w:val="16"/>
                <w:szCs w:val="16"/>
              </w:rPr>
              <w:t>Достижение мата</w:t>
            </w:r>
            <w:r w:rsidRPr="006B5282">
              <w:rPr>
                <w:spacing w:val="1"/>
                <w:sz w:val="16"/>
                <w:szCs w:val="16"/>
              </w:rPr>
              <w:t xml:space="preserve"> </w:t>
            </w:r>
            <w:r w:rsidRPr="006B5282">
              <w:rPr>
                <w:sz w:val="16"/>
                <w:szCs w:val="16"/>
              </w:rPr>
              <w:t>путем жертвы</w:t>
            </w:r>
            <w:r w:rsidRPr="006B5282">
              <w:rPr>
                <w:spacing w:val="1"/>
                <w:sz w:val="16"/>
                <w:szCs w:val="16"/>
              </w:rPr>
              <w:t xml:space="preserve"> </w:t>
            </w:r>
            <w:r w:rsidRPr="006B5282">
              <w:rPr>
                <w:sz w:val="16"/>
                <w:szCs w:val="16"/>
              </w:rPr>
              <w:t>шахматного</w:t>
            </w:r>
            <w:r w:rsidRPr="006B5282">
              <w:rPr>
                <w:spacing w:val="1"/>
                <w:sz w:val="16"/>
                <w:szCs w:val="16"/>
              </w:rPr>
              <w:t xml:space="preserve"> </w:t>
            </w:r>
            <w:r w:rsidRPr="006B5282">
              <w:rPr>
                <w:sz w:val="16"/>
                <w:szCs w:val="16"/>
              </w:rPr>
              <w:t>материала</w:t>
            </w:r>
            <w:r w:rsidRPr="006B5282">
              <w:rPr>
                <w:spacing w:val="-15"/>
                <w:sz w:val="16"/>
                <w:szCs w:val="16"/>
              </w:rPr>
              <w:t xml:space="preserve"> </w:t>
            </w:r>
            <w:r w:rsidRPr="006B5282">
              <w:rPr>
                <w:sz w:val="16"/>
                <w:szCs w:val="16"/>
              </w:rPr>
              <w:t>(матовые</w:t>
            </w:r>
            <w:r w:rsidRPr="006B5282">
              <w:rPr>
                <w:spacing w:val="-57"/>
                <w:sz w:val="16"/>
                <w:szCs w:val="16"/>
              </w:rPr>
              <w:t xml:space="preserve"> </w:t>
            </w:r>
            <w:r w:rsidRPr="006B5282">
              <w:rPr>
                <w:sz w:val="16"/>
                <w:szCs w:val="16"/>
              </w:rPr>
              <w:t xml:space="preserve">комбинации). Типы </w:t>
            </w:r>
            <w:r w:rsidRPr="006B5282">
              <w:rPr>
                <w:spacing w:val="-57"/>
                <w:sz w:val="16"/>
                <w:szCs w:val="16"/>
              </w:rPr>
              <w:t xml:space="preserve"> </w:t>
            </w:r>
            <w:r w:rsidRPr="006B5282">
              <w:rPr>
                <w:sz w:val="16"/>
                <w:szCs w:val="16"/>
              </w:rPr>
              <w:t>матовых</w:t>
            </w:r>
            <w:r w:rsidRPr="006B5282">
              <w:rPr>
                <w:spacing w:val="1"/>
                <w:sz w:val="16"/>
                <w:szCs w:val="16"/>
              </w:rPr>
              <w:t xml:space="preserve"> </w:t>
            </w:r>
            <w:r w:rsidRPr="006B5282">
              <w:rPr>
                <w:sz w:val="16"/>
                <w:szCs w:val="16"/>
              </w:rPr>
              <w:t>комбинаций:</w:t>
            </w:r>
            <w:r w:rsidRPr="006B5282">
              <w:rPr>
                <w:spacing w:val="-4"/>
                <w:sz w:val="16"/>
                <w:szCs w:val="16"/>
              </w:rPr>
              <w:t xml:space="preserve"> </w:t>
            </w:r>
            <w:r w:rsidRPr="006B5282">
              <w:rPr>
                <w:sz w:val="16"/>
                <w:szCs w:val="16"/>
              </w:rPr>
              <w:t>темы</w:t>
            </w:r>
          </w:p>
          <w:p w:rsidR="00C14114" w:rsidRPr="006B5282" w:rsidRDefault="00C14114" w:rsidP="006B5282">
            <w:pPr>
              <w:pStyle w:val="TableParagraph"/>
              <w:ind w:left="0"/>
              <w:rPr>
                <w:sz w:val="16"/>
                <w:szCs w:val="16"/>
              </w:rPr>
            </w:pPr>
            <w:r w:rsidRPr="006B5282">
              <w:rPr>
                <w:sz w:val="16"/>
                <w:szCs w:val="16"/>
              </w:rPr>
              <w:t>разрушения королевского</w:t>
            </w:r>
            <w:r w:rsidRPr="006B5282">
              <w:rPr>
                <w:spacing w:val="1"/>
                <w:sz w:val="16"/>
                <w:szCs w:val="16"/>
              </w:rPr>
              <w:t xml:space="preserve"> </w:t>
            </w:r>
            <w:r w:rsidRPr="006B5282">
              <w:rPr>
                <w:sz w:val="16"/>
                <w:szCs w:val="16"/>
              </w:rPr>
              <w:t>прикрытия,</w:t>
            </w:r>
            <w:r w:rsidRPr="006B5282">
              <w:rPr>
                <w:spacing w:val="1"/>
                <w:sz w:val="16"/>
                <w:szCs w:val="16"/>
              </w:rPr>
              <w:t xml:space="preserve"> </w:t>
            </w:r>
            <w:r w:rsidRPr="006B5282">
              <w:rPr>
                <w:sz w:val="16"/>
                <w:szCs w:val="16"/>
              </w:rPr>
              <w:t>отвлечения,</w:t>
            </w:r>
            <w:r w:rsidRPr="006B5282">
              <w:rPr>
                <w:spacing w:val="1"/>
                <w:sz w:val="16"/>
                <w:szCs w:val="16"/>
              </w:rPr>
              <w:t xml:space="preserve"> </w:t>
            </w:r>
            <w:r w:rsidRPr="006B5282">
              <w:rPr>
                <w:sz w:val="16"/>
                <w:szCs w:val="16"/>
              </w:rPr>
              <w:t>завлечения,</w:t>
            </w:r>
            <w:r w:rsidRPr="006B5282">
              <w:rPr>
                <w:spacing w:val="1"/>
                <w:sz w:val="16"/>
                <w:szCs w:val="16"/>
              </w:rPr>
              <w:t xml:space="preserve"> </w:t>
            </w:r>
            <w:r w:rsidRPr="006B5282">
              <w:rPr>
                <w:sz w:val="16"/>
                <w:szCs w:val="16"/>
              </w:rPr>
              <w:t>блокировки,</w:t>
            </w:r>
            <w:r w:rsidRPr="006B5282">
              <w:rPr>
                <w:spacing w:val="1"/>
                <w:sz w:val="16"/>
                <w:szCs w:val="16"/>
              </w:rPr>
              <w:t xml:space="preserve"> </w:t>
            </w:r>
            <w:r w:rsidRPr="006B5282">
              <w:rPr>
                <w:sz w:val="16"/>
                <w:szCs w:val="16"/>
              </w:rPr>
              <w:t>освобождения</w:t>
            </w:r>
            <w:r w:rsidRPr="006B5282">
              <w:rPr>
                <w:spacing w:val="1"/>
                <w:sz w:val="16"/>
                <w:szCs w:val="16"/>
              </w:rPr>
              <w:t xml:space="preserve"> </w:t>
            </w:r>
            <w:r w:rsidRPr="006B5282">
              <w:rPr>
                <w:sz w:val="16"/>
                <w:szCs w:val="16"/>
              </w:rPr>
              <w:t>пространства,</w:t>
            </w:r>
            <w:r w:rsidRPr="006B5282">
              <w:rPr>
                <w:spacing w:val="1"/>
                <w:sz w:val="16"/>
                <w:szCs w:val="16"/>
              </w:rPr>
              <w:t xml:space="preserve"> </w:t>
            </w:r>
            <w:r w:rsidRPr="006B5282">
              <w:rPr>
                <w:sz w:val="16"/>
                <w:szCs w:val="16"/>
              </w:rPr>
              <w:t>уничтожения защиты</w:t>
            </w:r>
            <w:r w:rsidRPr="006B5282">
              <w:rPr>
                <w:spacing w:val="-57"/>
                <w:sz w:val="16"/>
                <w:szCs w:val="16"/>
              </w:rPr>
              <w:t xml:space="preserve"> </w:t>
            </w:r>
            <w:r w:rsidRPr="006B5282">
              <w:rPr>
                <w:sz w:val="16"/>
                <w:szCs w:val="16"/>
              </w:rPr>
              <w:t>и др. Шахматные</w:t>
            </w:r>
            <w:r w:rsidRPr="006B5282">
              <w:rPr>
                <w:spacing w:val="1"/>
                <w:sz w:val="16"/>
                <w:szCs w:val="16"/>
              </w:rPr>
              <w:t xml:space="preserve"> </w:t>
            </w:r>
            <w:r w:rsidRPr="006B5282">
              <w:rPr>
                <w:sz w:val="16"/>
                <w:szCs w:val="16"/>
              </w:rPr>
              <w:t>комбинации,</w:t>
            </w:r>
            <w:r w:rsidRPr="006B5282">
              <w:rPr>
                <w:spacing w:val="1"/>
                <w:sz w:val="16"/>
                <w:szCs w:val="16"/>
              </w:rPr>
              <w:t xml:space="preserve"> </w:t>
            </w:r>
            <w:r w:rsidRPr="006B5282">
              <w:rPr>
                <w:sz w:val="16"/>
                <w:szCs w:val="16"/>
              </w:rPr>
              <w:t>ведущие к</w:t>
            </w:r>
            <w:r w:rsidRPr="006B5282">
              <w:rPr>
                <w:spacing w:val="1"/>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w:t>
            </w:r>
          </w:p>
          <w:p w:rsidR="00C14114" w:rsidRPr="006B5282" w:rsidRDefault="00C14114" w:rsidP="006B5282">
            <w:pPr>
              <w:widowControl w:val="0"/>
              <w:autoSpaceDE w:val="0"/>
              <w:autoSpaceDN w:val="0"/>
              <w:rPr>
                <w:rFonts w:ascii="Times New Roman" w:eastAsia="Times New Roman" w:hAnsi="Times New Roman" w:cs="Times New Roman"/>
                <w:b/>
                <w:sz w:val="16"/>
                <w:szCs w:val="16"/>
                <w:lang w:eastAsia="en-US"/>
              </w:rPr>
            </w:pPr>
            <w:r w:rsidRPr="006B5282">
              <w:rPr>
                <w:rFonts w:ascii="Times New Roman" w:hAnsi="Times New Roman" w:cs="Times New Roman"/>
                <w:sz w:val="16"/>
                <w:szCs w:val="16"/>
              </w:rPr>
              <w:t>Комбинации для</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достижения ничьей</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(комбинации на</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вечный шах, патовые</w:t>
            </w:r>
            <w:r w:rsidRPr="006B5282">
              <w:rPr>
                <w:rFonts w:ascii="Times New Roman" w:hAnsi="Times New Roman" w:cs="Times New Roman"/>
                <w:spacing w:val="-58"/>
                <w:sz w:val="16"/>
                <w:szCs w:val="16"/>
              </w:rPr>
              <w:t xml:space="preserve"> </w:t>
            </w:r>
            <w:r w:rsidRPr="006B5282">
              <w:rPr>
                <w:rFonts w:ascii="Times New Roman" w:hAnsi="Times New Roman" w:cs="Times New Roman"/>
                <w:sz w:val="16"/>
                <w:szCs w:val="16"/>
              </w:rPr>
              <w:t>комбинации</w:t>
            </w:r>
            <w:r w:rsidRPr="006B5282">
              <w:rPr>
                <w:rFonts w:ascii="Times New Roman" w:hAnsi="Times New Roman" w:cs="Times New Roman"/>
                <w:spacing w:val="-3"/>
                <w:sz w:val="16"/>
                <w:szCs w:val="16"/>
              </w:rPr>
              <w:t xml:space="preserve"> </w:t>
            </w:r>
            <w:r w:rsidRPr="006B5282">
              <w:rPr>
                <w:rFonts w:ascii="Times New Roman" w:hAnsi="Times New Roman" w:cs="Times New Roman"/>
                <w:sz w:val="16"/>
                <w:szCs w:val="16"/>
              </w:rPr>
              <w:t>и др.).</w:t>
            </w:r>
          </w:p>
        </w:tc>
        <w:tc>
          <w:tcPr>
            <w:tcW w:w="4133" w:type="dxa"/>
          </w:tcPr>
          <w:p w:rsidR="00C14114" w:rsidRPr="006B5282" w:rsidRDefault="00C14114" w:rsidP="006B5282">
            <w:pPr>
              <w:pStyle w:val="TableParagraph"/>
              <w:ind w:left="0"/>
              <w:rPr>
                <w:sz w:val="16"/>
                <w:szCs w:val="16"/>
              </w:rPr>
            </w:pPr>
            <w:r w:rsidRPr="006B5282">
              <w:rPr>
                <w:sz w:val="16"/>
                <w:szCs w:val="16"/>
              </w:rPr>
              <w:t>Матовые комбинации. Темы комбинаций.</w:t>
            </w:r>
            <w:r w:rsidRPr="006B5282">
              <w:rPr>
                <w:spacing w:val="-57"/>
                <w:sz w:val="16"/>
                <w:szCs w:val="16"/>
              </w:rPr>
              <w:t xml:space="preserve"> </w:t>
            </w:r>
            <w:r w:rsidRPr="006B5282">
              <w:rPr>
                <w:sz w:val="16"/>
                <w:szCs w:val="16"/>
              </w:rPr>
              <w:t>Тема отвлечения. Дидактические игры и</w:t>
            </w:r>
            <w:r w:rsidRPr="006B5282">
              <w:rPr>
                <w:spacing w:val="1"/>
                <w:sz w:val="16"/>
                <w:szCs w:val="16"/>
              </w:rPr>
              <w:t xml:space="preserve"> </w:t>
            </w:r>
            <w:r w:rsidRPr="006B5282">
              <w:rPr>
                <w:sz w:val="16"/>
                <w:szCs w:val="16"/>
              </w:rPr>
              <w:t>задания</w:t>
            </w:r>
            <w:r w:rsidRPr="006B5282">
              <w:rPr>
                <w:spacing w:val="-2"/>
                <w:sz w:val="16"/>
                <w:szCs w:val="16"/>
              </w:rPr>
              <w:t xml:space="preserve"> </w:t>
            </w:r>
            <w:r w:rsidRPr="006B5282">
              <w:rPr>
                <w:sz w:val="16"/>
                <w:szCs w:val="16"/>
              </w:rPr>
              <w:t>«Объяви</w:t>
            </w:r>
            <w:r w:rsidRPr="006B5282">
              <w:rPr>
                <w:spacing w:val="-1"/>
                <w:sz w:val="16"/>
                <w:szCs w:val="16"/>
              </w:rPr>
              <w:t xml:space="preserve"> </w:t>
            </w:r>
            <w:r w:rsidRPr="006B5282">
              <w:rPr>
                <w:sz w:val="16"/>
                <w:szCs w:val="16"/>
              </w:rPr>
              <w:t>мат</w:t>
            </w:r>
            <w:r w:rsidRPr="006B5282">
              <w:rPr>
                <w:spacing w:val="-2"/>
                <w:sz w:val="16"/>
                <w:szCs w:val="16"/>
              </w:rPr>
              <w:t xml:space="preserve"> </w:t>
            </w:r>
            <w:r w:rsidRPr="006B5282">
              <w:rPr>
                <w:sz w:val="16"/>
                <w:szCs w:val="16"/>
              </w:rPr>
              <w:t>в</w:t>
            </w:r>
            <w:r w:rsidRPr="006B5282">
              <w:rPr>
                <w:spacing w:val="-4"/>
                <w:sz w:val="16"/>
                <w:szCs w:val="16"/>
              </w:rPr>
              <w:t xml:space="preserve"> </w:t>
            </w:r>
            <w:r w:rsidRPr="006B5282">
              <w:rPr>
                <w:sz w:val="16"/>
                <w:szCs w:val="16"/>
              </w:rPr>
              <w:t>два</w:t>
            </w:r>
            <w:r w:rsidRPr="006B5282">
              <w:rPr>
                <w:spacing w:val="-4"/>
                <w:sz w:val="16"/>
                <w:szCs w:val="16"/>
              </w:rPr>
              <w:t xml:space="preserve"> </w:t>
            </w:r>
            <w:r w:rsidRPr="006B5282">
              <w:rPr>
                <w:sz w:val="16"/>
                <w:szCs w:val="16"/>
              </w:rPr>
              <w:t>хода».</w:t>
            </w:r>
            <w:r w:rsidRPr="006B5282">
              <w:rPr>
                <w:spacing w:val="-1"/>
                <w:sz w:val="16"/>
                <w:szCs w:val="16"/>
              </w:rPr>
              <w:t xml:space="preserve"> </w:t>
            </w:r>
            <w:r w:rsidRPr="006B5282">
              <w:rPr>
                <w:sz w:val="16"/>
                <w:szCs w:val="16"/>
              </w:rPr>
              <w:t>Игровая практика.</w:t>
            </w:r>
          </w:p>
        </w:tc>
      </w:tr>
      <w:tr w:rsidR="00C14114" w:rsidRPr="006B5282" w:rsidTr="006B5282">
        <w:trPr>
          <w:gridBefore w:val="1"/>
          <w:wBefore w:w="15" w:type="dxa"/>
          <w:trHeight w:val="587"/>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18</w:t>
            </w:r>
          </w:p>
        </w:tc>
        <w:tc>
          <w:tcPr>
            <w:tcW w:w="2417"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Матовые комбинации.</w:t>
            </w:r>
            <w:r w:rsidRPr="006B5282">
              <w:rPr>
                <w:rFonts w:ascii="Times New Roman" w:hAnsi="Times New Roman" w:cs="Times New Roman"/>
                <w:spacing w:val="-57"/>
                <w:sz w:val="16"/>
                <w:szCs w:val="16"/>
              </w:rPr>
              <w:t xml:space="preserve"> </w:t>
            </w:r>
            <w:r w:rsidRPr="006B5282">
              <w:rPr>
                <w:rFonts w:ascii="Times New Roman" w:hAnsi="Times New Roman" w:cs="Times New Roman"/>
                <w:sz w:val="16"/>
                <w:szCs w:val="16"/>
              </w:rPr>
              <w:t>Тема</w:t>
            </w:r>
            <w:r w:rsidRPr="006B5282">
              <w:rPr>
                <w:rFonts w:ascii="Times New Roman" w:hAnsi="Times New Roman" w:cs="Times New Roman"/>
                <w:spacing w:val="-2"/>
                <w:sz w:val="16"/>
                <w:szCs w:val="16"/>
              </w:rPr>
              <w:t xml:space="preserve"> </w:t>
            </w:r>
            <w:r w:rsidRPr="006B5282">
              <w:rPr>
                <w:rFonts w:ascii="Times New Roman" w:hAnsi="Times New Roman" w:cs="Times New Roman"/>
                <w:sz w:val="16"/>
                <w:szCs w:val="16"/>
              </w:rPr>
              <w:t>завлечения</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Матовые</w:t>
            </w:r>
            <w:r w:rsidRPr="006B5282">
              <w:rPr>
                <w:spacing w:val="-5"/>
                <w:sz w:val="16"/>
                <w:szCs w:val="16"/>
              </w:rPr>
              <w:t xml:space="preserve"> </w:t>
            </w:r>
            <w:r w:rsidRPr="006B5282">
              <w:rPr>
                <w:sz w:val="16"/>
                <w:szCs w:val="16"/>
              </w:rPr>
              <w:t>комбинации.</w:t>
            </w:r>
            <w:r w:rsidRPr="006B5282">
              <w:rPr>
                <w:spacing w:val="-5"/>
                <w:sz w:val="16"/>
                <w:szCs w:val="16"/>
              </w:rPr>
              <w:t xml:space="preserve"> </w:t>
            </w:r>
            <w:r w:rsidRPr="006B5282">
              <w:rPr>
                <w:sz w:val="16"/>
                <w:szCs w:val="16"/>
              </w:rPr>
              <w:t>Тема</w:t>
            </w:r>
            <w:r w:rsidRPr="006B5282">
              <w:rPr>
                <w:spacing w:val="-3"/>
                <w:sz w:val="16"/>
                <w:szCs w:val="16"/>
              </w:rPr>
              <w:t xml:space="preserve"> </w:t>
            </w:r>
            <w:r w:rsidRPr="006B5282">
              <w:rPr>
                <w:sz w:val="16"/>
                <w:szCs w:val="16"/>
              </w:rPr>
              <w:t>завлечения.</w:t>
            </w:r>
          </w:p>
          <w:p w:rsidR="00C14114" w:rsidRPr="006B5282" w:rsidRDefault="00C14114" w:rsidP="006B5282">
            <w:pPr>
              <w:pStyle w:val="TableParagraph"/>
              <w:ind w:left="0"/>
              <w:rPr>
                <w:sz w:val="16"/>
                <w:szCs w:val="16"/>
              </w:rPr>
            </w:pPr>
            <w:r w:rsidRPr="006B5282">
              <w:rPr>
                <w:sz w:val="16"/>
                <w:szCs w:val="16"/>
              </w:rPr>
              <w:t>Дидактические игры и задания «Объяви</w:t>
            </w:r>
            <w:r w:rsidRPr="006B5282">
              <w:rPr>
                <w:spacing w:val="-57"/>
                <w:sz w:val="16"/>
                <w:szCs w:val="16"/>
              </w:rPr>
              <w:t xml:space="preserve"> </w:t>
            </w:r>
            <w:r w:rsidRPr="006B5282">
              <w:rPr>
                <w:sz w:val="16"/>
                <w:szCs w:val="16"/>
              </w:rPr>
              <w:t>мат</w:t>
            </w:r>
            <w:r w:rsidRPr="006B5282">
              <w:rPr>
                <w:spacing w:val="-1"/>
                <w:sz w:val="16"/>
                <w:szCs w:val="16"/>
              </w:rPr>
              <w:t xml:space="preserve"> </w:t>
            </w:r>
            <w:r w:rsidRPr="006B5282">
              <w:rPr>
                <w:sz w:val="16"/>
                <w:szCs w:val="16"/>
              </w:rPr>
              <w:t>в</w:t>
            </w:r>
            <w:r w:rsidRPr="006B5282">
              <w:rPr>
                <w:spacing w:val="-2"/>
                <w:sz w:val="16"/>
                <w:szCs w:val="16"/>
              </w:rPr>
              <w:t xml:space="preserve"> </w:t>
            </w:r>
            <w:r w:rsidRPr="006B5282">
              <w:rPr>
                <w:sz w:val="16"/>
                <w:szCs w:val="16"/>
              </w:rPr>
              <w:t>два</w:t>
            </w:r>
            <w:r w:rsidRPr="006B5282">
              <w:rPr>
                <w:spacing w:val="-1"/>
                <w:sz w:val="16"/>
                <w:szCs w:val="16"/>
              </w:rPr>
              <w:t xml:space="preserve"> </w:t>
            </w:r>
            <w:r w:rsidRPr="006B5282">
              <w:rPr>
                <w:sz w:val="16"/>
                <w:szCs w:val="16"/>
              </w:rPr>
              <w:t>хода».</w:t>
            </w:r>
            <w:r w:rsidRPr="006B5282">
              <w:rPr>
                <w:spacing w:val="1"/>
                <w:sz w:val="16"/>
                <w:szCs w:val="16"/>
              </w:rPr>
              <w:t xml:space="preserve"> </w:t>
            </w:r>
            <w:r w:rsidRPr="006B5282">
              <w:rPr>
                <w:sz w:val="16"/>
                <w:szCs w:val="16"/>
              </w:rPr>
              <w:t>Игровая практика.</w:t>
            </w:r>
          </w:p>
        </w:tc>
      </w:tr>
      <w:tr w:rsidR="00C14114" w:rsidRPr="006B5282" w:rsidTr="006B5282">
        <w:trPr>
          <w:gridBefore w:val="1"/>
          <w:wBefore w:w="15" w:type="dxa"/>
          <w:trHeight w:val="443"/>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19</w:t>
            </w:r>
          </w:p>
        </w:tc>
        <w:tc>
          <w:tcPr>
            <w:tcW w:w="2417" w:type="dxa"/>
            <w:gridSpan w:val="2"/>
          </w:tcPr>
          <w:p w:rsidR="00C14114" w:rsidRPr="006B5282" w:rsidRDefault="00C14114" w:rsidP="006B5282">
            <w:pPr>
              <w:pStyle w:val="TableParagraph"/>
              <w:ind w:left="0"/>
              <w:rPr>
                <w:sz w:val="16"/>
                <w:szCs w:val="16"/>
              </w:rPr>
            </w:pPr>
            <w:r w:rsidRPr="006B5282">
              <w:rPr>
                <w:sz w:val="16"/>
                <w:szCs w:val="16"/>
              </w:rPr>
              <w:t>. Матовые</w:t>
            </w:r>
            <w:r w:rsidRPr="006B5282">
              <w:rPr>
                <w:spacing w:val="-4"/>
                <w:sz w:val="16"/>
                <w:szCs w:val="16"/>
              </w:rPr>
              <w:t xml:space="preserve"> </w:t>
            </w:r>
            <w:r w:rsidRPr="006B5282">
              <w:rPr>
                <w:sz w:val="16"/>
                <w:szCs w:val="16"/>
              </w:rPr>
              <w:t>комбинации. Тема</w:t>
            </w:r>
            <w:r w:rsidRPr="006B5282">
              <w:rPr>
                <w:spacing w:val="-2"/>
                <w:sz w:val="16"/>
                <w:szCs w:val="16"/>
              </w:rPr>
              <w:t xml:space="preserve"> </w:t>
            </w:r>
            <w:r w:rsidRPr="006B5282">
              <w:rPr>
                <w:sz w:val="16"/>
                <w:szCs w:val="16"/>
              </w:rPr>
              <w:t>блокировки.</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Матовые</w:t>
            </w:r>
            <w:r w:rsidRPr="006B5282">
              <w:rPr>
                <w:spacing w:val="-3"/>
                <w:sz w:val="16"/>
                <w:szCs w:val="16"/>
              </w:rPr>
              <w:t xml:space="preserve"> </w:t>
            </w:r>
            <w:r w:rsidRPr="006B5282">
              <w:rPr>
                <w:sz w:val="16"/>
                <w:szCs w:val="16"/>
              </w:rPr>
              <w:t>комбинации.</w:t>
            </w:r>
            <w:r w:rsidRPr="006B5282">
              <w:rPr>
                <w:spacing w:val="-4"/>
                <w:sz w:val="16"/>
                <w:szCs w:val="16"/>
              </w:rPr>
              <w:t xml:space="preserve"> </w:t>
            </w:r>
            <w:r w:rsidRPr="006B5282">
              <w:rPr>
                <w:sz w:val="16"/>
                <w:szCs w:val="16"/>
              </w:rPr>
              <w:t>Тема</w:t>
            </w:r>
            <w:r w:rsidRPr="006B5282">
              <w:rPr>
                <w:spacing w:val="-2"/>
                <w:sz w:val="16"/>
                <w:szCs w:val="16"/>
              </w:rPr>
              <w:t xml:space="preserve"> </w:t>
            </w:r>
            <w:r w:rsidRPr="006B5282">
              <w:rPr>
                <w:sz w:val="16"/>
                <w:szCs w:val="16"/>
              </w:rPr>
              <w:t>блокировки. Дидактические</w:t>
            </w:r>
            <w:r w:rsidRPr="006B5282">
              <w:rPr>
                <w:spacing w:val="-3"/>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«Объяви мат</w:t>
            </w:r>
            <w:r w:rsidRPr="006B5282">
              <w:rPr>
                <w:spacing w:val="-2"/>
                <w:sz w:val="16"/>
                <w:szCs w:val="16"/>
              </w:rPr>
              <w:t xml:space="preserve"> </w:t>
            </w:r>
            <w:r w:rsidRPr="006B5282">
              <w:rPr>
                <w:sz w:val="16"/>
                <w:szCs w:val="16"/>
              </w:rPr>
              <w:t>в</w:t>
            </w:r>
            <w:r w:rsidRPr="006B5282">
              <w:rPr>
                <w:spacing w:val="-2"/>
                <w:sz w:val="16"/>
                <w:szCs w:val="16"/>
              </w:rPr>
              <w:t xml:space="preserve"> </w:t>
            </w:r>
            <w:r w:rsidRPr="006B5282">
              <w:rPr>
                <w:sz w:val="16"/>
                <w:szCs w:val="16"/>
              </w:rPr>
              <w:t>два</w:t>
            </w:r>
            <w:r w:rsidRPr="006B5282">
              <w:rPr>
                <w:spacing w:val="-2"/>
                <w:sz w:val="16"/>
                <w:szCs w:val="16"/>
              </w:rPr>
              <w:t xml:space="preserve"> </w:t>
            </w:r>
            <w:r w:rsidRPr="006B5282">
              <w:rPr>
                <w:sz w:val="16"/>
                <w:szCs w:val="16"/>
              </w:rPr>
              <w:t>хода». Игровая</w:t>
            </w:r>
            <w:r w:rsidRPr="006B5282">
              <w:rPr>
                <w:spacing w:val="-1"/>
                <w:sz w:val="16"/>
                <w:szCs w:val="16"/>
              </w:rPr>
              <w:t xml:space="preserve"> </w:t>
            </w:r>
            <w:r w:rsidRPr="006B5282">
              <w:rPr>
                <w:sz w:val="16"/>
                <w:szCs w:val="16"/>
              </w:rPr>
              <w:t>практика.</w:t>
            </w:r>
          </w:p>
        </w:tc>
      </w:tr>
      <w:tr w:rsidR="00C14114" w:rsidRPr="006B5282" w:rsidTr="006B5282">
        <w:trPr>
          <w:gridBefore w:val="1"/>
          <w:wBefore w:w="15" w:type="dxa"/>
          <w:trHeight w:val="533"/>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rPr>
                <w:rFonts w:ascii="Times New Roman" w:eastAsia="Times New Roman" w:hAnsi="Times New Roman" w:cs="Times New Roman"/>
                <w:b/>
                <w:sz w:val="16"/>
                <w:szCs w:val="16"/>
                <w:lang w:eastAsia="en-US"/>
              </w:rPr>
            </w:pPr>
          </w:p>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20</w:t>
            </w:r>
          </w:p>
        </w:tc>
        <w:tc>
          <w:tcPr>
            <w:tcW w:w="2417" w:type="dxa"/>
            <w:gridSpan w:val="2"/>
          </w:tcPr>
          <w:p w:rsidR="00C14114" w:rsidRPr="006B5282" w:rsidRDefault="00C14114" w:rsidP="006B5282">
            <w:pPr>
              <w:pStyle w:val="TableParagraph"/>
              <w:ind w:left="0"/>
              <w:rPr>
                <w:sz w:val="16"/>
                <w:szCs w:val="16"/>
              </w:rPr>
            </w:pPr>
            <w:r w:rsidRPr="006B5282">
              <w:rPr>
                <w:sz w:val="16"/>
                <w:szCs w:val="16"/>
              </w:rPr>
              <w:t>Матовые комбинации.</w:t>
            </w:r>
            <w:r w:rsidRPr="006B5282">
              <w:rPr>
                <w:spacing w:val="-57"/>
                <w:sz w:val="16"/>
                <w:szCs w:val="16"/>
              </w:rPr>
              <w:t xml:space="preserve"> </w:t>
            </w:r>
            <w:r w:rsidRPr="006B5282">
              <w:rPr>
                <w:sz w:val="16"/>
                <w:szCs w:val="16"/>
              </w:rPr>
              <w:t>Тема разрушения</w:t>
            </w:r>
            <w:r w:rsidRPr="006B5282">
              <w:rPr>
                <w:spacing w:val="1"/>
                <w:sz w:val="16"/>
                <w:szCs w:val="16"/>
              </w:rPr>
              <w:t xml:space="preserve"> </w:t>
            </w:r>
            <w:r w:rsidRPr="006B5282">
              <w:rPr>
                <w:sz w:val="16"/>
                <w:szCs w:val="16"/>
              </w:rPr>
              <w:t>королевского</w:t>
            </w:r>
          </w:p>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прикрытия.</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Матовые комбинации. Тема разрушения королевского прикрытия. Дидактические игры и задания «Объяви мат в два хода». Игровая практика.</w:t>
            </w:r>
          </w:p>
        </w:tc>
      </w:tr>
      <w:tr w:rsidR="00C14114" w:rsidRPr="006B5282" w:rsidTr="006B5282">
        <w:trPr>
          <w:gridBefore w:val="1"/>
          <w:wBefore w:w="15" w:type="dxa"/>
          <w:trHeight w:val="690"/>
        </w:trPr>
        <w:tc>
          <w:tcPr>
            <w:tcW w:w="851" w:type="dxa"/>
            <w:vMerge w:val="restart"/>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Март</w:t>
            </w:r>
          </w:p>
        </w:tc>
        <w:tc>
          <w:tcPr>
            <w:tcW w:w="790" w:type="dxa"/>
            <w:gridSpan w:val="2"/>
          </w:tcPr>
          <w:p w:rsidR="00C14114" w:rsidRPr="006B5282" w:rsidRDefault="00C14114" w:rsidP="006B5282">
            <w:pPr>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21</w:t>
            </w:r>
          </w:p>
          <w:p w:rsidR="00C14114" w:rsidRPr="006B5282" w:rsidRDefault="00C14114" w:rsidP="006B5282">
            <w:pPr>
              <w:jc w:val="center"/>
              <w:rPr>
                <w:rFonts w:ascii="Times New Roman" w:hAnsi="Times New Roman" w:cs="Times New Roman"/>
                <w:b/>
                <w:sz w:val="16"/>
                <w:szCs w:val="16"/>
              </w:rPr>
            </w:pPr>
          </w:p>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p>
        </w:tc>
        <w:tc>
          <w:tcPr>
            <w:tcW w:w="2417" w:type="dxa"/>
            <w:gridSpan w:val="2"/>
          </w:tcPr>
          <w:p w:rsidR="00C14114" w:rsidRPr="006B5282" w:rsidRDefault="00C14114" w:rsidP="006B5282">
            <w:pPr>
              <w:pStyle w:val="TableParagraph"/>
              <w:ind w:left="0"/>
              <w:rPr>
                <w:sz w:val="16"/>
                <w:szCs w:val="16"/>
              </w:rPr>
            </w:pPr>
            <w:r w:rsidRPr="006B5282">
              <w:rPr>
                <w:sz w:val="16"/>
                <w:szCs w:val="16"/>
              </w:rPr>
              <w:t>Матовые комбинации.</w:t>
            </w:r>
            <w:r w:rsidRPr="006B5282">
              <w:rPr>
                <w:spacing w:val="-57"/>
                <w:sz w:val="16"/>
                <w:szCs w:val="16"/>
              </w:rPr>
              <w:t xml:space="preserve"> </w:t>
            </w:r>
            <w:r w:rsidRPr="006B5282">
              <w:rPr>
                <w:sz w:val="16"/>
                <w:szCs w:val="16"/>
              </w:rPr>
              <w:t>Тема освобождения</w:t>
            </w:r>
            <w:r w:rsidRPr="006B5282">
              <w:rPr>
                <w:spacing w:val="1"/>
                <w:sz w:val="16"/>
                <w:szCs w:val="16"/>
              </w:rPr>
              <w:t xml:space="preserve"> </w:t>
            </w:r>
            <w:r w:rsidRPr="006B5282">
              <w:rPr>
                <w:sz w:val="16"/>
                <w:szCs w:val="16"/>
              </w:rPr>
              <w:t>пространства. Тема</w:t>
            </w:r>
            <w:r w:rsidRPr="006B5282">
              <w:rPr>
                <w:spacing w:val="1"/>
                <w:sz w:val="16"/>
                <w:szCs w:val="16"/>
              </w:rPr>
              <w:t xml:space="preserve"> </w:t>
            </w:r>
            <w:r w:rsidRPr="006B5282">
              <w:rPr>
                <w:sz w:val="16"/>
                <w:szCs w:val="16"/>
              </w:rPr>
              <w:t>уничтожения</w:t>
            </w:r>
            <w:r w:rsidRPr="006B5282">
              <w:rPr>
                <w:spacing w:val="-4"/>
                <w:sz w:val="16"/>
                <w:szCs w:val="16"/>
              </w:rPr>
              <w:t xml:space="preserve"> </w:t>
            </w:r>
            <w:r w:rsidRPr="006B5282">
              <w:rPr>
                <w:sz w:val="16"/>
                <w:szCs w:val="16"/>
              </w:rPr>
              <w:t>защиты.</w:t>
            </w:r>
          </w:p>
          <w:p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Тема</w:t>
            </w:r>
            <w:r w:rsidRPr="006B5282">
              <w:rPr>
                <w:rFonts w:ascii="Times New Roman" w:hAnsi="Times New Roman" w:cs="Times New Roman"/>
                <w:spacing w:val="-3"/>
                <w:sz w:val="16"/>
                <w:szCs w:val="16"/>
              </w:rPr>
              <w:t xml:space="preserve"> </w:t>
            </w:r>
            <w:r w:rsidRPr="006B5282">
              <w:rPr>
                <w:rFonts w:ascii="Times New Roman" w:hAnsi="Times New Roman" w:cs="Times New Roman"/>
                <w:sz w:val="16"/>
                <w:szCs w:val="16"/>
              </w:rPr>
              <w:t>«рентгена».</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Матовые комбинации. Тема освобождения пространства. Тема уничтожения защиты. Тема «рентгена». Дидактические игры и задания «Объяви мат в два хода». Игровая</w:t>
            </w:r>
          </w:p>
          <w:p w:rsidR="00C14114" w:rsidRPr="006B5282" w:rsidRDefault="00C14114" w:rsidP="006B5282">
            <w:pPr>
              <w:pStyle w:val="TableParagraph"/>
              <w:ind w:left="0"/>
              <w:rPr>
                <w:sz w:val="16"/>
                <w:szCs w:val="16"/>
              </w:rPr>
            </w:pPr>
            <w:r w:rsidRPr="006B5282">
              <w:rPr>
                <w:sz w:val="16"/>
                <w:szCs w:val="16"/>
              </w:rPr>
              <w:t>практика.</w:t>
            </w:r>
          </w:p>
        </w:tc>
      </w:tr>
      <w:tr w:rsidR="00C14114" w:rsidRPr="006B5282" w:rsidTr="006B5282">
        <w:trPr>
          <w:gridBefore w:val="1"/>
          <w:wBefore w:w="15" w:type="dxa"/>
          <w:trHeight w:val="705"/>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22</w:t>
            </w:r>
          </w:p>
        </w:tc>
        <w:tc>
          <w:tcPr>
            <w:tcW w:w="2417" w:type="dxa"/>
            <w:gridSpan w:val="2"/>
          </w:tcPr>
          <w:p w:rsidR="00C14114" w:rsidRPr="006B5282" w:rsidRDefault="00C14114" w:rsidP="006B5282">
            <w:pPr>
              <w:pStyle w:val="TableParagraph"/>
              <w:ind w:left="0"/>
              <w:rPr>
                <w:sz w:val="16"/>
                <w:szCs w:val="16"/>
              </w:rPr>
            </w:pPr>
            <w:r w:rsidRPr="006B5282">
              <w:rPr>
                <w:sz w:val="16"/>
                <w:szCs w:val="16"/>
              </w:rPr>
              <w:t>Матовые комбинации.</w:t>
            </w:r>
            <w:r w:rsidRPr="006B5282">
              <w:rPr>
                <w:spacing w:val="-57"/>
                <w:sz w:val="16"/>
                <w:szCs w:val="16"/>
              </w:rPr>
              <w:t xml:space="preserve"> </w:t>
            </w:r>
            <w:r w:rsidRPr="006B5282">
              <w:rPr>
                <w:sz w:val="16"/>
                <w:szCs w:val="16"/>
              </w:rPr>
              <w:t>Другие шахматные</w:t>
            </w:r>
            <w:r w:rsidRPr="006B5282">
              <w:rPr>
                <w:spacing w:val="1"/>
                <w:sz w:val="16"/>
                <w:szCs w:val="16"/>
              </w:rPr>
              <w:t xml:space="preserve"> </w:t>
            </w:r>
            <w:r w:rsidRPr="006B5282">
              <w:rPr>
                <w:sz w:val="16"/>
                <w:szCs w:val="16"/>
              </w:rPr>
              <w:t>комбинации</w:t>
            </w:r>
            <w:r w:rsidRPr="006B5282">
              <w:rPr>
                <w:spacing w:val="-3"/>
                <w:sz w:val="16"/>
                <w:szCs w:val="16"/>
              </w:rPr>
              <w:t xml:space="preserve"> </w:t>
            </w:r>
            <w:r w:rsidRPr="006B5282">
              <w:rPr>
                <w:sz w:val="16"/>
                <w:szCs w:val="16"/>
              </w:rPr>
              <w:t>и</w:t>
            </w:r>
          </w:p>
          <w:p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сочетание</w:t>
            </w:r>
            <w:r w:rsidRPr="006B5282">
              <w:rPr>
                <w:rFonts w:ascii="Times New Roman" w:hAnsi="Times New Roman" w:cs="Times New Roman"/>
                <w:spacing w:val="-4"/>
                <w:sz w:val="16"/>
                <w:szCs w:val="16"/>
              </w:rPr>
              <w:t xml:space="preserve"> </w:t>
            </w:r>
            <w:r w:rsidRPr="006B5282">
              <w:rPr>
                <w:rFonts w:ascii="Times New Roman" w:hAnsi="Times New Roman" w:cs="Times New Roman"/>
                <w:sz w:val="16"/>
                <w:szCs w:val="16"/>
              </w:rPr>
              <w:t>приемов.</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Матовые</w:t>
            </w:r>
            <w:r w:rsidRPr="006B5282">
              <w:rPr>
                <w:spacing w:val="-5"/>
                <w:sz w:val="16"/>
                <w:szCs w:val="16"/>
              </w:rPr>
              <w:t xml:space="preserve"> </w:t>
            </w:r>
            <w:r w:rsidRPr="006B5282">
              <w:rPr>
                <w:sz w:val="16"/>
                <w:szCs w:val="16"/>
              </w:rPr>
              <w:t>комбинации.</w:t>
            </w:r>
            <w:r w:rsidRPr="006B5282">
              <w:rPr>
                <w:spacing w:val="-6"/>
                <w:sz w:val="16"/>
                <w:szCs w:val="16"/>
              </w:rPr>
              <w:t xml:space="preserve"> </w:t>
            </w:r>
            <w:r w:rsidRPr="006B5282">
              <w:rPr>
                <w:sz w:val="16"/>
                <w:szCs w:val="16"/>
              </w:rPr>
              <w:t>Другие</w:t>
            </w:r>
            <w:r w:rsidRPr="006B5282">
              <w:rPr>
                <w:spacing w:val="-4"/>
                <w:sz w:val="16"/>
                <w:szCs w:val="16"/>
              </w:rPr>
              <w:t xml:space="preserve"> </w:t>
            </w:r>
            <w:r w:rsidRPr="006B5282">
              <w:rPr>
                <w:sz w:val="16"/>
                <w:szCs w:val="16"/>
              </w:rPr>
              <w:t>шахматные</w:t>
            </w:r>
            <w:r w:rsidRPr="006B5282">
              <w:rPr>
                <w:spacing w:val="-57"/>
                <w:sz w:val="16"/>
                <w:szCs w:val="16"/>
              </w:rPr>
              <w:t xml:space="preserve"> </w:t>
            </w:r>
            <w:r w:rsidRPr="006B5282">
              <w:rPr>
                <w:sz w:val="16"/>
                <w:szCs w:val="16"/>
              </w:rPr>
              <w:t>комбинации</w:t>
            </w:r>
            <w:r w:rsidRPr="006B5282">
              <w:rPr>
                <w:spacing w:val="-3"/>
                <w:sz w:val="16"/>
                <w:szCs w:val="16"/>
              </w:rPr>
              <w:t xml:space="preserve"> </w:t>
            </w:r>
            <w:r w:rsidRPr="006B5282">
              <w:rPr>
                <w:sz w:val="16"/>
                <w:szCs w:val="16"/>
              </w:rPr>
              <w:t>и</w:t>
            </w:r>
            <w:r w:rsidRPr="006B5282">
              <w:rPr>
                <w:spacing w:val="-1"/>
                <w:sz w:val="16"/>
                <w:szCs w:val="16"/>
              </w:rPr>
              <w:t xml:space="preserve"> </w:t>
            </w:r>
            <w:r w:rsidRPr="006B5282">
              <w:rPr>
                <w:sz w:val="16"/>
                <w:szCs w:val="16"/>
              </w:rPr>
              <w:t>сочетание</w:t>
            </w:r>
            <w:r w:rsidRPr="006B5282">
              <w:rPr>
                <w:spacing w:val="-1"/>
                <w:sz w:val="16"/>
                <w:szCs w:val="16"/>
              </w:rPr>
              <w:t xml:space="preserve"> </w:t>
            </w:r>
            <w:r w:rsidRPr="006B5282">
              <w:rPr>
                <w:sz w:val="16"/>
                <w:szCs w:val="16"/>
              </w:rPr>
              <w:t>приемов.</w:t>
            </w:r>
          </w:p>
          <w:p w:rsidR="00C14114" w:rsidRPr="006B5282" w:rsidRDefault="00C14114" w:rsidP="006B5282">
            <w:pPr>
              <w:pStyle w:val="TableParagraph"/>
              <w:ind w:left="0"/>
              <w:rPr>
                <w:sz w:val="16"/>
                <w:szCs w:val="16"/>
              </w:rPr>
            </w:pP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«Объяви</w:t>
            </w:r>
          </w:p>
          <w:p w:rsidR="00C14114" w:rsidRPr="006B5282" w:rsidRDefault="00C14114" w:rsidP="006B5282">
            <w:pPr>
              <w:pStyle w:val="TableParagraph"/>
              <w:ind w:left="0"/>
              <w:rPr>
                <w:sz w:val="16"/>
                <w:szCs w:val="16"/>
              </w:rPr>
            </w:pPr>
            <w:r w:rsidRPr="006B5282">
              <w:rPr>
                <w:sz w:val="16"/>
                <w:szCs w:val="16"/>
              </w:rPr>
              <w:t>мат</w:t>
            </w:r>
            <w:r w:rsidRPr="006B5282">
              <w:rPr>
                <w:spacing w:val="-2"/>
                <w:sz w:val="16"/>
                <w:szCs w:val="16"/>
              </w:rPr>
              <w:t xml:space="preserve"> </w:t>
            </w:r>
            <w:r w:rsidRPr="006B5282">
              <w:rPr>
                <w:sz w:val="16"/>
                <w:szCs w:val="16"/>
              </w:rPr>
              <w:t>в</w:t>
            </w:r>
            <w:r w:rsidRPr="006B5282">
              <w:rPr>
                <w:spacing w:val="-2"/>
                <w:sz w:val="16"/>
                <w:szCs w:val="16"/>
              </w:rPr>
              <w:t xml:space="preserve"> </w:t>
            </w:r>
            <w:r w:rsidRPr="006B5282">
              <w:rPr>
                <w:sz w:val="16"/>
                <w:szCs w:val="16"/>
              </w:rPr>
              <w:t>два</w:t>
            </w:r>
            <w:r w:rsidRPr="006B5282">
              <w:rPr>
                <w:spacing w:val="-2"/>
                <w:sz w:val="16"/>
                <w:szCs w:val="16"/>
              </w:rPr>
              <w:t xml:space="preserve"> </w:t>
            </w:r>
            <w:r w:rsidRPr="006B5282">
              <w:rPr>
                <w:sz w:val="16"/>
                <w:szCs w:val="16"/>
              </w:rPr>
              <w:t>хода». Игровая</w:t>
            </w:r>
            <w:r w:rsidRPr="006B5282">
              <w:rPr>
                <w:spacing w:val="-1"/>
                <w:sz w:val="16"/>
                <w:szCs w:val="16"/>
              </w:rPr>
              <w:t xml:space="preserve"> </w:t>
            </w:r>
            <w:r w:rsidRPr="006B5282">
              <w:rPr>
                <w:sz w:val="16"/>
                <w:szCs w:val="16"/>
              </w:rPr>
              <w:t>практика.</w:t>
            </w:r>
          </w:p>
        </w:tc>
      </w:tr>
      <w:tr w:rsidR="00C14114" w:rsidRPr="006B5282" w:rsidTr="006B5282">
        <w:trPr>
          <w:gridBefore w:val="1"/>
          <w:wBefore w:w="15" w:type="dxa"/>
          <w:trHeight w:val="724"/>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23</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Тема</w:t>
            </w:r>
            <w:r w:rsidRPr="006B5282">
              <w:rPr>
                <w:spacing w:val="1"/>
                <w:sz w:val="16"/>
                <w:szCs w:val="16"/>
              </w:rPr>
              <w:t xml:space="preserve"> </w:t>
            </w:r>
            <w:r w:rsidRPr="006B5282">
              <w:rPr>
                <w:sz w:val="16"/>
                <w:szCs w:val="16"/>
              </w:rPr>
              <w:t>отвлечения.</w:t>
            </w:r>
            <w:r w:rsidRPr="006B5282">
              <w:rPr>
                <w:spacing w:val="-1"/>
                <w:sz w:val="16"/>
                <w:szCs w:val="16"/>
              </w:rPr>
              <w:t xml:space="preserve"> </w:t>
            </w:r>
            <w:r w:rsidRPr="006B5282">
              <w:rPr>
                <w:sz w:val="16"/>
                <w:szCs w:val="16"/>
              </w:rPr>
              <w:t>Тема</w:t>
            </w:r>
            <w:r>
              <w:rPr>
                <w:sz w:val="16"/>
                <w:szCs w:val="16"/>
              </w:rPr>
              <w:t xml:space="preserve"> </w:t>
            </w:r>
            <w:r w:rsidRPr="006B5282">
              <w:rPr>
                <w:sz w:val="16"/>
                <w:szCs w:val="16"/>
              </w:rPr>
              <w:t>завлечения.</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w:t>
            </w:r>
            <w:r w:rsidRPr="006B5282">
              <w:rPr>
                <w:spacing w:val="-4"/>
                <w:sz w:val="16"/>
                <w:szCs w:val="16"/>
              </w:rPr>
              <w:t xml:space="preserve"> </w:t>
            </w:r>
            <w:r w:rsidRPr="006B5282">
              <w:rPr>
                <w:sz w:val="16"/>
                <w:szCs w:val="16"/>
              </w:rPr>
              <w:t>перевеса.</w:t>
            </w:r>
            <w:r w:rsidRPr="006B5282">
              <w:rPr>
                <w:spacing w:val="-4"/>
                <w:sz w:val="16"/>
                <w:szCs w:val="16"/>
              </w:rPr>
              <w:t xml:space="preserve"> </w:t>
            </w:r>
            <w:r w:rsidRPr="006B5282">
              <w:rPr>
                <w:sz w:val="16"/>
                <w:szCs w:val="16"/>
              </w:rPr>
              <w:t>Тема</w:t>
            </w:r>
            <w:r w:rsidRPr="006B5282">
              <w:rPr>
                <w:spacing w:val="-5"/>
                <w:sz w:val="16"/>
                <w:szCs w:val="16"/>
              </w:rPr>
              <w:t xml:space="preserve"> </w:t>
            </w:r>
            <w:r w:rsidRPr="006B5282">
              <w:rPr>
                <w:sz w:val="16"/>
                <w:szCs w:val="16"/>
              </w:rPr>
              <w:t>отвлечения.</w:t>
            </w:r>
            <w:r w:rsidRPr="006B5282">
              <w:rPr>
                <w:spacing w:val="-57"/>
                <w:sz w:val="16"/>
                <w:szCs w:val="16"/>
              </w:rPr>
              <w:t xml:space="preserve"> </w:t>
            </w:r>
            <w:r w:rsidRPr="006B5282">
              <w:rPr>
                <w:sz w:val="16"/>
                <w:szCs w:val="16"/>
              </w:rPr>
              <w:t>Тема завлечения. Дидактические игры и</w:t>
            </w:r>
            <w:r w:rsidRPr="006B5282">
              <w:rPr>
                <w:spacing w:val="1"/>
                <w:sz w:val="16"/>
                <w:szCs w:val="16"/>
              </w:rPr>
              <w:t xml:space="preserve"> </w:t>
            </w:r>
            <w:r w:rsidRPr="006B5282">
              <w:rPr>
                <w:sz w:val="16"/>
                <w:szCs w:val="16"/>
              </w:rPr>
              <w:t>задания «Выигрыш материала». Игровая</w:t>
            </w:r>
            <w:r w:rsidRPr="006B5282">
              <w:rPr>
                <w:spacing w:val="1"/>
                <w:sz w:val="16"/>
                <w:szCs w:val="16"/>
              </w:rPr>
              <w:t xml:space="preserve"> </w:t>
            </w:r>
            <w:r w:rsidRPr="006B5282">
              <w:rPr>
                <w:sz w:val="16"/>
                <w:szCs w:val="16"/>
              </w:rPr>
              <w:t>практика.</w:t>
            </w:r>
          </w:p>
        </w:tc>
      </w:tr>
      <w:tr w:rsidR="00C14114" w:rsidRPr="006B5282" w:rsidTr="006B5282">
        <w:trPr>
          <w:gridBefore w:val="1"/>
          <w:wBefore w:w="15" w:type="dxa"/>
          <w:trHeight w:val="869"/>
        </w:trPr>
        <w:tc>
          <w:tcPr>
            <w:tcW w:w="851" w:type="dxa"/>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24</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Тема</w:t>
            </w:r>
            <w:r w:rsidRPr="006B5282">
              <w:rPr>
                <w:spacing w:val="1"/>
                <w:sz w:val="16"/>
                <w:szCs w:val="16"/>
              </w:rPr>
              <w:t xml:space="preserve"> </w:t>
            </w:r>
            <w:r w:rsidRPr="006B5282">
              <w:rPr>
                <w:sz w:val="16"/>
                <w:szCs w:val="16"/>
              </w:rPr>
              <w:t>уничтожения</w:t>
            </w:r>
            <w:r w:rsidRPr="006B5282">
              <w:rPr>
                <w:spacing w:val="-4"/>
                <w:sz w:val="16"/>
                <w:szCs w:val="16"/>
              </w:rPr>
              <w:t xml:space="preserve"> </w:t>
            </w:r>
            <w:r w:rsidRPr="006B5282">
              <w:rPr>
                <w:sz w:val="16"/>
                <w:szCs w:val="16"/>
              </w:rPr>
              <w:t>защиты. Тема</w:t>
            </w:r>
            <w:r w:rsidRPr="006B5282">
              <w:rPr>
                <w:spacing w:val="-2"/>
                <w:sz w:val="16"/>
                <w:szCs w:val="16"/>
              </w:rPr>
              <w:t xml:space="preserve"> </w:t>
            </w:r>
            <w:r w:rsidRPr="006B5282">
              <w:rPr>
                <w:sz w:val="16"/>
                <w:szCs w:val="16"/>
              </w:rPr>
              <w:t>связки.</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w:t>
            </w:r>
            <w:r w:rsidRPr="006B5282">
              <w:rPr>
                <w:spacing w:val="-3"/>
                <w:sz w:val="16"/>
                <w:szCs w:val="16"/>
              </w:rPr>
              <w:t xml:space="preserve"> </w:t>
            </w:r>
            <w:r w:rsidRPr="006B5282">
              <w:rPr>
                <w:sz w:val="16"/>
                <w:szCs w:val="16"/>
              </w:rPr>
              <w:t>ведущие</w:t>
            </w:r>
            <w:r w:rsidRPr="006B5282">
              <w:rPr>
                <w:spacing w:val="-7"/>
                <w:sz w:val="16"/>
                <w:szCs w:val="16"/>
              </w:rPr>
              <w:t xml:space="preserve"> </w:t>
            </w:r>
            <w:r w:rsidRPr="006B5282">
              <w:rPr>
                <w:sz w:val="16"/>
                <w:szCs w:val="16"/>
              </w:rPr>
              <w:t>к</w:t>
            </w:r>
            <w:r w:rsidRPr="006B5282">
              <w:rPr>
                <w:spacing w:val="-3"/>
                <w:sz w:val="16"/>
                <w:szCs w:val="16"/>
              </w:rPr>
              <w:t xml:space="preserve"> </w:t>
            </w:r>
            <w:r w:rsidRPr="006B5282">
              <w:rPr>
                <w:sz w:val="16"/>
                <w:szCs w:val="16"/>
              </w:rPr>
              <w:t>достижению</w:t>
            </w:r>
            <w:r w:rsidRPr="006B5282">
              <w:rPr>
                <w:spacing w:val="-57"/>
                <w:sz w:val="16"/>
                <w:szCs w:val="16"/>
              </w:rPr>
              <w:t xml:space="preserve"> </w:t>
            </w:r>
            <w:r w:rsidRPr="006B5282">
              <w:rPr>
                <w:sz w:val="16"/>
                <w:szCs w:val="16"/>
              </w:rPr>
              <w:t>материального перевеса. Тема</w:t>
            </w:r>
            <w:r w:rsidRPr="006B5282">
              <w:rPr>
                <w:spacing w:val="1"/>
                <w:sz w:val="16"/>
                <w:szCs w:val="16"/>
              </w:rPr>
              <w:t xml:space="preserve"> </w:t>
            </w:r>
            <w:r w:rsidRPr="006B5282">
              <w:rPr>
                <w:sz w:val="16"/>
                <w:szCs w:val="16"/>
              </w:rPr>
              <w:t>уничтожения</w:t>
            </w:r>
            <w:r w:rsidRPr="006B5282">
              <w:rPr>
                <w:spacing w:val="-4"/>
                <w:sz w:val="16"/>
                <w:szCs w:val="16"/>
              </w:rPr>
              <w:t xml:space="preserve"> </w:t>
            </w:r>
            <w:r w:rsidRPr="006B5282">
              <w:rPr>
                <w:sz w:val="16"/>
                <w:szCs w:val="16"/>
              </w:rPr>
              <w:t>защиты.</w:t>
            </w:r>
            <w:r w:rsidRPr="006B5282">
              <w:rPr>
                <w:spacing w:val="-5"/>
                <w:sz w:val="16"/>
                <w:szCs w:val="16"/>
              </w:rPr>
              <w:t xml:space="preserve"> </w:t>
            </w:r>
            <w:r w:rsidRPr="006B5282">
              <w:rPr>
                <w:sz w:val="16"/>
                <w:szCs w:val="16"/>
              </w:rPr>
              <w:t>Тема связки.</w:t>
            </w:r>
          </w:p>
          <w:p w:rsidR="00C14114" w:rsidRPr="006B5282" w:rsidRDefault="00C14114" w:rsidP="006B5282">
            <w:pPr>
              <w:pStyle w:val="TableParagraph"/>
              <w:ind w:left="0"/>
              <w:rPr>
                <w:sz w:val="16"/>
                <w:szCs w:val="16"/>
              </w:rPr>
            </w:pPr>
            <w:r w:rsidRPr="006B5282">
              <w:rPr>
                <w:sz w:val="16"/>
                <w:szCs w:val="16"/>
              </w:rPr>
              <w:t>Дидактические игры и задания «Выигрыш</w:t>
            </w:r>
            <w:r w:rsidRPr="006B5282">
              <w:rPr>
                <w:spacing w:val="-57"/>
                <w:sz w:val="16"/>
                <w:szCs w:val="16"/>
              </w:rPr>
              <w:t xml:space="preserve"> </w:t>
            </w:r>
            <w:r w:rsidRPr="006B5282">
              <w:rPr>
                <w:sz w:val="16"/>
                <w:szCs w:val="16"/>
              </w:rPr>
              <w:t>материала».</w:t>
            </w:r>
            <w:r w:rsidRPr="006B5282">
              <w:rPr>
                <w:spacing w:val="-1"/>
                <w:sz w:val="16"/>
                <w:szCs w:val="16"/>
              </w:rPr>
              <w:t xml:space="preserve"> </w:t>
            </w:r>
            <w:r w:rsidRPr="006B5282">
              <w:rPr>
                <w:sz w:val="16"/>
                <w:szCs w:val="16"/>
              </w:rPr>
              <w:t>Игровая практика.</w:t>
            </w:r>
          </w:p>
        </w:tc>
      </w:tr>
      <w:tr w:rsidR="00C14114" w:rsidRPr="006B5282" w:rsidTr="006B5282">
        <w:trPr>
          <w:gridBefore w:val="1"/>
          <w:wBefore w:w="15" w:type="dxa"/>
          <w:trHeight w:val="833"/>
        </w:trPr>
        <w:tc>
          <w:tcPr>
            <w:tcW w:w="851" w:type="dxa"/>
            <w:vMerge w:val="restart"/>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Апрель</w:t>
            </w: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25</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Тема</w:t>
            </w:r>
            <w:r w:rsidRPr="006B5282">
              <w:rPr>
                <w:spacing w:val="1"/>
                <w:sz w:val="16"/>
                <w:szCs w:val="16"/>
              </w:rPr>
              <w:t xml:space="preserve"> </w:t>
            </w:r>
            <w:r w:rsidRPr="006B5282">
              <w:rPr>
                <w:sz w:val="16"/>
                <w:szCs w:val="16"/>
              </w:rPr>
              <w:t>освобождения</w:t>
            </w:r>
            <w:r w:rsidRPr="006B5282">
              <w:rPr>
                <w:spacing w:val="1"/>
                <w:sz w:val="16"/>
                <w:szCs w:val="16"/>
              </w:rPr>
              <w:t xml:space="preserve"> </w:t>
            </w:r>
            <w:r w:rsidRPr="006B5282">
              <w:rPr>
                <w:sz w:val="16"/>
                <w:szCs w:val="16"/>
              </w:rPr>
              <w:t>пространства.</w:t>
            </w:r>
            <w:r w:rsidRPr="006B5282">
              <w:rPr>
                <w:spacing w:val="-1"/>
                <w:sz w:val="16"/>
                <w:szCs w:val="16"/>
              </w:rPr>
              <w:t xml:space="preserve"> </w:t>
            </w:r>
            <w:r w:rsidRPr="006B5282">
              <w:rPr>
                <w:sz w:val="16"/>
                <w:szCs w:val="16"/>
              </w:rPr>
              <w:t>Тема</w:t>
            </w:r>
          </w:p>
          <w:p w:rsidR="00C14114" w:rsidRPr="006B5282" w:rsidRDefault="00C14114" w:rsidP="006B5282">
            <w:pPr>
              <w:pStyle w:val="TableParagraph"/>
              <w:ind w:left="0"/>
              <w:rPr>
                <w:sz w:val="16"/>
                <w:szCs w:val="16"/>
              </w:rPr>
            </w:pPr>
            <w:r w:rsidRPr="006B5282">
              <w:rPr>
                <w:sz w:val="16"/>
                <w:szCs w:val="16"/>
              </w:rPr>
              <w:t>перекрытия</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 перевеса. Тема</w:t>
            </w:r>
            <w:r w:rsidRPr="006B5282">
              <w:rPr>
                <w:spacing w:val="1"/>
                <w:sz w:val="16"/>
                <w:szCs w:val="16"/>
              </w:rPr>
              <w:t xml:space="preserve"> </w:t>
            </w:r>
            <w:r w:rsidRPr="006B5282">
              <w:rPr>
                <w:sz w:val="16"/>
                <w:szCs w:val="16"/>
              </w:rPr>
              <w:t>освобождения пространства. Тема</w:t>
            </w:r>
            <w:r w:rsidRPr="006B5282">
              <w:rPr>
                <w:spacing w:val="1"/>
                <w:sz w:val="16"/>
                <w:szCs w:val="16"/>
              </w:rPr>
              <w:t xml:space="preserve"> </w:t>
            </w:r>
            <w:r w:rsidRPr="006B5282">
              <w:rPr>
                <w:sz w:val="16"/>
                <w:szCs w:val="16"/>
              </w:rPr>
              <w:t>перекрытия.</w:t>
            </w:r>
            <w:r w:rsidRPr="006B5282">
              <w:rPr>
                <w:spacing w:val="1"/>
                <w:sz w:val="16"/>
                <w:szCs w:val="16"/>
              </w:rPr>
              <w:t xml:space="preserve"> </w:t>
            </w:r>
            <w:r w:rsidRPr="006B5282">
              <w:rPr>
                <w:sz w:val="16"/>
                <w:szCs w:val="16"/>
              </w:rPr>
              <w:t>Дидактические игры и</w:t>
            </w:r>
            <w:r w:rsidRPr="006B5282">
              <w:rPr>
                <w:spacing w:val="1"/>
                <w:sz w:val="16"/>
                <w:szCs w:val="16"/>
              </w:rPr>
              <w:t xml:space="preserve"> </w:t>
            </w:r>
            <w:r w:rsidRPr="006B5282">
              <w:rPr>
                <w:sz w:val="16"/>
                <w:szCs w:val="16"/>
              </w:rPr>
              <w:t>задания</w:t>
            </w:r>
            <w:r w:rsidRPr="006B5282">
              <w:rPr>
                <w:spacing w:val="-6"/>
                <w:sz w:val="16"/>
                <w:szCs w:val="16"/>
              </w:rPr>
              <w:t xml:space="preserve"> </w:t>
            </w:r>
            <w:r w:rsidRPr="006B5282">
              <w:rPr>
                <w:sz w:val="16"/>
                <w:szCs w:val="16"/>
              </w:rPr>
              <w:t>«Выигрыш</w:t>
            </w:r>
            <w:r w:rsidRPr="006B5282">
              <w:rPr>
                <w:spacing w:val="-7"/>
                <w:sz w:val="16"/>
                <w:szCs w:val="16"/>
              </w:rPr>
              <w:t xml:space="preserve"> </w:t>
            </w:r>
            <w:r w:rsidRPr="006B5282">
              <w:rPr>
                <w:sz w:val="16"/>
                <w:szCs w:val="16"/>
              </w:rPr>
              <w:t>материала».</w:t>
            </w:r>
            <w:r w:rsidRPr="006B5282">
              <w:rPr>
                <w:spacing w:val="-6"/>
                <w:sz w:val="16"/>
                <w:szCs w:val="16"/>
              </w:rPr>
              <w:t xml:space="preserve"> </w:t>
            </w:r>
            <w:r w:rsidRPr="006B5282">
              <w:rPr>
                <w:sz w:val="16"/>
                <w:szCs w:val="16"/>
              </w:rPr>
              <w:t>Игровая</w:t>
            </w:r>
            <w:r w:rsidRPr="006B5282">
              <w:rPr>
                <w:spacing w:val="-57"/>
                <w:sz w:val="16"/>
                <w:szCs w:val="16"/>
              </w:rPr>
              <w:t xml:space="preserve"> </w:t>
            </w:r>
            <w:r w:rsidRPr="006B5282">
              <w:rPr>
                <w:sz w:val="16"/>
                <w:szCs w:val="16"/>
              </w:rPr>
              <w:t>практика.</w:t>
            </w:r>
          </w:p>
        </w:tc>
      </w:tr>
      <w:tr w:rsidR="00C14114" w:rsidRPr="006B5282" w:rsidTr="006B5282">
        <w:trPr>
          <w:gridBefore w:val="1"/>
          <w:wBefore w:w="15" w:type="dxa"/>
          <w:trHeight w:val="708"/>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26</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w:t>
            </w:r>
            <w:r w:rsidRPr="006B5282">
              <w:rPr>
                <w:spacing w:val="-1"/>
                <w:sz w:val="16"/>
                <w:szCs w:val="16"/>
              </w:rPr>
              <w:t xml:space="preserve"> </w:t>
            </w:r>
            <w:r w:rsidRPr="006B5282">
              <w:rPr>
                <w:sz w:val="16"/>
                <w:szCs w:val="16"/>
              </w:rPr>
              <w:t>Тема превращения</w:t>
            </w:r>
            <w:r w:rsidRPr="006B5282">
              <w:rPr>
                <w:spacing w:val="-3"/>
                <w:sz w:val="16"/>
                <w:szCs w:val="16"/>
              </w:rPr>
              <w:t xml:space="preserve"> </w:t>
            </w:r>
            <w:r w:rsidRPr="006B5282">
              <w:rPr>
                <w:sz w:val="16"/>
                <w:szCs w:val="16"/>
              </w:rPr>
              <w:t>пешки.</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 перевеса. Тема</w:t>
            </w:r>
            <w:r w:rsidRPr="006B5282">
              <w:rPr>
                <w:spacing w:val="1"/>
                <w:sz w:val="16"/>
                <w:szCs w:val="16"/>
              </w:rPr>
              <w:t xml:space="preserve"> </w:t>
            </w:r>
            <w:r w:rsidRPr="006B5282">
              <w:rPr>
                <w:sz w:val="16"/>
                <w:szCs w:val="16"/>
              </w:rPr>
              <w:t>превращения пешки.</w:t>
            </w:r>
            <w:r w:rsidRPr="006B5282">
              <w:rPr>
                <w:spacing w:val="1"/>
                <w:sz w:val="16"/>
                <w:szCs w:val="16"/>
              </w:rPr>
              <w:t xml:space="preserve"> </w:t>
            </w:r>
            <w:r w:rsidRPr="006B5282">
              <w:rPr>
                <w:sz w:val="16"/>
                <w:szCs w:val="16"/>
              </w:rPr>
              <w:t>Дидактические игры</w:t>
            </w:r>
            <w:r w:rsidRPr="006B5282">
              <w:rPr>
                <w:spacing w:val="-58"/>
                <w:sz w:val="16"/>
                <w:szCs w:val="16"/>
              </w:rPr>
              <w:t xml:space="preserve"> </w:t>
            </w:r>
            <w:r w:rsidRPr="006B5282">
              <w:rPr>
                <w:sz w:val="16"/>
                <w:szCs w:val="16"/>
              </w:rPr>
              <w:t>и</w:t>
            </w:r>
            <w:r w:rsidRPr="006B5282">
              <w:rPr>
                <w:spacing w:val="-1"/>
                <w:sz w:val="16"/>
                <w:szCs w:val="16"/>
              </w:rPr>
              <w:t xml:space="preserve"> </w:t>
            </w:r>
            <w:r w:rsidRPr="006B5282">
              <w:rPr>
                <w:sz w:val="16"/>
                <w:szCs w:val="16"/>
              </w:rPr>
              <w:t>задания «Проведи</w:t>
            </w:r>
            <w:r w:rsidRPr="006B5282">
              <w:rPr>
                <w:spacing w:val="-3"/>
                <w:sz w:val="16"/>
                <w:szCs w:val="16"/>
              </w:rPr>
              <w:t xml:space="preserve"> </w:t>
            </w:r>
            <w:r w:rsidRPr="006B5282">
              <w:rPr>
                <w:sz w:val="16"/>
                <w:szCs w:val="16"/>
              </w:rPr>
              <w:t>пешку в</w:t>
            </w:r>
            <w:r w:rsidRPr="006B5282">
              <w:rPr>
                <w:spacing w:val="-1"/>
                <w:sz w:val="16"/>
                <w:szCs w:val="16"/>
              </w:rPr>
              <w:t xml:space="preserve"> </w:t>
            </w:r>
            <w:r w:rsidRPr="006B5282">
              <w:rPr>
                <w:sz w:val="16"/>
                <w:szCs w:val="16"/>
              </w:rPr>
              <w:t>ферзи». Игровая</w:t>
            </w:r>
            <w:r w:rsidRPr="006B5282">
              <w:rPr>
                <w:spacing w:val="-3"/>
                <w:sz w:val="16"/>
                <w:szCs w:val="16"/>
              </w:rPr>
              <w:t xml:space="preserve"> </w:t>
            </w:r>
            <w:r w:rsidRPr="006B5282">
              <w:rPr>
                <w:sz w:val="16"/>
                <w:szCs w:val="16"/>
              </w:rPr>
              <w:t>практика.</w:t>
            </w:r>
          </w:p>
        </w:tc>
      </w:tr>
      <w:tr w:rsidR="00C14114" w:rsidRPr="006B5282" w:rsidTr="006B5282">
        <w:trPr>
          <w:gridBefore w:val="1"/>
          <w:wBefore w:w="15" w:type="dxa"/>
          <w:trHeight w:val="780"/>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27</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w:t>
            </w:r>
            <w:r w:rsidRPr="006B5282">
              <w:rPr>
                <w:spacing w:val="-1"/>
                <w:sz w:val="16"/>
                <w:szCs w:val="16"/>
              </w:rPr>
              <w:t xml:space="preserve"> </w:t>
            </w:r>
            <w:r w:rsidRPr="006B5282">
              <w:rPr>
                <w:sz w:val="16"/>
                <w:szCs w:val="16"/>
              </w:rPr>
              <w:t>Сочетание</w:t>
            </w:r>
          </w:p>
          <w:p w:rsidR="00C14114" w:rsidRPr="006B5282" w:rsidRDefault="00C14114" w:rsidP="006B5282">
            <w:pPr>
              <w:pStyle w:val="TableParagraph"/>
              <w:ind w:left="0"/>
              <w:rPr>
                <w:sz w:val="16"/>
                <w:szCs w:val="16"/>
              </w:rPr>
            </w:pPr>
            <w:r w:rsidRPr="006B5282">
              <w:rPr>
                <w:sz w:val="16"/>
                <w:szCs w:val="16"/>
              </w:rPr>
              <w:t>тактических</w:t>
            </w:r>
            <w:r w:rsidRPr="006B5282">
              <w:rPr>
                <w:spacing w:val="-3"/>
                <w:sz w:val="16"/>
                <w:szCs w:val="16"/>
              </w:rPr>
              <w:t xml:space="preserve"> </w:t>
            </w:r>
            <w:r w:rsidRPr="006B5282">
              <w:rPr>
                <w:sz w:val="16"/>
                <w:szCs w:val="16"/>
              </w:rPr>
              <w:t>приемов.</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 перевеса. Сочетание</w:t>
            </w:r>
            <w:r w:rsidRPr="006B5282">
              <w:rPr>
                <w:spacing w:val="1"/>
                <w:sz w:val="16"/>
                <w:szCs w:val="16"/>
              </w:rPr>
              <w:t xml:space="preserve"> </w:t>
            </w:r>
            <w:r w:rsidRPr="006B5282">
              <w:rPr>
                <w:sz w:val="16"/>
                <w:szCs w:val="16"/>
              </w:rPr>
              <w:t>тактических приемов.</w:t>
            </w:r>
            <w:r w:rsidRPr="006B5282">
              <w:rPr>
                <w:spacing w:val="1"/>
                <w:sz w:val="16"/>
                <w:szCs w:val="16"/>
              </w:rPr>
              <w:t xml:space="preserve"> </w:t>
            </w:r>
            <w:r w:rsidRPr="006B5282">
              <w:rPr>
                <w:sz w:val="16"/>
                <w:szCs w:val="16"/>
              </w:rPr>
              <w:t>Дидактические</w:t>
            </w:r>
            <w:r w:rsidRPr="006B5282">
              <w:rPr>
                <w:spacing w:val="1"/>
                <w:sz w:val="16"/>
                <w:szCs w:val="16"/>
              </w:rPr>
              <w:t xml:space="preserve"> </w:t>
            </w:r>
            <w:r w:rsidRPr="006B5282">
              <w:rPr>
                <w:sz w:val="16"/>
                <w:szCs w:val="16"/>
              </w:rPr>
              <w:t>игры</w:t>
            </w:r>
            <w:r w:rsidRPr="006B5282">
              <w:rPr>
                <w:spacing w:val="-5"/>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3"/>
                <w:sz w:val="16"/>
                <w:szCs w:val="16"/>
              </w:rPr>
              <w:t xml:space="preserve"> </w:t>
            </w:r>
            <w:r w:rsidRPr="006B5282">
              <w:rPr>
                <w:sz w:val="16"/>
                <w:szCs w:val="16"/>
              </w:rPr>
              <w:t>«Выигрыш</w:t>
            </w:r>
            <w:r w:rsidRPr="006B5282">
              <w:rPr>
                <w:spacing w:val="-4"/>
                <w:sz w:val="16"/>
                <w:szCs w:val="16"/>
              </w:rPr>
              <w:t xml:space="preserve"> </w:t>
            </w:r>
            <w:r w:rsidRPr="006B5282">
              <w:rPr>
                <w:sz w:val="16"/>
                <w:szCs w:val="16"/>
              </w:rPr>
              <w:t>материала». Игровая</w:t>
            </w:r>
            <w:r w:rsidRPr="006B5282">
              <w:rPr>
                <w:spacing w:val="-3"/>
                <w:sz w:val="16"/>
                <w:szCs w:val="16"/>
              </w:rPr>
              <w:t xml:space="preserve"> </w:t>
            </w:r>
            <w:r w:rsidRPr="006B5282">
              <w:rPr>
                <w:sz w:val="16"/>
                <w:szCs w:val="16"/>
              </w:rPr>
              <w:t>практика.</w:t>
            </w:r>
          </w:p>
        </w:tc>
      </w:tr>
      <w:tr w:rsidR="00C14114" w:rsidRPr="006B5282" w:rsidTr="006B5282">
        <w:trPr>
          <w:gridBefore w:val="1"/>
          <w:wBefore w:w="15" w:type="dxa"/>
          <w:trHeight w:val="353"/>
        </w:trPr>
        <w:tc>
          <w:tcPr>
            <w:tcW w:w="0" w:type="auto"/>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28</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 для</w:t>
            </w:r>
            <w:r w:rsidRPr="006B5282">
              <w:rPr>
                <w:spacing w:val="1"/>
                <w:sz w:val="16"/>
                <w:szCs w:val="16"/>
              </w:rPr>
              <w:t xml:space="preserve"> </w:t>
            </w:r>
            <w:r w:rsidRPr="006B5282">
              <w:rPr>
                <w:sz w:val="16"/>
                <w:szCs w:val="16"/>
              </w:rPr>
              <w:t>достижения ничьей.</w:t>
            </w:r>
            <w:r w:rsidRPr="006B5282">
              <w:rPr>
                <w:spacing w:val="1"/>
                <w:sz w:val="16"/>
                <w:szCs w:val="16"/>
              </w:rPr>
              <w:t xml:space="preserve"> </w:t>
            </w:r>
            <w:r w:rsidRPr="006B5282">
              <w:rPr>
                <w:sz w:val="16"/>
                <w:szCs w:val="16"/>
              </w:rPr>
              <w:t>Патовые</w:t>
            </w:r>
            <w:r w:rsidRPr="006B5282">
              <w:rPr>
                <w:spacing w:val="-6"/>
                <w:sz w:val="16"/>
                <w:szCs w:val="16"/>
              </w:rPr>
              <w:t xml:space="preserve"> </w:t>
            </w:r>
            <w:r w:rsidRPr="006B5282">
              <w:rPr>
                <w:sz w:val="16"/>
                <w:szCs w:val="16"/>
              </w:rPr>
              <w:t>комбинации.</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 для достижения ничьей. Патовые комбинации. Дидактические игры и задания «Сделай ничью». Игровая практика.</w:t>
            </w:r>
          </w:p>
        </w:tc>
      </w:tr>
      <w:tr w:rsidR="00C14114" w:rsidRPr="006B5282" w:rsidTr="006B5282">
        <w:trPr>
          <w:gridBefore w:val="1"/>
          <w:wBefore w:w="15" w:type="dxa"/>
          <w:trHeight w:val="540"/>
        </w:trPr>
        <w:tc>
          <w:tcPr>
            <w:tcW w:w="851" w:type="dxa"/>
            <w:vMerge w:val="restart"/>
          </w:tcPr>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Май</w:t>
            </w: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29</w:t>
            </w:r>
          </w:p>
        </w:tc>
        <w:tc>
          <w:tcPr>
            <w:tcW w:w="2417" w:type="dxa"/>
            <w:gridSpan w:val="2"/>
          </w:tcPr>
          <w:p w:rsidR="00C14114" w:rsidRPr="006B5282" w:rsidRDefault="00C14114" w:rsidP="006B5282">
            <w:pPr>
              <w:pStyle w:val="TableParagraph"/>
              <w:ind w:left="0"/>
              <w:rPr>
                <w:sz w:val="16"/>
                <w:szCs w:val="16"/>
              </w:rPr>
            </w:pPr>
            <w:r w:rsidRPr="006B5282">
              <w:rPr>
                <w:sz w:val="16"/>
                <w:szCs w:val="16"/>
              </w:rPr>
              <w:t>Комбинации для</w:t>
            </w:r>
            <w:r w:rsidRPr="006B5282">
              <w:rPr>
                <w:spacing w:val="1"/>
                <w:sz w:val="16"/>
                <w:szCs w:val="16"/>
              </w:rPr>
              <w:t xml:space="preserve"> </w:t>
            </w:r>
            <w:r w:rsidRPr="006B5282">
              <w:rPr>
                <w:sz w:val="16"/>
                <w:szCs w:val="16"/>
              </w:rPr>
              <w:t>достижения ничьей.</w:t>
            </w:r>
            <w:r w:rsidRPr="006B5282">
              <w:rPr>
                <w:spacing w:val="1"/>
                <w:sz w:val="16"/>
                <w:szCs w:val="16"/>
              </w:rPr>
              <w:t xml:space="preserve"> </w:t>
            </w:r>
            <w:r w:rsidRPr="006B5282">
              <w:rPr>
                <w:sz w:val="16"/>
                <w:szCs w:val="16"/>
              </w:rPr>
              <w:t>Комбинации</w:t>
            </w:r>
            <w:r w:rsidRPr="006B5282">
              <w:rPr>
                <w:spacing w:val="-6"/>
                <w:sz w:val="16"/>
                <w:szCs w:val="16"/>
              </w:rPr>
              <w:t xml:space="preserve"> </w:t>
            </w:r>
            <w:r w:rsidRPr="006B5282">
              <w:rPr>
                <w:sz w:val="16"/>
                <w:szCs w:val="16"/>
              </w:rPr>
              <w:t>на</w:t>
            </w:r>
            <w:r w:rsidRPr="006B5282">
              <w:rPr>
                <w:spacing w:val="-4"/>
                <w:sz w:val="16"/>
                <w:szCs w:val="16"/>
              </w:rPr>
              <w:t xml:space="preserve"> </w:t>
            </w:r>
            <w:r w:rsidRPr="006B5282">
              <w:rPr>
                <w:sz w:val="16"/>
                <w:szCs w:val="16"/>
              </w:rPr>
              <w:t>вечный шах.</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Комбинации для достижения ничьей.</w:t>
            </w:r>
            <w:r w:rsidRPr="006B5282">
              <w:rPr>
                <w:spacing w:val="-57"/>
                <w:sz w:val="16"/>
                <w:szCs w:val="16"/>
              </w:rPr>
              <w:t xml:space="preserve"> </w:t>
            </w:r>
            <w:r w:rsidRPr="006B5282">
              <w:rPr>
                <w:sz w:val="16"/>
                <w:szCs w:val="16"/>
              </w:rPr>
              <w:t>Комбинации</w:t>
            </w:r>
            <w:r w:rsidRPr="006B5282">
              <w:rPr>
                <w:spacing w:val="-3"/>
                <w:sz w:val="16"/>
                <w:szCs w:val="16"/>
              </w:rPr>
              <w:t xml:space="preserve"> </w:t>
            </w:r>
            <w:r w:rsidRPr="006B5282">
              <w:rPr>
                <w:sz w:val="16"/>
                <w:szCs w:val="16"/>
              </w:rPr>
              <w:t>на</w:t>
            </w:r>
            <w:r w:rsidRPr="006B5282">
              <w:rPr>
                <w:spacing w:val="-1"/>
                <w:sz w:val="16"/>
                <w:szCs w:val="16"/>
              </w:rPr>
              <w:t xml:space="preserve"> </w:t>
            </w:r>
            <w:r w:rsidRPr="006B5282">
              <w:rPr>
                <w:sz w:val="16"/>
                <w:szCs w:val="16"/>
              </w:rPr>
              <w:t>вечный</w:t>
            </w:r>
            <w:r w:rsidRPr="006B5282">
              <w:rPr>
                <w:spacing w:val="-1"/>
                <w:sz w:val="16"/>
                <w:szCs w:val="16"/>
              </w:rPr>
              <w:t xml:space="preserve"> </w:t>
            </w:r>
            <w:r w:rsidRPr="006B5282">
              <w:rPr>
                <w:sz w:val="16"/>
                <w:szCs w:val="16"/>
              </w:rPr>
              <w:t>шах. Дидактические</w:t>
            </w:r>
            <w:r w:rsidRPr="006B5282">
              <w:rPr>
                <w:spacing w:val="-3"/>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2"/>
                <w:sz w:val="16"/>
                <w:szCs w:val="16"/>
              </w:rPr>
              <w:t xml:space="preserve"> </w:t>
            </w:r>
            <w:r w:rsidRPr="006B5282">
              <w:rPr>
                <w:sz w:val="16"/>
                <w:szCs w:val="16"/>
              </w:rPr>
              <w:t>«Сделай ничью».</w:t>
            </w:r>
            <w:r w:rsidRPr="006B5282">
              <w:rPr>
                <w:spacing w:val="-4"/>
                <w:sz w:val="16"/>
                <w:szCs w:val="16"/>
              </w:rPr>
              <w:t xml:space="preserve"> </w:t>
            </w:r>
            <w:r w:rsidRPr="006B5282">
              <w:rPr>
                <w:sz w:val="16"/>
                <w:szCs w:val="16"/>
              </w:rPr>
              <w:t>Игровая</w:t>
            </w:r>
            <w:r w:rsidRPr="006B5282">
              <w:rPr>
                <w:spacing w:val="-3"/>
                <w:sz w:val="16"/>
                <w:szCs w:val="16"/>
              </w:rPr>
              <w:t xml:space="preserve"> </w:t>
            </w:r>
            <w:r w:rsidRPr="006B5282">
              <w:rPr>
                <w:sz w:val="16"/>
                <w:szCs w:val="16"/>
              </w:rPr>
              <w:t>практика.</w:t>
            </w:r>
          </w:p>
        </w:tc>
      </w:tr>
      <w:tr w:rsidR="00C14114" w:rsidRPr="006B5282" w:rsidTr="006B5282">
        <w:trPr>
          <w:gridBefore w:val="1"/>
          <w:wBefore w:w="15" w:type="dxa"/>
          <w:trHeight w:val="421"/>
        </w:trPr>
        <w:tc>
          <w:tcPr>
            <w:tcW w:w="0" w:type="auto"/>
            <w:vMerge/>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30</w:t>
            </w:r>
          </w:p>
        </w:tc>
        <w:tc>
          <w:tcPr>
            <w:tcW w:w="2417" w:type="dxa"/>
            <w:gridSpan w:val="2"/>
          </w:tcPr>
          <w:p w:rsidR="00C14114" w:rsidRPr="006B5282" w:rsidRDefault="00C14114" w:rsidP="006B5282">
            <w:pPr>
              <w:pStyle w:val="TableParagraph"/>
              <w:ind w:left="0"/>
              <w:rPr>
                <w:sz w:val="16"/>
                <w:szCs w:val="16"/>
              </w:rPr>
            </w:pPr>
            <w:r w:rsidRPr="006B5282">
              <w:rPr>
                <w:sz w:val="16"/>
                <w:szCs w:val="16"/>
              </w:rPr>
              <w:t>Типичные комбинации</w:t>
            </w:r>
            <w:r w:rsidRPr="006B5282">
              <w:rPr>
                <w:spacing w:val="-58"/>
                <w:sz w:val="16"/>
                <w:szCs w:val="16"/>
              </w:rPr>
              <w:t xml:space="preserve"> </w:t>
            </w:r>
            <w:r w:rsidRPr="006B5282">
              <w:rPr>
                <w:sz w:val="16"/>
                <w:szCs w:val="16"/>
              </w:rPr>
              <w:t>в</w:t>
            </w:r>
            <w:r w:rsidRPr="006B5282">
              <w:rPr>
                <w:spacing w:val="-2"/>
                <w:sz w:val="16"/>
                <w:szCs w:val="16"/>
              </w:rPr>
              <w:t xml:space="preserve"> </w:t>
            </w:r>
            <w:r w:rsidRPr="006B5282">
              <w:rPr>
                <w:sz w:val="16"/>
                <w:szCs w:val="16"/>
              </w:rPr>
              <w:t>дебюте.</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Типичные комбинации в дебюте. Дидактические игры и задания «Проведи комбинацию». Игровая практика.</w:t>
            </w:r>
          </w:p>
        </w:tc>
      </w:tr>
      <w:tr w:rsidR="00C14114" w:rsidRPr="006B5282" w:rsidTr="006B5282">
        <w:trPr>
          <w:gridBefore w:val="1"/>
          <w:wBefore w:w="15" w:type="dxa"/>
          <w:trHeight w:val="582"/>
        </w:trPr>
        <w:tc>
          <w:tcPr>
            <w:tcW w:w="0" w:type="auto"/>
            <w:vMerge/>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31</w:t>
            </w:r>
          </w:p>
        </w:tc>
        <w:tc>
          <w:tcPr>
            <w:tcW w:w="2417" w:type="dxa"/>
            <w:gridSpan w:val="2"/>
          </w:tcPr>
          <w:p w:rsidR="00C14114" w:rsidRPr="006B5282" w:rsidRDefault="00C14114" w:rsidP="006B5282">
            <w:pPr>
              <w:pStyle w:val="TableParagraph"/>
              <w:ind w:left="0"/>
              <w:rPr>
                <w:sz w:val="16"/>
                <w:szCs w:val="16"/>
              </w:rPr>
            </w:pPr>
            <w:r w:rsidRPr="006B5282">
              <w:rPr>
                <w:sz w:val="16"/>
                <w:szCs w:val="16"/>
              </w:rPr>
              <w:t>Типичные комбинации</w:t>
            </w:r>
            <w:r w:rsidRPr="006B5282">
              <w:rPr>
                <w:spacing w:val="-58"/>
                <w:sz w:val="16"/>
                <w:szCs w:val="16"/>
              </w:rPr>
              <w:t xml:space="preserve"> </w:t>
            </w:r>
            <w:r w:rsidRPr="006B5282">
              <w:rPr>
                <w:sz w:val="16"/>
                <w:szCs w:val="16"/>
              </w:rPr>
              <w:t>в дебюте (более</w:t>
            </w:r>
            <w:r w:rsidRPr="006B5282">
              <w:rPr>
                <w:spacing w:val="1"/>
                <w:sz w:val="16"/>
                <w:szCs w:val="16"/>
              </w:rPr>
              <w:t xml:space="preserve"> </w:t>
            </w:r>
            <w:r w:rsidRPr="006B5282">
              <w:rPr>
                <w:sz w:val="16"/>
                <w:szCs w:val="16"/>
              </w:rPr>
              <w:t>сложные</w:t>
            </w:r>
            <w:r w:rsidRPr="006B5282">
              <w:rPr>
                <w:spacing w:val="-3"/>
                <w:sz w:val="16"/>
                <w:szCs w:val="16"/>
              </w:rPr>
              <w:t xml:space="preserve"> </w:t>
            </w:r>
            <w:r w:rsidRPr="006B5282">
              <w:rPr>
                <w:sz w:val="16"/>
                <w:szCs w:val="16"/>
              </w:rPr>
              <w:t>примеры).</w:t>
            </w:r>
          </w:p>
        </w:tc>
        <w:tc>
          <w:tcPr>
            <w:tcW w:w="0" w:type="auto"/>
            <w:gridSpan w:val="4"/>
            <w:vMerge/>
            <w:vAlign w:val="center"/>
          </w:tcPr>
          <w:p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rsidR="00C14114" w:rsidRPr="006B5282" w:rsidRDefault="00C14114" w:rsidP="006B5282">
            <w:pPr>
              <w:pStyle w:val="TableParagraph"/>
              <w:ind w:left="0"/>
              <w:rPr>
                <w:sz w:val="16"/>
                <w:szCs w:val="16"/>
              </w:rPr>
            </w:pPr>
            <w:r w:rsidRPr="006B5282">
              <w:rPr>
                <w:sz w:val="16"/>
                <w:szCs w:val="16"/>
              </w:rPr>
              <w:t>Типичные комбинации в дебюте (более</w:t>
            </w:r>
            <w:r w:rsidRPr="006B5282">
              <w:rPr>
                <w:spacing w:val="1"/>
                <w:sz w:val="16"/>
                <w:szCs w:val="16"/>
              </w:rPr>
              <w:t xml:space="preserve"> </w:t>
            </w:r>
            <w:r w:rsidRPr="006B5282">
              <w:rPr>
                <w:sz w:val="16"/>
                <w:szCs w:val="16"/>
              </w:rPr>
              <w:t>сложные</w:t>
            </w:r>
            <w:r w:rsidRPr="006B5282">
              <w:rPr>
                <w:spacing w:val="-5"/>
                <w:sz w:val="16"/>
                <w:szCs w:val="16"/>
              </w:rPr>
              <w:t xml:space="preserve"> </w:t>
            </w:r>
            <w:r w:rsidRPr="006B5282">
              <w:rPr>
                <w:sz w:val="16"/>
                <w:szCs w:val="16"/>
              </w:rPr>
              <w:t>примеры).</w:t>
            </w:r>
            <w:r w:rsidRPr="006B5282">
              <w:rPr>
                <w:spacing w:val="-3"/>
                <w:sz w:val="16"/>
                <w:szCs w:val="16"/>
              </w:rPr>
              <w:t xml:space="preserve"> </w:t>
            </w: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4"/>
                <w:sz w:val="16"/>
                <w:szCs w:val="16"/>
              </w:rPr>
              <w:t xml:space="preserve"> </w:t>
            </w:r>
            <w:r w:rsidRPr="006B5282">
              <w:rPr>
                <w:sz w:val="16"/>
                <w:szCs w:val="16"/>
              </w:rPr>
              <w:t>и</w:t>
            </w:r>
            <w:r w:rsidRPr="006B5282">
              <w:rPr>
                <w:spacing w:val="-57"/>
                <w:sz w:val="16"/>
                <w:szCs w:val="16"/>
              </w:rPr>
              <w:t xml:space="preserve"> </w:t>
            </w:r>
            <w:r w:rsidRPr="006B5282">
              <w:rPr>
                <w:sz w:val="16"/>
                <w:szCs w:val="16"/>
              </w:rPr>
              <w:t>задания</w:t>
            </w:r>
            <w:r w:rsidRPr="006B5282">
              <w:rPr>
                <w:spacing w:val="-4"/>
                <w:sz w:val="16"/>
                <w:szCs w:val="16"/>
              </w:rPr>
              <w:t xml:space="preserve"> </w:t>
            </w:r>
            <w:r w:rsidRPr="006B5282">
              <w:rPr>
                <w:sz w:val="16"/>
                <w:szCs w:val="16"/>
              </w:rPr>
              <w:t>«Проведи</w:t>
            </w:r>
            <w:r w:rsidRPr="006B5282">
              <w:rPr>
                <w:spacing w:val="-3"/>
                <w:sz w:val="16"/>
                <w:szCs w:val="16"/>
              </w:rPr>
              <w:t xml:space="preserve"> </w:t>
            </w:r>
            <w:r w:rsidRPr="006B5282">
              <w:rPr>
                <w:sz w:val="16"/>
                <w:szCs w:val="16"/>
              </w:rPr>
              <w:t>комбинацию».</w:t>
            </w:r>
            <w:r w:rsidRPr="006B5282">
              <w:rPr>
                <w:spacing w:val="-3"/>
                <w:sz w:val="16"/>
                <w:szCs w:val="16"/>
              </w:rPr>
              <w:t xml:space="preserve"> </w:t>
            </w:r>
            <w:r w:rsidRPr="006B5282">
              <w:rPr>
                <w:sz w:val="16"/>
                <w:szCs w:val="16"/>
              </w:rPr>
              <w:t>Игровая практика.</w:t>
            </w:r>
          </w:p>
        </w:tc>
      </w:tr>
      <w:tr w:rsidR="00C14114" w:rsidRPr="006B5282" w:rsidTr="006B5282">
        <w:trPr>
          <w:gridBefore w:val="1"/>
          <w:wBefore w:w="15" w:type="dxa"/>
        </w:trPr>
        <w:tc>
          <w:tcPr>
            <w:tcW w:w="0" w:type="auto"/>
            <w:vMerge/>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p>
        </w:tc>
        <w:tc>
          <w:tcPr>
            <w:tcW w:w="2417" w:type="dxa"/>
            <w:gridSpan w:val="2"/>
          </w:tcPr>
          <w:p w:rsidR="00C14114" w:rsidRPr="006B5282" w:rsidRDefault="00C14114" w:rsidP="006B5282">
            <w:pPr>
              <w:pStyle w:val="TableParagraph"/>
              <w:ind w:left="0"/>
              <w:rPr>
                <w:b/>
                <w:sz w:val="16"/>
                <w:szCs w:val="16"/>
              </w:rPr>
            </w:pPr>
          </w:p>
        </w:tc>
        <w:tc>
          <w:tcPr>
            <w:tcW w:w="2067" w:type="dxa"/>
            <w:gridSpan w:val="4"/>
          </w:tcPr>
          <w:p w:rsidR="00C14114" w:rsidRPr="006B5282" w:rsidRDefault="00C14114" w:rsidP="006B5282">
            <w:pPr>
              <w:pStyle w:val="TableParagraph"/>
              <w:ind w:left="0"/>
              <w:rPr>
                <w:b/>
                <w:sz w:val="16"/>
                <w:szCs w:val="16"/>
              </w:rPr>
            </w:pPr>
            <w:r w:rsidRPr="006B5282">
              <w:rPr>
                <w:b/>
                <w:sz w:val="16"/>
                <w:szCs w:val="16"/>
              </w:rPr>
              <w:t>7.Повторение</w:t>
            </w:r>
            <w:r w:rsidRPr="006B5282">
              <w:rPr>
                <w:b/>
                <w:spacing w:val="-4"/>
                <w:sz w:val="16"/>
                <w:szCs w:val="16"/>
              </w:rPr>
              <w:t xml:space="preserve"> </w:t>
            </w:r>
            <w:r w:rsidRPr="006B5282">
              <w:rPr>
                <w:b/>
                <w:sz w:val="16"/>
                <w:szCs w:val="16"/>
              </w:rPr>
              <w:t>программного</w:t>
            </w:r>
            <w:r w:rsidRPr="006B5282">
              <w:rPr>
                <w:b/>
                <w:spacing w:val="-3"/>
                <w:sz w:val="16"/>
                <w:szCs w:val="16"/>
              </w:rPr>
              <w:t xml:space="preserve"> </w:t>
            </w:r>
            <w:r w:rsidRPr="006B5282">
              <w:rPr>
                <w:b/>
                <w:sz w:val="16"/>
                <w:szCs w:val="16"/>
              </w:rPr>
              <w:t>материала</w:t>
            </w:r>
          </w:p>
        </w:tc>
        <w:tc>
          <w:tcPr>
            <w:tcW w:w="4133" w:type="dxa"/>
          </w:tcPr>
          <w:p w:rsidR="00C14114" w:rsidRPr="006B5282" w:rsidRDefault="00C14114" w:rsidP="006B5282">
            <w:pPr>
              <w:pStyle w:val="TableParagraph"/>
              <w:ind w:left="0"/>
              <w:rPr>
                <w:sz w:val="16"/>
                <w:szCs w:val="16"/>
              </w:rPr>
            </w:pPr>
          </w:p>
        </w:tc>
      </w:tr>
      <w:tr w:rsidR="00C14114" w:rsidRPr="006B5282" w:rsidTr="006B5282">
        <w:trPr>
          <w:gridBefore w:val="1"/>
          <w:wBefore w:w="15" w:type="dxa"/>
          <w:trHeight w:val="323"/>
        </w:trPr>
        <w:tc>
          <w:tcPr>
            <w:tcW w:w="0" w:type="auto"/>
            <w:vMerge/>
            <w:vAlign w:val="center"/>
          </w:tcPr>
          <w:p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32</w:t>
            </w:r>
          </w:p>
        </w:tc>
        <w:tc>
          <w:tcPr>
            <w:tcW w:w="2417" w:type="dxa"/>
            <w:gridSpan w:val="2"/>
          </w:tcPr>
          <w:p w:rsidR="00C14114" w:rsidRPr="006B5282" w:rsidRDefault="00C14114" w:rsidP="006B5282">
            <w:pPr>
              <w:pStyle w:val="TableParagraph"/>
              <w:ind w:left="0"/>
              <w:rPr>
                <w:sz w:val="16"/>
                <w:szCs w:val="16"/>
              </w:rPr>
            </w:pPr>
            <w:r w:rsidRPr="006B5282">
              <w:rPr>
                <w:sz w:val="16"/>
                <w:szCs w:val="16"/>
              </w:rPr>
              <w:t>Повторение</w:t>
            </w:r>
            <w:r w:rsidRPr="006B5282">
              <w:rPr>
                <w:spacing w:val="1"/>
                <w:sz w:val="16"/>
                <w:szCs w:val="16"/>
              </w:rPr>
              <w:t xml:space="preserve"> </w:t>
            </w:r>
            <w:r w:rsidRPr="006B5282">
              <w:rPr>
                <w:sz w:val="16"/>
                <w:szCs w:val="16"/>
              </w:rPr>
              <w:t xml:space="preserve">программного </w:t>
            </w:r>
            <w:proofErr w:type="spellStart"/>
            <w:r w:rsidRPr="006B5282">
              <w:rPr>
                <w:sz w:val="16"/>
                <w:szCs w:val="16"/>
              </w:rPr>
              <w:t>материала.Мониторинг</w:t>
            </w:r>
            <w:proofErr w:type="spellEnd"/>
          </w:p>
        </w:tc>
        <w:tc>
          <w:tcPr>
            <w:tcW w:w="2067" w:type="dxa"/>
            <w:gridSpan w:val="4"/>
          </w:tcPr>
          <w:p w:rsidR="00C14114" w:rsidRPr="006B5282" w:rsidRDefault="00C14114" w:rsidP="006B5282">
            <w:pPr>
              <w:pStyle w:val="TableParagraph"/>
              <w:ind w:left="0"/>
              <w:rPr>
                <w:sz w:val="16"/>
                <w:szCs w:val="16"/>
              </w:rPr>
            </w:pPr>
            <w:r w:rsidRPr="006B5282">
              <w:rPr>
                <w:sz w:val="16"/>
                <w:szCs w:val="16"/>
              </w:rPr>
              <w:t>Повторение</w:t>
            </w:r>
            <w:r w:rsidRPr="006B5282">
              <w:rPr>
                <w:spacing w:val="1"/>
                <w:sz w:val="16"/>
                <w:szCs w:val="16"/>
              </w:rPr>
              <w:t xml:space="preserve"> </w:t>
            </w:r>
            <w:r w:rsidRPr="006B5282">
              <w:rPr>
                <w:sz w:val="16"/>
                <w:szCs w:val="16"/>
              </w:rPr>
              <w:t>программного</w:t>
            </w:r>
            <w:r w:rsidRPr="006B5282">
              <w:rPr>
                <w:spacing w:val="1"/>
                <w:sz w:val="16"/>
                <w:szCs w:val="16"/>
              </w:rPr>
              <w:t xml:space="preserve"> </w:t>
            </w:r>
            <w:r w:rsidRPr="006B5282">
              <w:rPr>
                <w:sz w:val="16"/>
                <w:szCs w:val="16"/>
              </w:rPr>
              <w:t>материала,</w:t>
            </w:r>
            <w:r w:rsidRPr="006B5282">
              <w:rPr>
                <w:spacing w:val="1"/>
                <w:sz w:val="16"/>
                <w:szCs w:val="16"/>
              </w:rPr>
              <w:t xml:space="preserve"> </w:t>
            </w:r>
            <w:r w:rsidRPr="006B5282">
              <w:rPr>
                <w:sz w:val="16"/>
                <w:szCs w:val="16"/>
              </w:rPr>
              <w:t>изученного за</w:t>
            </w:r>
            <w:r w:rsidRPr="006B5282">
              <w:rPr>
                <w:spacing w:val="1"/>
                <w:sz w:val="16"/>
                <w:szCs w:val="16"/>
              </w:rPr>
              <w:t xml:space="preserve"> </w:t>
            </w:r>
            <w:r w:rsidRPr="006B5282">
              <w:rPr>
                <w:sz w:val="16"/>
                <w:szCs w:val="16"/>
              </w:rPr>
              <w:t>первый и второй год</w:t>
            </w:r>
            <w:r w:rsidRPr="006B5282">
              <w:rPr>
                <w:spacing w:val="-57"/>
                <w:sz w:val="16"/>
                <w:szCs w:val="16"/>
              </w:rPr>
              <w:t xml:space="preserve"> </w:t>
            </w:r>
            <w:r w:rsidRPr="006B5282">
              <w:rPr>
                <w:sz w:val="16"/>
                <w:szCs w:val="16"/>
              </w:rPr>
              <w:t>обучения</w:t>
            </w:r>
          </w:p>
        </w:tc>
        <w:tc>
          <w:tcPr>
            <w:tcW w:w="4133" w:type="dxa"/>
          </w:tcPr>
          <w:p w:rsidR="00C14114" w:rsidRPr="006B5282" w:rsidRDefault="00C14114" w:rsidP="006B5282">
            <w:pPr>
              <w:pStyle w:val="TableParagraph"/>
              <w:ind w:left="0"/>
              <w:rPr>
                <w:sz w:val="16"/>
                <w:szCs w:val="16"/>
              </w:rPr>
            </w:pPr>
            <w:r w:rsidRPr="006B5282">
              <w:rPr>
                <w:sz w:val="16"/>
                <w:szCs w:val="16"/>
              </w:rPr>
              <w:t>Дидактические</w:t>
            </w:r>
            <w:r w:rsidRPr="006B5282">
              <w:rPr>
                <w:spacing w:val="-5"/>
                <w:sz w:val="16"/>
                <w:szCs w:val="16"/>
              </w:rPr>
              <w:t xml:space="preserve"> </w:t>
            </w:r>
            <w:r w:rsidRPr="006B5282">
              <w:rPr>
                <w:sz w:val="16"/>
                <w:szCs w:val="16"/>
              </w:rPr>
              <w:t>игры</w:t>
            </w:r>
            <w:r w:rsidRPr="006B5282">
              <w:rPr>
                <w:spacing w:val="-4"/>
                <w:sz w:val="16"/>
                <w:szCs w:val="16"/>
              </w:rPr>
              <w:t xml:space="preserve"> </w:t>
            </w:r>
            <w:r w:rsidRPr="006B5282">
              <w:rPr>
                <w:sz w:val="16"/>
                <w:szCs w:val="16"/>
              </w:rPr>
              <w:t>и</w:t>
            </w:r>
            <w:r w:rsidRPr="006B5282">
              <w:rPr>
                <w:spacing w:val="-5"/>
                <w:sz w:val="16"/>
                <w:szCs w:val="16"/>
              </w:rPr>
              <w:t xml:space="preserve"> </w:t>
            </w:r>
            <w:r w:rsidRPr="006B5282">
              <w:rPr>
                <w:sz w:val="16"/>
                <w:szCs w:val="16"/>
              </w:rPr>
              <w:t>задания.</w:t>
            </w:r>
            <w:r w:rsidRPr="006B5282">
              <w:rPr>
                <w:spacing w:val="-3"/>
                <w:sz w:val="16"/>
                <w:szCs w:val="16"/>
              </w:rPr>
              <w:t xml:space="preserve"> </w:t>
            </w:r>
            <w:r w:rsidRPr="006B5282">
              <w:rPr>
                <w:sz w:val="16"/>
                <w:szCs w:val="16"/>
              </w:rPr>
              <w:t>Игровая</w:t>
            </w:r>
            <w:r w:rsidRPr="006B5282">
              <w:rPr>
                <w:spacing w:val="-57"/>
                <w:sz w:val="16"/>
                <w:szCs w:val="16"/>
              </w:rPr>
              <w:t xml:space="preserve"> </w:t>
            </w:r>
            <w:r w:rsidRPr="006B5282">
              <w:rPr>
                <w:sz w:val="16"/>
                <w:szCs w:val="16"/>
              </w:rPr>
              <w:t>практика.</w:t>
            </w:r>
          </w:p>
        </w:tc>
      </w:tr>
    </w:tbl>
    <w:p w:rsidR="00C14114" w:rsidRDefault="00C14114" w:rsidP="006B5282">
      <w:pPr>
        <w:rPr>
          <w:rFonts w:ascii="Times New Roman" w:hAnsi="Times New Roman"/>
          <w:sz w:val="24"/>
        </w:rPr>
      </w:pPr>
    </w:p>
    <w:p w:rsidR="00C14114" w:rsidRDefault="00C14114" w:rsidP="001F7720">
      <w:pPr>
        <w:rPr>
          <w:rFonts w:ascii="Times New Roman" w:hAnsi="Times New Roman"/>
          <w:sz w:val="24"/>
        </w:rPr>
      </w:pPr>
    </w:p>
    <w:p w:rsidR="00C14114" w:rsidRPr="001F7720" w:rsidRDefault="00C14114" w:rsidP="001F7720">
      <w:pPr>
        <w:rPr>
          <w:rFonts w:ascii="Times New Roman" w:hAnsi="Times New Roman"/>
          <w:sz w:val="24"/>
        </w:rPr>
      </w:pPr>
    </w:p>
    <w:p w:rsidR="00C14114" w:rsidRDefault="00C14114" w:rsidP="009433FD">
      <w:pPr>
        <w:spacing w:line="240" w:lineRule="atLeast"/>
        <w:ind w:left="160"/>
        <w:jc w:val="center"/>
        <w:rPr>
          <w:rFonts w:ascii="Times New Roman" w:hAnsi="Times New Roman"/>
          <w:b/>
          <w:sz w:val="24"/>
        </w:rPr>
      </w:pPr>
    </w:p>
    <w:p w:rsidR="00C14114" w:rsidRPr="00E841AB" w:rsidRDefault="00C14114" w:rsidP="00243285">
      <w:pPr>
        <w:pStyle w:val="21"/>
      </w:pPr>
      <w:bookmarkStart w:id="33" w:name="_Toc529218350"/>
      <w:r w:rsidRPr="00E841AB">
        <w:lastRenderedPageBreak/>
        <w:t>3.5. МАТЕРИАЛЬНО-ТЕХНИЧЕСКОЕ ОБЕСПЕЧЕНИЕ ОБРАЗОВАТЕЛЬНОГО ПРО</w:t>
      </w:r>
      <w:r>
        <w:t>ЦЕССА ПО ПРОГРАММЕ «Юный шахматист</w:t>
      </w:r>
      <w:r w:rsidRPr="00E841AB">
        <w:t>»</w:t>
      </w:r>
      <w:bookmarkEnd w:id="33"/>
    </w:p>
    <w:p w:rsidR="00C14114" w:rsidRPr="00AD0C8E" w:rsidRDefault="00C14114" w:rsidP="00AD0C8E">
      <w:pPr>
        <w:pStyle w:val="aa"/>
        <w:shd w:val="clear" w:color="auto" w:fill="FFFFFF"/>
        <w:spacing w:before="0" w:beforeAutospacing="0" w:after="0" w:afterAutospacing="0"/>
        <w:rPr>
          <w:color w:val="000000"/>
        </w:rPr>
      </w:pPr>
      <w:r w:rsidRPr="00AD0C8E">
        <w:rPr>
          <w:color w:val="000000"/>
        </w:rPr>
        <w:t>На занятиях используются:</w:t>
      </w:r>
    </w:p>
    <w:p w:rsidR="00C14114" w:rsidRPr="00AD0C8E" w:rsidRDefault="00C14114" w:rsidP="00AD0C8E">
      <w:pPr>
        <w:pStyle w:val="aa"/>
        <w:numPr>
          <w:ilvl w:val="0"/>
          <w:numId w:val="4"/>
        </w:numPr>
        <w:shd w:val="clear" w:color="auto" w:fill="FFFFFF"/>
        <w:spacing w:before="0" w:beforeAutospacing="0" w:after="0" w:afterAutospacing="0"/>
        <w:ind w:left="0" w:firstLine="0"/>
        <w:rPr>
          <w:color w:val="000000"/>
        </w:rPr>
      </w:pPr>
      <w:r w:rsidRPr="00AD0C8E">
        <w:rPr>
          <w:color w:val="000000"/>
        </w:rPr>
        <w:t>комплекты ш</w:t>
      </w:r>
      <w:r>
        <w:rPr>
          <w:color w:val="000000"/>
        </w:rPr>
        <w:t>ахматных фигур с досками – 7-8</w:t>
      </w:r>
      <w:r w:rsidRPr="00AD0C8E">
        <w:rPr>
          <w:color w:val="000000"/>
        </w:rPr>
        <w:t xml:space="preserve"> штук.</w:t>
      </w:r>
    </w:p>
    <w:p w:rsidR="00C14114" w:rsidRDefault="00C14114" w:rsidP="00AD0C8E">
      <w:pPr>
        <w:rPr>
          <w:rFonts w:ascii="Times New Roman" w:hAnsi="Times New Roman"/>
          <w:sz w:val="28"/>
          <w:szCs w:val="28"/>
        </w:rPr>
      </w:pPr>
    </w:p>
    <w:p w:rsidR="00C14114" w:rsidRPr="009433FD" w:rsidRDefault="00C14114" w:rsidP="00AD0C8E">
      <w:pPr>
        <w:rPr>
          <w:rFonts w:ascii="Times New Roman" w:hAnsi="Times New Roman"/>
          <w:sz w:val="28"/>
          <w:szCs w:val="28"/>
        </w:rPr>
      </w:pPr>
    </w:p>
    <w:p w:rsidR="00C14114" w:rsidRPr="00E841AB" w:rsidRDefault="00C14114" w:rsidP="00243285">
      <w:pPr>
        <w:pStyle w:val="21"/>
        <w:rPr>
          <w:rFonts w:eastAsia="SimSun"/>
          <w:lang w:eastAsia="hi-IN" w:bidi="hi-IN"/>
        </w:rPr>
      </w:pPr>
      <w:bookmarkStart w:id="34" w:name="_Toc420597641"/>
      <w:bookmarkStart w:id="35" w:name="_Toc420598555"/>
      <w:bookmarkStart w:id="36" w:name="_Toc422496197"/>
      <w:bookmarkStart w:id="37" w:name="_Toc529218351"/>
      <w:r w:rsidRPr="00E841AB">
        <w:rPr>
          <w:rFonts w:eastAsia="SimSun"/>
          <w:lang w:eastAsia="hi-IN" w:bidi="hi-IN"/>
        </w:rPr>
        <w:t>3.6. Финансовые условия реализации Программы</w:t>
      </w:r>
      <w:bookmarkEnd w:id="34"/>
      <w:bookmarkEnd w:id="35"/>
      <w:bookmarkEnd w:id="36"/>
      <w:bookmarkEnd w:id="37"/>
    </w:p>
    <w:p w:rsidR="00C14114" w:rsidRPr="00E841AB" w:rsidRDefault="00C14114" w:rsidP="00AD0C8E">
      <w:pPr>
        <w:spacing w:line="200" w:lineRule="exact"/>
        <w:rPr>
          <w:rFonts w:ascii="Times New Roman" w:hAnsi="Times New Roman"/>
          <w:sz w:val="24"/>
          <w:szCs w:val="24"/>
        </w:rPr>
      </w:pPr>
    </w:p>
    <w:p w:rsidR="00C14114" w:rsidRPr="00E841AB" w:rsidRDefault="00C14114" w:rsidP="00AD0C8E">
      <w:pPr>
        <w:spacing w:line="200" w:lineRule="exact"/>
        <w:rPr>
          <w:rFonts w:ascii="Times New Roman" w:hAnsi="Times New Roman"/>
          <w:sz w:val="24"/>
          <w:szCs w:val="24"/>
        </w:rPr>
      </w:pPr>
      <w:r w:rsidRPr="00E841AB">
        <w:rPr>
          <w:rFonts w:ascii="Times New Roman" w:hAnsi="Times New Roman"/>
          <w:sz w:val="24"/>
          <w:szCs w:val="24"/>
        </w:rPr>
        <w:t xml:space="preserve"> Финансовое обеспечение Программы производиться за счет средств  родителей.</w:t>
      </w:r>
    </w:p>
    <w:p w:rsidR="00C14114" w:rsidRPr="00E841AB" w:rsidRDefault="00C14114" w:rsidP="00AD0C8E">
      <w:pPr>
        <w:spacing w:line="200" w:lineRule="exact"/>
        <w:rPr>
          <w:rFonts w:ascii="Times New Roman" w:hAnsi="Times New Roman"/>
        </w:rPr>
      </w:pPr>
    </w:p>
    <w:p w:rsidR="00C14114" w:rsidRPr="00E841AB" w:rsidRDefault="00C14114" w:rsidP="00243285">
      <w:pPr>
        <w:pStyle w:val="21"/>
        <w:rPr>
          <w:rFonts w:eastAsia="SimSun"/>
          <w:lang w:eastAsia="hi-IN" w:bidi="hi-IN"/>
        </w:rPr>
      </w:pPr>
      <w:bookmarkStart w:id="38" w:name="_Toc420597647"/>
      <w:bookmarkStart w:id="39" w:name="_Toc420598561"/>
      <w:bookmarkStart w:id="40" w:name="_Toc422496201"/>
      <w:bookmarkStart w:id="41" w:name="_Toc529218352"/>
      <w:r w:rsidRPr="00E841AB">
        <w:rPr>
          <w:rFonts w:eastAsia="SimSun"/>
          <w:lang w:eastAsia="hi-IN" w:bidi="hi-IN"/>
        </w:rPr>
        <w:t>3.7. Перечень нормативных и нормативно-методических документов</w:t>
      </w:r>
      <w:bookmarkEnd w:id="38"/>
      <w:bookmarkEnd w:id="39"/>
      <w:bookmarkEnd w:id="40"/>
      <w:bookmarkEnd w:id="41"/>
    </w:p>
    <w:p w:rsidR="00C14114" w:rsidRPr="00E841AB" w:rsidRDefault="00C14114" w:rsidP="00AD0C8E">
      <w:pPr>
        <w:ind w:firstLine="708"/>
        <w:rPr>
          <w:rFonts w:ascii="Times New Roman" w:hAnsi="Times New Roman"/>
          <w:sz w:val="24"/>
          <w:szCs w:val="24"/>
        </w:rPr>
      </w:pPr>
      <w:r w:rsidRPr="00E841AB">
        <w:rPr>
          <w:rFonts w:ascii="Times New Roman" w:hAnsi="Times New Roman"/>
          <w:sz w:val="24"/>
          <w:szCs w:val="24"/>
        </w:rPr>
        <w:t>Дополнительная образов</w:t>
      </w:r>
      <w:r>
        <w:rPr>
          <w:rFonts w:ascii="Times New Roman" w:hAnsi="Times New Roman"/>
          <w:sz w:val="24"/>
          <w:szCs w:val="24"/>
        </w:rPr>
        <w:t>ательная программа «Юный шахматист</w:t>
      </w:r>
      <w:r w:rsidRPr="00E841AB">
        <w:rPr>
          <w:rFonts w:ascii="Times New Roman" w:hAnsi="Times New Roman"/>
          <w:sz w:val="24"/>
          <w:szCs w:val="24"/>
        </w:rPr>
        <w:t>» разработана в соответствии с основными нормативно-правовыми документами по дошкольному воспитанию:</w:t>
      </w:r>
    </w:p>
    <w:p w:rsidR="00C14114" w:rsidRPr="00E841AB" w:rsidRDefault="00C14114" w:rsidP="00AD0C8E">
      <w:pPr>
        <w:tabs>
          <w:tab w:val="left" w:pos="567"/>
        </w:tabs>
        <w:rPr>
          <w:rFonts w:ascii="Times New Roman" w:hAnsi="Times New Roman"/>
          <w:sz w:val="24"/>
          <w:szCs w:val="24"/>
        </w:rPr>
      </w:pPr>
      <w:r w:rsidRPr="00E841AB">
        <w:rPr>
          <w:rFonts w:ascii="Times New Roman" w:hAnsi="Times New Roman"/>
          <w:bCs/>
          <w:sz w:val="24"/>
          <w:szCs w:val="24"/>
        </w:rPr>
        <w:t>с международными правовыми актами:</w:t>
      </w:r>
    </w:p>
    <w:p w:rsidR="00C14114" w:rsidRPr="00E841AB" w:rsidRDefault="00C14114" w:rsidP="00AD0C8E">
      <w:pPr>
        <w:numPr>
          <w:ilvl w:val="0"/>
          <w:numId w:val="5"/>
        </w:numPr>
        <w:tabs>
          <w:tab w:val="left" w:pos="567"/>
        </w:tabs>
        <w:rPr>
          <w:rFonts w:ascii="Times New Roman" w:hAnsi="Times New Roman"/>
          <w:sz w:val="24"/>
          <w:szCs w:val="24"/>
        </w:rPr>
      </w:pPr>
      <w:r w:rsidRPr="00E841AB">
        <w:rPr>
          <w:rFonts w:ascii="Times New Roman" w:hAnsi="Times New Roman"/>
          <w:sz w:val="24"/>
          <w:szCs w:val="24"/>
        </w:rPr>
        <w:t>Конвенцией о правах ребенка (одобрена Генеральной Ассамблеей ООН 20.11.1989, вступила в силу для СССР от 15.09.1990);</w:t>
      </w:r>
    </w:p>
    <w:p w:rsidR="00C14114" w:rsidRPr="00E841AB" w:rsidRDefault="00C14114" w:rsidP="00AD0C8E">
      <w:pPr>
        <w:tabs>
          <w:tab w:val="left" w:pos="567"/>
        </w:tabs>
        <w:rPr>
          <w:rFonts w:ascii="Times New Roman" w:hAnsi="Times New Roman"/>
          <w:sz w:val="24"/>
          <w:szCs w:val="24"/>
        </w:rPr>
      </w:pPr>
      <w:r w:rsidRPr="00E841AB">
        <w:rPr>
          <w:rFonts w:ascii="Times New Roman" w:hAnsi="Times New Roman"/>
          <w:bCs/>
          <w:sz w:val="24"/>
          <w:szCs w:val="24"/>
        </w:rPr>
        <w:t>Законами РФ и документами Правительства РФ:</w:t>
      </w:r>
    </w:p>
    <w:p w:rsidR="00C14114" w:rsidRPr="00E841AB" w:rsidRDefault="00C14114" w:rsidP="00AD0C8E">
      <w:pPr>
        <w:numPr>
          <w:ilvl w:val="0"/>
          <w:numId w:val="6"/>
        </w:numPr>
        <w:tabs>
          <w:tab w:val="left" w:pos="567"/>
        </w:tabs>
        <w:rPr>
          <w:rFonts w:ascii="Times New Roman" w:hAnsi="Times New Roman"/>
          <w:sz w:val="24"/>
          <w:szCs w:val="24"/>
        </w:rPr>
      </w:pPr>
      <w:r w:rsidRPr="00E841AB">
        <w:rPr>
          <w:rFonts w:ascii="Times New Roman" w:hAnsi="Times New Roman"/>
          <w:sz w:val="24"/>
          <w:szCs w:val="24"/>
        </w:rPr>
        <w:t xml:space="preserve">ст.30 Конституция РФ ст.7, 9, 12, 14, 17, 18, 28, 32, 33 </w:t>
      </w:r>
    </w:p>
    <w:p w:rsidR="00C14114" w:rsidRPr="00E841AB" w:rsidRDefault="00C14114" w:rsidP="00AD0C8E">
      <w:pPr>
        <w:numPr>
          <w:ilvl w:val="0"/>
          <w:numId w:val="6"/>
        </w:numPr>
        <w:tabs>
          <w:tab w:val="left" w:pos="567"/>
        </w:tabs>
        <w:rPr>
          <w:rFonts w:ascii="Times New Roman" w:hAnsi="Times New Roman"/>
          <w:sz w:val="24"/>
          <w:szCs w:val="24"/>
        </w:rPr>
      </w:pPr>
      <w:r w:rsidRPr="00E841AB">
        <w:rPr>
          <w:rFonts w:ascii="Times New Roman" w:hAnsi="Times New Roman"/>
          <w:sz w:val="24"/>
          <w:szCs w:val="24"/>
        </w:rPr>
        <w:t>Федеральным законом «Об образовании в Российской Федерации» № 273-ФЗ от 29.12.2012;</w:t>
      </w:r>
    </w:p>
    <w:p w:rsidR="00C14114" w:rsidRPr="00E841AB" w:rsidRDefault="00C14114" w:rsidP="00AD0C8E">
      <w:pPr>
        <w:tabs>
          <w:tab w:val="left" w:pos="567"/>
        </w:tabs>
        <w:rPr>
          <w:rFonts w:ascii="Times New Roman" w:hAnsi="Times New Roman"/>
          <w:sz w:val="24"/>
          <w:szCs w:val="24"/>
        </w:rPr>
      </w:pPr>
      <w:r w:rsidRPr="00E841AB">
        <w:rPr>
          <w:rFonts w:ascii="Times New Roman" w:hAnsi="Times New Roman"/>
          <w:bCs/>
          <w:sz w:val="24"/>
          <w:szCs w:val="24"/>
        </w:rPr>
        <w:t>Документами Федеральных служб:</w:t>
      </w:r>
    </w:p>
    <w:p w:rsidR="00C14114" w:rsidRDefault="00C14114" w:rsidP="00A409F5">
      <w:pPr>
        <w:numPr>
          <w:ilvl w:val="0"/>
          <w:numId w:val="7"/>
        </w:numPr>
        <w:tabs>
          <w:tab w:val="left" w:pos="567"/>
        </w:tabs>
        <w:rPr>
          <w:rFonts w:ascii="Times New Roman" w:hAnsi="Times New Roman"/>
          <w:sz w:val="24"/>
          <w:szCs w:val="24"/>
        </w:rPr>
      </w:pPr>
      <w:r w:rsidRPr="00A409F5">
        <w:rPr>
          <w:rFonts w:ascii="Times New Roman" w:hAnsi="Times New Roman"/>
          <w:sz w:val="24"/>
          <w:szCs w:val="24"/>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C14114" w:rsidRPr="00A409F5" w:rsidRDefault="00C14114" w:rsidP="00A409F5">
      <w:pPr>
        <w:numPr>
          <w:ilvl w:val="0"/>
          <w:numId w:val="7"/>
        </w:numPr>
        <w:tabs>
          <w:tab w:val="left" w:pos="567"/>
        </w:tabs>
        <w:rPr>
          <w:rFonts w:ascii="Times New Roman" w:hAnsi="Times New Roman"/>
          <w:sz w:val="24"/>
          <w:szCs w:val="24"/>
        </w:rPr>
      </w:pPr>
      <w:r w:rsidRPr="00A409F5">
        <w:rPr>
          <w:rFonts w:ascii="Times New Roman" w:hAnsi="Times New Roman"/>
          <w:sz w:val="24"/>
          <w:szCs w:val="24"/>
        </w:rPr>
        <w:t>(Постановление Главного государственного санитарного врача РФ от 28 января 2021 года N 2);</w:t>
      </w:r>
    </w:p>
    <w:p w:rsidR="00C14114" w:rsidRPr="00E841AB" w:rsidRDefault="00C14114" w:rsidP="00AD0C8E">
      <w:pPr>
        <w:numPr>
          <w:ilvl w:val="0"/>
          <w:numId w:val="8"/>
        </w:numPr>
        <w:tabs>
          <w:tab w:val="left" w:pos="567"/>
        </w:tabs>
        <w:rPr>
          <w:rFonts w:ascii="Times New Roman" w:hAnsi="Times New Roman"/>
          <w:sz w:val="24"/>
          <w:szCs w:val="24"/>
        </w:rPr>
      </w:pPr>
      <w:r w:rsidRPr="00E841AB">
        <w:rPr>
          <w:rFonts w:ascii="Times New Roman" w:hAnsi="Times New Roman"/>
          <w:sz w:val="24"/>
          <w:szCs w:val="24"/>
        </w:rPr>
        <w:t xml:space="preserve">Приказ </w:t>
      </w:r>
      <w:proofErr w:type="spellStart"/>
      <w:r w:rsidRPr="00E841AB">
        <w:rPr>
          <w:rFonts w:ascii="Times New Roman" w:hAnsi="Times New Roman"/>
          <w:sz w:val="24"/>
          <w:szCs w:val="24"/>
        </w:rPr>
        <w:t>Минобрнауки</w:t>
      </w:r>
      <w:proofErr w:type="spellEnd"/>
      <w:r w:rsidRPr="00E841AB">
        <w:rPr>
          <w:rFonts w:ascii="Times New Roman" w:hAnsi="Times New Roman"/>
          <w:sz w:val="24"/>
          <w:szCs w:val="24"/>
        </w:rPr>
        <w:t xml:space="preserve"> России от 17.10.2013 №1155 «Об утверждении Федерального государственного образовательного стандарта дошкольного образования»</w:t>
      </w:r>
    </w:p>
    <w:p w:rsidR="00C14114" w:rsidRDefault="00C14114" w:rsidP="00AD0C8E">
      <w:pPr>
        <w:keepNext/>
        <w:widowControl w:val="0"/>
        <w:tabs>
          <w:tab w:val="left" w:pos="567"/>
        </w:tabs>
        <w:suppressAutoHyphens/>
        <w:spacing w:line="360" w:lineRule="auto"/>
        <w:ind w:firstLine="567"/>
        <w:outlineLvl w:val="1"/>
        <w:rPr>
          <w:rFonts w:ascii="Times New Roman" w:eastAsia="SimSun" w:hAnsi="Times New Roman"/>
          <w:b/>
          <w:iCs/>
          <w:kern w:val="28"/>
          <w:sz w:val="28"/>
          <w:szCs w:val="28"/>
          <w:lang w:eastAsia="hi-IN" w:bidi="hi-IN"/>
        </w:rPr>
      </w:pPr>
      <w:bookmarkStart w:id="42" w:name="_Toc422496202"/>
      <w:bookmarkStart w:id="43" w:name="_Toc420597648"/>
      <w:bookmarkStart w:id="44" w:name="_Toc420598562"/>
    </w:p>
    <w:p w:rsidR="00C14114" w:rsidRPr="00E841AB" w:rsidRDefault="00C14114" w:rsidP="00243285">
      <w:pPr>
        <w:pStyle w:val="21"/>
        <w:rPr>
          <w:rFonts w:eastAsia="SimSun"/>
          <w:lang w:eastAsia="hi-IN" w:bidi="hi-IN"/>
        </w:rPr>
      </w:pPr>
      <w:bookmarkStart w:id="45" w:name="_Toc529218353"/>
      <w:r w:rsidRPr="00E841AB">
        <w:rPr>
          <w:rFonts w:eastAsia="SimSun"/>
          <w:lang w:eastAsia="hi-IN" w:bidi="hi-IN"/>
        </w:rPr>
        <w:t>3.8. Перечень литературных источников</w:t>
      </w:r>
      <w:bookmarkEnd w:id="42"/>
      <w:bookmarkEnd w:id="43"/>
      <w:bookmarkEnd w:id="44"/>
      <w:bookmarkEnd w:id="45"/>
    </w:p>
    <w:p w:rsidR="00C14114" w:rsidRPr="00E841AB" w:rsidRDefault="00C14114" w:rsidP="00AD0C8E">
      <w:pPr>
        <w:tabs>
          <w:tab w:val="left" w:pos="567"/>
          <w:tab w:val="left" w:pos="709"/>
        </w:tabs>
        <w:autoSpaceDE w:val="0"/>
        <w:autoSpaceDN w:val="0"/>
        <w:adjustRightInd w:val="0"/>
        <w:ind w:firstLine="567"/>
        <w:rPr>
          <w:rFonts w:ascii="Times New Roman" w:hAnsi="Times New Roman"/>
          <w:bCs/>
          <w:noProof/>
          <w:color w:val="000000"/>
          <w:sz w:val="24"/>
          <w:szCs w:val="24"/>
        </w:rPr>
      </w:pPr>
      <w:r w:rsidRPr="00E841AB">
        <w:rPr>
          <w:rFonts w:ascii="Times New Roman" w:hAnsi="Times New Roman"/>
          <w:bCs/>
          <w:noProof/>
          <w:color w:val="00000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C14114" w:rsidRDefault="00C14114" w:rsidP="00CB5FEF">
      <w:pPr>
        <w:spacing w:line="240" w:lineRule="atLeast"/>
        <w:rPr>
          <w:rFonts w:ascii="Times New Roman" w:hAnsi="Times New Roman"/>
        </w:rPr>
      </w:pPr>
      <w:bookmarkStart w:id="46" w:name="page63"/>
      <w:bookmarkEnd w:id="46"/>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Default="00C14114" w:rsidP="00CB5FEF">
      <w:pPr>
        <w:spacing w:line="240" w:lineRule="atLeast"/>
        <w:rPr>
          <w:rFonts w:ascii="Times New Roman" w:hAnsi="Times New Roman"/>
        </w:rPr>
      </w:pPr>
    </w:p>
    <w:p w:rsidR="00C14114" w:rsidRPr="00E841AB" w:rsidRDefault="00C14114" w:rsidP="00FF46AD">
      <w:pPr>
        <w:pStyle w:val="21"/>
      </w:pPr>
      <w:bookmarkStart w:id="47" w:name="_Toc529218354"/>
      <w:r w:rsidRPr="00E841AB">
        <w:lastRenderedPageBreak/>
        <w:t>ЛИТЕРАТУРА</w:t>
      </w:r>
      <w:bookmarkEnd w:id="47"/>
    </w:p>
    <w:p w:rsidR="00C14114" w:rsidRPr="00FD7C99" w:rsidRDefault="00C14114" w:rsidP="00AD0C8E">
      <w:pPr>
        <w:rPr>
          <w:rFonts w:ascii="Times New Roman" w:hAnsi="Times New Roman"/>
          <w:sz w:val="24"/>
        </w:rPr>
      </w:pPr>
    </w:p>
    <w:p w:rsidR="00C14114" w:rsidRPr="00BF3A16" w:rsidRDefault="00C14114" w:rsidP="00BF3A16">
      <w:pPr>
        <w:pStyle w:val="ac"/>
        <w:numPr>
          <w:ilvl w:val="0"/>
          <w:numId w:val="11"/>
        </w:numPr>
        <w:jc w:val="both"/>
        <w:rPr>
          <w:rFonts w:ascii="Times New Roman" w:hAnsi="Times New Roman" w:cs="Times New Roman"/>
          <w:sz w:val="24"/>
          <w:szCs w:val="24"/>
        </w:rPr>
      </w:pPr>
      <w:proofErr w:type="spellStart"/>
      <w:r w:rsidRPr="00BF3A16">
        <w:rPr>
          <w:rFonts w:ascii="Times New Roman" w:hAnsi="Times New Roman" w:cs="Times New Roman"/>
          <w:sz w:val="24"/>
          <w:szCs w:val="24"/>
        </w:rPr>
        <w:t>Сухин</w:t>
      </w:r>
      <w:proofErr w:type="spellEnd"/>
      <w:r>
        <w:rPr>
          <w:rFonts w:ascii="Times New Roman" w:hAnsi="Times New Roman" w:cs="Times New Roman"/>
          <w:sz w:val="24"/>
          <w:szCs w:val="24"/>
        </w:rPr>
        <w:t>,</w:t>
      </w:r>
      <w:r w:rsidRPr="00BF3A16">
        <w:rPr>
          <w:rFonts w:ascii="Times New Roman" w:hAnsi="Times New Roman" w:cs="Times New Roman"/>
          <w:sz w:val="24"/>
          <w:szCs w:val="24"/>
        </w:rPr>
        <w:t xml:space="preserve"> И.Г. Волшебные фигуры,</w:t>
      </w:r>
      <w:r>
        <w:rPr>
          <w:rFonts w:ascii="Times New Roman" w:hAnsi="Times New Roman" w:cs="Times New Roman"/>
          <w:sz w:val="24"/>
          <w:szCs w:val="24"/>
        </w:rPr>
        <w:t xml:space="preserve"> или Шахматы для детей 2–5 лет: </w:t>
      </w:r>
      <w:r w:rsidRPr="00D87E27">
        <w:rPr>
          <w:rFonts w:ascii="Times New Roman" w:hAnsi="Times New Roman" w:cs="Times New Roman"/>
          <w:sz w:val="24"/>
          <w:szCs w:val="24"/>
        </w:rPr>
        <w:t>книга-сказка для совместного чтения родителей и детей/ И.Г.</w:t>
      </w:r>
      <w:r>
        <w:rPr>
          <w:rFonts w:ascii="Times New Roman" w:hAnsi="Times New Roman" w:cs="Times New Roman"/>
          <w:sz w:val="24"/>
          <w:szCs w:val="24"/>
        </w:rPr>
        <w:t xml:space="preserve"> </w:t>
      </w:r>
      <w:proofErr w:type="spellStart"/>
      <w:r w:rsidRPr="00D87E27">
        <w:rPr>
          <w:rFonts w:ascii="Times New Roman" w:hAnsi="Times New Roman" w:cs="Times New Roman"/>
          <w:sz w:val="24"/>
          <w:szCs w:val="24"/>
        </w:rPr>
        <w:t>Сухин</w:t>
      </w:r>
      <w:proofErr w:type="spellEnd"/>
      <w:r>
        <w:rPr>
          <w:rFonts w:ascii="Times New Roman" w:hAnsi="Times New Roman" w:cs="Times New Roman"/>
          <w:sz w:val="24"/>
          <w:szCs w:val="24"/>
        </w:rPr>
        <w:t>.</w:t>
      </w:r>
      <w:r w:rsidRPr="00D87E27">
        <w:rPr>
          <w:rFonts w:ascii="Times New Roman" w:hAnsi="Times New Roman" w:cs="Times New Roman"/>
          <w:sz w:val="24"/>
          <w:szCs w:val="24"/>
        </w:rPr>
        <w:t xml:space="preserve"> </w:t>
      </w:r>
      <w:r w:rsidRPr="00BF3A16">
        <w:rPr>
          <w:rFonts w:ascii="Times New Roman" w:hAnsi="Times New Roman" w:cs="Times New Roman"/>
          <w:sz w:val="24"/>
          <w:szCs w:val="24"/>
        </w:rPr>
        <w:t xml:space="preserve">– </w:t>
      </w:r>
      <w:r>
        <w:rPr>
          <w:rFonts w:ascii="Times New Roman" w:hAnsi="Times New Roman" w:cs="Times New Roman"/>
          <w:sz w:val="24"/>
          <w:szCs w:val="24"/>
        </w:rPr>
        <w:t xml:space="preserve">М.: </w:t>
      </w:r>
      <w:proofErr w:type="spellStart"/>
      <w:r>
        <w:rPr>
          <w:rFonts w:ascii="Times New Roman" w:hAnsi="Times New Roman" w:cs="Times New Roman"/>
          <w:sz w:val="24"/>
          <w:szCs w:val="24"/>
        </w:rPr>
        <w:t>Астрель</w:t>
      </w:r>
      <w:proofErr w:type="spellEnd"/>
      <w:r>
        <w:rPr>
          <w:rFonts w:ascii="Times New Roman" w:hAnsi="Times New Roman" w:cs="Times New Roman"/>
          <w:sz w:val="24"/>
          <w:szCs w:val="24"/>
        </w:rPr>
        <w:t>, АСТ, 2021</w:t>
      </w:r>
      <w:r w:rsidRPr="00BF3A16">
        <w:rPr>
          <w:rFonts w:ascii="Times New Roman" w:hAnsi="Times New Roman" w:cs="Times New Roman"/>
          <w:sz w:val="24"/>
          <w:szCs w:val="24"/>
        </w:rPr>
        <w:t>.</w:t>
      </w:r>
      <w:r>
        <w:rPr>
          <w:rFonts w:ascii="Times New Roman" w:hAnsi="Times New Roman" w:cs="Times New Roman"/>
          <w:sz w:val="24"/>
          <w:szCs w:val="24"/>
        </w:rPr>
        <w:t xml:space="preserve"> - 288 с.</w:t>
      </w:r>
    </w:p>
    <w:p w:rsidR="00C14114" w:rsidRPr="00BF3A16" w:rsidRDefault="00C14114" w:rsidP="00DA2EB4">
      <w:pPr>
        <w:pStyle w:val="ac"/>
        <w:numPr>
          <w:ilvl w:val="0"/>
          <w:numId w:val="11"/>
        </w:numPr>
        <w:jc w:val="both"/>
        <w:rPr>
          <w:rFonts w:ascii="Times New Roman" w:hAnsi="Times New Roman" w:cs="Times New Roman"/>
          <w:sz w:val="24"/>
          <w:szCs w:val="24"/>
        </w:rPr>
      </w:pPr>
      <w:proofErr w:type="spellStart"/>
      <w:r w:rsidRPr="00BF3A16">
        <w:rPr>
          <w:rFonts w:ascii="Times New Roman" w:hAnsi="Times New Roman" w:cs="Times New Roman"/>
          <w:sz w:val="24"/>
          <w:szCs w:val="24"/>
        </w:rPr>
        <w:t>Сухин</w:t>
      </w:r>
      <w:proofErr w:type="spellEnd"/>
      <w:r>
        <w:rPr>
          <w:rFonts w:ascii="Times New Roman" w:hAnsi="Times New Roman" w:cs="Times New Roman"/>
          <w:sz w:val="24"/>
          <w:szCs w:val="24"/>
        </w:rPr>
        <w:t>,</w:t>
      </w:r>
      <w:r w:rsidRPr="00BF3A16">
        <w:rPr>
          <w:rFonts w:ascii="Times New Roman" w:hAnsi="Times New Roman" w:cs="Times New Roman"/>
          <w:sz w:val="24"/>
          <w:szCs w:val="24"/>
        </w:rPr>
        <w:t xml:space="preserve"> И.Г. Приключения в Шахматной стране</w:t>
      </w:r>
      <w:r>
        <w:rPr>
          <w:rFonts w:ascii="Times New Roman" w:hAnsi="Times New Roman" w:cs="Times New Roman"/>
          <w:sz w:val="24"/>
          <w:szCs w:val="24"/>
        </w:rPr>
        <w:t xml:space="preserve">: методическое пособие / И.Г. </w:t>
      </w:r>
      <w:proofErr w:type="spellStart"/>
      <w:r>
        <w:rPr>
          <w:rFonts w:ascii="Times New Roman" w:hAnsi="Times New Roman" w:cs="Times New Roman"/>
          <w:sz w:val="24"/>
          <w:szCs w:val="24"/>
        </w:rPr>
        <w:t>Сухин</w:t>
      </w:r>
      <w:proofErr w:type="spellEnd"/>
      <w:r>
        <w:rPr>
          <w:rFonts w:ascii="Times New Roman" w:hAnsi="Times New Roman" w:cs="Times New Roman"/>
          <w:sz w:val="24"/>
          <w:szCs w:val="24"/>
        </w:rPr>
        <w:t>.</w:t>
      </w:r>
      <w:r w:rsidRPr="00BF3A16">
        <w:rPr>
          <w:rFonts w:ascii="Times New Roman" w:hAnsi="Times New Roman" w:cs="Times New Roman"/>
          <w:sz w:val="24"/>
          <w:szCs w:val="24"/>
        </w:rPr>
        <w:t xml:space="preserve"> – М.: Педагогика, </w:t>
      </w:r>
      <w:r>
        <w:rPr>
          <w:rFonts w:ascii="Times New Roman" w:hAnsi="Times New Roman" w:cs="Times New Roman"/>
          <w:sz w:val="24"/>
          <w:szCs w:val="24"/>
        </w:rPr>
        <w:t>2017.-320 с.</w:t>
      </w:r>
    </w:p>
    <w:p w:rsidR="00C14114" w:rsidRPr="00BF3A16" w:rsidRDefault="00C14114" w:rsidP="00BF3A16">
      <w:pPr>
        <w:pStyle w:val="ac"/>
        <w:numPr>
          <w:ilvl w:val="0"/>
          <w:numId w:val="11"/>
        </w:numPr>
        <w:jc w:val="both"/>
        <w:rPr>
          <w:rFonts w:ascii="Times New Roman" w:hAnsi="Times New Roman" w:cs="Times New Roman"/>
          <w:sz w:val="24"/>
          <w:szCs w:val="24"/>
        </w:rPr>
      </w:pPr>
      <w:proofErr w:type="spellStart"/>
      <w:r w:rsidRPr="00BF3A16">
        <w:rPr>
          <w:rFonts w:ascii="Times New Roman" w:hAnsi="Times New Roman" w:cs="Times New Roman"/>
          <w:sz w:val="24"/>
          <w:szCs w:val="24"/>
        </w:rPr>
        <w:t>Сухин</w:t>
      </w:r>
      <w:proofErr w:type="spellEnd"/>
      <w:r>
        <w:rPr>
          <w:rFonts w:ascii="Times New Roman" w:hAnsi="Times New Roman" w:cs="Times New Roman"/>
          <w:sz w:val="24"/>
          <w:szCs w:val="24"/>
        </w:rPr>
        <w:t>,</w:t>
      </w:r>
      <w:r w:rsidRPr="00BF3A16">
        <w:rPr>
          <w:rFonts w:ascii="Times New Roman" w:hAnsi="Times New Roman" w:cs="Times New Roman"/>
          <w:sz w:val="24"/>
          <w:szCs w:val="24"/>
        </w:rPr>
        <w:t xml:space="preserve"> И.Г. Шахматы, первый год, или Там клетки</w:t>
      </w:r>
      <w:r>
        <w:rPr>
          <w:rFonts w:ascii="Times New Roman" w:hAnsi="Times New Roman" w:cs="Times New Roman"/>
          <w:sz w:val="24"/>
          <w:szCs w:val="24"/>
        </w:rPr>
        <w:t xml:space="preserve"> черно-белые чудес и тайн </w:t>
      </w:r>
      <w:proofErr w:type="spellStart"/>
      <w:r>
        <w:rPr>
          <w:rFonts w:ascii="Times New Roman" w:hAnsi="Times New Roman" w:cs="Times New Roman"/>
          <w:sz w:val="24"/>
          <w:szCs w:val="24"/>
        </w:rPr>
        <w:t>полны:рабочая</w:t>
      </w:r>
      <w:proofErr w:type="spellEnd"/>
      <w:r>
        <w:rPr>
          <w:rFonts w:ascii="Times New Roman" w:hAnsi="Times New Roman" w:cs="Times New Roman"/>
          <w:sz w:val="24"/>
          <w:szCs w:val="24"/>
        </w:rPr>
        <w:t xml:space="preserve"> тетрадь / И.Г. </w:t>
      </w:r>
      <w:proofErr w:type="spellStart"/>
      <w:r>
        <w:rPr>
          <w:rFonts w:ascii="Times New Roman" w:hAnsi="Times New Roman" w:cs="Times New Roman"/>
          <w:sz w:val="24"/>
          <w:szCs w:val="24"/>
        </w:rPr>
        <w:t>Сухин</w:t>
      </w:r>
      <w:proofErr w:type="spellEnd"/>
      <w:r>
        <w:rPr>
          <w:rFonts w:ascii="Times New Roman" w:hAnsi="Times New Roman" w:cs="Times New Roman"/>
          <w:sz w:val="24"/>
          <w:szCs w:val="24"/>
        </w:rPr>
        <w:t>. – О.</w:t>
      </w:r>
      <w:r w:rsidRPr="00BF3A16">
        <w:rPr>
          <w:rFonts w:ascii="Times New Roman" w:hAnsi="Times New Roman" w:cs="Times New Roman"/>
          <w:sz w:val="24"/>
          <w:szCs w:val="24"/>
        </w:rPr>
        <w:t>: Духовно</w:t>
      </w:r>
      <w:r>
        <w:rPr>
          <w:rFonts w:ascii="Times New Roman" w:hAnsi="Times New Roman" w:cs="Times New Roman"/>
          <w:sz w:val="24"/>
          <w:szCs w:val="24"/>
        </w:rPr>
        <w:t>е возрождение, 2018. – 96 с.</w:t>
      </w:r>
    </w:p>
    <w:p w:rsidR="00C14114" w:rsidRPr="00BF3A16" w:rsidRDefault="00C14114" w:rsidP="00BF3A16">
      <w:pPr>
        <w:pStyle w:val="ac"/>
        <w:numPr>
          <w:ilvl w:val="0"/>
          <w:numId w:val="11"/>
        </w:numPr>
        <w:jc w:val="both"/>
        <w:rPr>
          <w:rFonts w:ascii="Times New Roman" w:hAnsi="Times New Roman" w:cs="Times New Roman"/>
          <w:sz w:val="24"/>
          <w:szCs w:val="24"/>
        </w:rPr>
      </w:pPr>
      <w:proofErr w:type="spellStart"/>
      <w:r w:rsidRPr="00BF3A16">
        <w:rPr>
          <w:rFonts w:ascii="Times New Roman" w:hAnsi="Times New Roman" w:cs="Times New Roman"/>
          <w:sz w:val="24"/>
          <w:szCs w:val="24"/>
        </w:rPr>
        <w:t>Сухин</w:t>
      </w:r>
      <w:proofErr w:type="spellEnd"/>
      <w:r>
        <w:rPr>
          <w:rFonts w:ascii="Times New Roman" w:hAnsi="Times New Roman" w:cs="Times New Roman"/>
          <w:sz w:val="24"/>
          <w:szCs w:val="24"/>
        </w:rPr>
        <w:t>,</w:t>
      </w:r>
      <w:r w:rsidRPr="00BF3A16">
        <w:rPr>
          <w:rFonts w:ascii="Times New Roman" w:hAnsi="Times New Roman" w:cs="Times New Roman"/>
          <w:sz w:val="24"/>
          <w:szCs w:val="24"/>
        </w:rPr>
        <w:t xml:space="preserve"> И.Г. Шахмат</w:t>
      </w:r>
      <w:r>
        <w:rPr>
          <w:rFonts w:ascii="Times New Roman" w:hAnsi="Times New Roman" w:cs="Times New Roman"/>
          <w:sz w:val="24"/>
          <w:szCs w:val="24"/>
        </w:rPr>
        <w:t xml:space="preserve">ы, первый год, или Учусь и учу: пособие для учителя / </w:t>
      </w:r>
      <w:proofErr w:type="spellStart"/>
      <w:r>
        <w:rPr>
          <w:rFonts w:ascii="Times New Roman" w:hAnsi="Times New Roman" w:cs="Times New Roman"/>
          <w:sz w:val="24"/>
          <w:szCs w:val="24"/>
        </w:rPr>
        <w:t>И.Г.Сухин</w:t>
      </w:r>
      <w:proofErr w:type="spellEnd"/>
      <w:r>
        <w:rPr>
          <w:rFonts w:ascii="Times New Roman" w:hAnsi="Times New Roman" w:cs="Times New Roman"/>
          <w:sz w:val="24"/>
          <w:szCs w:val="24"/>
        </w:rPr>
        <w:t>.  – О.: Духовное возрождение, 2015</w:t>
      </w:r>
      <w:r w:rsidRPr="00BF3A16">
        <w:rPr>
          <w:rFonts w:ascii="Times New Roman" w:hAnsi="Times New Roman" w:cs="Times New Roman"/>
          <w:sz w:val="24"/>
          <w:szCs w:val="24"/>
        </w:rPr>
        <w:t>.</w:t>
      </w:r>
      <w:r>
        <w:rPr>
          <w:rFonts w:ascii="Times New Roman" w:hAnsi="Times New Roman" w:cs="Times New Roman"/>
          <w:sz w:val="24"/>
          <w:szCs w:val="24"/>
        </w:rPr>
        <w:t xml:space="preserve"> – 120 с.</w:t>
      </w:r>
    </w:p>
    <w:p w:rsidR="00C14114" w:rsidRDefault="00C14114" w:rsidP="00BF3A16">
      <w:pPr>
        <w:rPr>
          <w:rFonts w:ascii="Times New Roman" w:hAnsi="Times New Roman" w:cs="Times New Roman"/>
          <w:sz w:val="24"/>
          <w:szCs w:val="24"/>
        </w:rPr>
      </w:pPr>
    </w:p>
    <w:p w:rsidR="00C14114" w:rsidRDefault="00C14114" w:rsidP="00AD0C8E">
      <w:pPr>
        <w:rPr>
          <w:rFonts w:ascii="Times New Roman" w:hAnsi="Times New Roman" w:cs="Times New Roman"/>
          <w:sz w:val="24"/>
          <w:szCs w:val="24"/>
        </w:rPr>
      </w:pPr>
    </w:p>
    <w:p w:rsidR="00C14114" w:rsidRPr="00FF46AD" w:rsidRDefault="00C14114" w:rsidP="00FF46AD">
      <w:pPr>
        <w:rPr>
          <w:rFonts w:ascii="Times New Roman" w:hAnsi="Times New Roman" w:cs="Times New Roman"/>
          <w:sz w:val="24"/>
          <w:szCs w:val="24"/>
        </w:rPr>
      </w:pPr>
    </w:p>
    <w:p w:rsidR="00C14114" w:rsidRPr="00FF46AD" w:rsidRDefault="00C14114" w:rsidP="00FF46AD">
      <w:pPr>
        <w:rPr>
          <w:rFonts w:ascii="Times New Roman" w:hAnsi="Times New Roman" w:cs="Times New Roman"/>
          <w:sz w:val="24"/>
          <w:szCs w:val="24"/>
        </w:rPr>
      </w:pPr>
    </w:p>
    <w:p w:rsidR="00C14114" w:rsidRPr="00FF46AD" w:rsidRDefault="00C14114" w:rsidP="00FF46AD">
      <w:pPr>
        <w:rPr>
          <w:rFonts w:ascii="Times New Roman" w:hAnsi="Times New Roman" w:cs="Times New Roman"/>
          <w:sz w:val="24"/>
          <w:szCs w:val="24"/>
        </w:rPr>
      </w:pPr>
    </w:p>
    <w:p w:rsidR="00C14114" w:rsidRPr="00FF46AD" w:rsidRDefault="00C14114" w:rsidP="00FF46AD">
      <w:pPr>
        <w:rPr>
          <w:rFonts w:ascii="Times New Roman" w:hAnsi="Times New Roman" w:cs="Times New Roman"/>
          <w:sz w:val="24"/>
          <w:szCs w:val="24"/>
        </w:rPr>
      </w:pPr>
    </w:p>
    <w:p w:rsidR="00C14114" w:rsidRDefault="00C14114" w:rsidP="00FF46AD">
      <w:pPr>
        <w:rPr>
          <w:rFonts w:ascii="Times New Roman" w:hAnsi="Times New Roman" w:cs="Times New Roman"/>
          <w:sz w:val="24"/>
          <w:szCs w:val="24"/>
        </w:rPr>
      </w:pPr>
    </w:p>
    <w:p w:rsidR="00C14114" w:rsidRPr="00FF46AD" w:rsidRDefault="00C14114" w:rsidP="00FF46AD">
      <w:pPr>
        <w:tabs>
          <w:tab w:val="left" w:pos="3615"/>
        </w:tabs>
        <w:rPr>
          <w:rFonts w:ascii="Times New Roman" w:hAnsi="Times New Roman" w:cs="Times New Roman"/>
          <w:sz w:val="24"/>
          <w:szCs w:val="24"/>
        </w:rPr>
      </w:pPr>
      <w:r>
        <w:rPr>
          <w:rFonts w:ascii="Times New Roman" w:hAnsi="Times New Roman" w:cs="Times New Roman"/>
          <w:sz w:val="24"/>
          <w:szCs w:val="24"/>
        </w:rPr>
        <w:tab/>
      </w:r>
    </w:p>
    <w:sectPr w:rsidR="00C14114" w:rsidRPr="00FF46AD" w:rsidSect="00064CD9">
      <w:pgSz w:w="11900" w:h="16838"/>
      <w:pgMar w:top="567" w:right="567" w:bottom="567" w:left="1134" w:header="0" w:footer="0" w:gutter="0"/>
      <w:cols w:space="0" w:equalWidth="0">
        <w:col w:w="10057"/>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442" w:rsidRDefault="00595442" w:rsidP="00E87A4F">
      <w:r>
        <w:separator/>
      </w:r>
    </w:p>
  </w:endnote>
  <w:endnote w:type="continuationSeparator" w:id="0">
    <w:p w:rsidR="00595442" w:rsidRDefault="00595442" w:rsidP="00E87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4114" w:rsidRDefault="00595442">
    <w:pPr>
      <w:pStyle w:val="a7"/>
      <w:jc w:val="center"/>
    </w:pPr>
    <w:r>
      <w:fldChar w:fldCharType="begin"/>
    </w:r>
    <w:r>
      <w:instrText>PAGE   \* MERGEFORMAT</w:instrText>
    </w:r>
    <w:r>
      <w:fldChar w:fldCharType="separate"/>
    </w:r>
    <w:r w:rsidR="009B408B">
      <w:rPr>
        <w:noProof/>
      </w:rPr>
      <w:t>2</w:t>
    </w:r>
    <w:r>
      <w:rPr>
        <w:noProof/>
      </w:rPr>
      <w:fldChar w:fldCharType="end"/>
    </w:r>
  </w:p>
  <w:p w:rsidR="00C14114" w:rsidRDefault="00C1411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442" w:rsidRDefault="00595442" w:rsidP="00E87A4F">
      <w:r>
        <w:separator/>
      </w:r>
    </w:p>
  </w:footnote>
  <w:footnote w:type="continuationSeparator" w:id="0">
    <w:p w:rsidR="00595442" w:rsidRDefault="00595442" w:rsidP="00E87A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962F35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968748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98B8655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B302F45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B76C63F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482AD27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E24B32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32BC4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D962FD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7DAE06E4"/>
    <w:lvl w:ilvl="0">
      <w:start w:val="1"/>
      <w:numFmt w:val="bullet"/>
      <w:lvlText w:val=""/>
      <w:lvlJc w:val="left"/>
      <w:pPr>
        <w:tabs>
          <w:tab w:val="num" w:pos="360"/>
        </w:tabs>
        <w:ind w:left="360" w:hanging="360"/>
      </w:pPr>
      <w:rPr>
        <w:rFonts w:ascii="Symbol" w:hAnsi="Symbol" w:hint="default"/>
      </w:rPr>
    </w:lvl>
  </w:abstractNum>
  <w:abstractNum w:abstractNumId="10">
    <w:nsid w:val="0000002E"/>
    <w:multiLevelType w:val="hybridMultilevel"/>
    <w:tmpl w:val="4B588F54"/>
    <w:lvl w:ilvl="0" w:tplc="FFFFFFFF">
      <w:start w:val="1"/>
      <w:numFmt w:val="bullet"/>
      <w:lvlText w:val="•"/>
      <w:lvlJc w:val="left"/>
    </w:lvl>
    <w:lvl w:ilvl="1" w:tplc="FFFFFFFF">
      <w:start w:val="61"/>
      <w:numFmt w:val="upperLetter"/>
      <w:lvlText w:val="%2."/>
      <w:lvlJc w:val="left"/>
      <w:rPr>
        <w:rFonts w:cs="Times New Roman"/>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12491DC1"/>
    <w:multiLevelType w:val="multilevel"/>
    <w:tmpl w:val="040214F4"/>
    <w:lvl w:ilvl="0">
      <w:start w:val="1"/>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266A78A3"/>
    <w:multiLevelType w:val="hybridMultilevel"/>
    <w:tmpl w:val="B7244DA0"/>
    <w:lvl w:ilvl="0" w:tplc="5BA4FBBA">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BA87D13"/>
    <w:multiLevelType w:val="multilevel"/>
    <w:tmpl w:val="059A1F60"/>
    <w:lvl w:ilvl="0">
      <w:start w:val="1"/>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15">
    <w:nsid w:val="51310EE0"/>
    <w:multiLevelType w:val="hybridMultilevel"/>
    <w:tmpl w:val="C51660A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5CEC1E18"/>
    <w:multiLevelType w:val="multilevel"/>
    <w:tmpl w:val="C51660AA"/>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7">
    <w:nsid w:val="5D2E6E68"/>
    <w:multiLevelType w:val="multilevel"/>
    <w:tmpl w:val="A110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19">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abstractNum w:abstractNumId="20">
    <w:nsid w:val="7D77096A"/>
    <w:multiLevelType w:val="hybridMultilevel"/>
    <w:tmpl w:val="8F449A44"/>
    <w:lvl w:ilvl="0" w:tplc="ACCA5090">
      <w:start w:val="1"/>
      <w:numFmt w:val="bullet"/>
      <w:lvlText w:val="•"/>
      <w:lvlJc w:val="left"/>
      <w:pPr>
        <w:tabs>
          <w:tab w:val="num" w:pos="720"/>
        </w:tabs>
        <w:ind w:left="720" w:hanging="360"/>
      </w:pPr>
      <w:rPr>
        <w:rFonts w:ascii="Arial" w:hAnsi="Arial" w:hint="default"/>
      </w:rPr>
    </w:lvl>
    <w:lvl w:ilvl="1" w:tplc="202C9DA6" w:tentative="1">
      <w:start w:val="1"/>
      <w:numFmt w:val="bullet"/>
      <w:lvlText w:val="•"/>
      <w:lvlJc w:val="left"/>
      <w:pPr>
        <w:tabs>
          <w:tab w:val="num" w:pos="1440"/>
        </w:tabs>
        <w:ind w:left="1440" w:hanging="360"/>
      </w:pPr>
      <w:rPr>
        <w:rFonts w:ascii="Arial" w:hAnsi="Arial" w:hint="default"/>
      </w:rPr>
    </w:lvl>
    <w:lvl w:ilvl="2" w:tplc="4FCA6B14" w:tentative="1">
      <w:start w:val="1"/>
      <w:numFmt w:val="bullet"/>
      <w:lvlText w:val="•"/>
      <w:lvlJc w:val="left"/>
      <w:pPr>
        <w:tabs>
          <w:tab w:val="num" w:pos="2160"/>
        </w:tabs>
        <w:ind w:left="2160" w:hanging="360"/>
      </w:pPr>
      <w:rPr>
        <w:rFonts w:ascii="Arial" w:hAnsi="Arial" w:hint="default"/>
      </w:rPr>
    </w:lvl>
    <w:lvl w:ilvl="3" w:tplc="80968F3C" w:tentative="1">
      <w:start w:val="1"/>
      <w:numFmt w:val="bullet"/>
      <w:lvlText w:val="•"/>
      <w:lvlJc w:val="left"/>
      <w:pPr>
        <w:tabs>
          <w:tab w:val="num" w:pos="2880"/>
        </w:tabs>
        <w:ind w:left="2880" w:hanging="360"/>
      </w:pPr>
      <w:rPr>
        <w:rFonts w:ascii="Arial" w:hAnsi="Arial" w:hint="default"/>
      </w:rPr>
    </w:lvl>
    <w:lvl w:ilvl="4" w:tplc="735C04B4" w:tentative="1">
      <w:start w:val="1"/>
      <w:numFmt w:val="bullet"/>
      <w:lvlText w:val="•"/>
      <w:lvlJc w:val="left"/>
      <w:pPr>
        <w:tabs>
          <w:tab w:val="num" w:pos="3600"/>
        </w:tabs>
        <w:ind w:left="3600" w:hanging="360"/>
      </w:pPr>
      <w:rPr>
        <w:rFonts w:ascii="Arial" w:hAnsi="Arial" w:hint="default"/>
      </w:rPr>
    </w:lvl>
    <w:lvl w:ilvl="5" w:tplc="D53048E4" w:tentative="1">
      <w:start w:val="1"/>
      <w:numFmt w:val="bullet"/>
      <w:lvlText w:val="•"/>
      <w:lvlJc w:val="left"/>
      <w:pPr>
        <w:tabs>
          <w:tab w:val="num" w:pos="4320"/>
        </w:tabs>
        <w:ind w:left="4320" w:hanging="360"/>
      </w:pPr>
      <w:rPr>
        <w:rFonts w:ascii="Arial" w:hAnsi="Arial" w:hint="default"/>
      </w:rPr>
    </w:lvl>
    <w:lvl w:ilvl="6" w:tplc="E2A0B826" w:tentative="1">
      <w:start w:val="1"/>
      <w:numFmt w:val="bullet"/>
      <w:lvlText w:val="•"/>
      <w:lvlJc w:val="left"/>
      <w:pPr>
        <w:tabs>
          <w:tab w:val="num" w:pos="5040"/>
        </w:tabs>
        <w:ind w:left="5040" w:hanging="360"/>
      </w:pPr>
      <w:rPr>
        <w:rFonts w:ascii="Arial" w:hAnsi="Arial" w:hint="default"/>
      </w:rPr>
    </w:lvl>
    <w:lvl w:ilvl="7" w:tplc="021AF1EC" w:tentative="1">
      <w:start w:val="1"/>
      <w:numFmt w:val="bullet"/>
      <w:lvlText w:val="•"/>
      <w:lvlJc w:val="left"/>
      <w:pPr>
        <w:tabs>
          <w:tab w:val="num" w:pos="5760"/>
        </w:tabs>
        <w:ind w:left="5760" w:hanging="360"/>
      </w:pPr>
      <w:rPr>
        <w:rFonts w:ascii="Arial" w:hAnsi="Arial" w:hint="default"/>
      </w:rPr>
    </w:lvl>
    <w:lvl w:ilvl="8" w:tplc="76760F6E" w:tentative="1">
      <w:start w:val="1"/>
      <w:numFmt w:val="bullet"/>
      <w:lvlText w:val="•"/>
      <w:lvlJc w:val="left"/>
      <w:pPr>
        <w:tabs>
          <w:tab w:val="num" w:pos="6480"/>
        </w:tabs>
        <w:ind w:left="6480" w:hanging="360"/>
      </w:pPr>
      <w:rPr>
        <w:rFonts w:ascii="Arial" w:hAnsi="Arial" w:hint="default"/>
      </w:rPr>
    </w:lvl>
  </w:abstractNum>
  <w:abstractNum w:abstractNumId="21">
    <w:nsid w:val="7FDD1742"/>
    <w:multiLevelType w:val="multilevel"/>
    <w:tmpl w:val="DAAC8B1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1"/>
  </w:num>
  <w:num w:numId="2">
    <w:abstractNumId w:val="21"/>
  </w:num>
  <w:num w:numId="3">
    <w:abstractNumId w:val="10"/>
  </w:num>
  <w:num w:numId="4">
    <w:abstractNumId w:val="17"/>
  </w:num>
  <w:num w:numId="5">
    <w:abstractNumId w:val="18"/>
  </w:num>
  <w:num w:numId="6">
    <w:abstractNumId w:val="19"/>
  </w:num>
  <w:num w:numId="7">
    <w:abstractNumId w:val="14"/>
  </w:num>
  <w:num w:numId="8">
    <w:abstractNumId w:val="20"/>
  </w:num>
  <w:num w:numId="9">
    <w:abstractNumId w:val="12"/>
  </w:num>
  <w:num w:numId="10">
    <w:abstractNumId w:val="13"/>
  </w:num>
  <w:num w:numId="11">
    <w:abstractNumId w:val="15"/>
  </w:num>
  <w:num w:numId="12">
    <w:abstractNumId w:val="16"/>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1AB"/>
    <w:rsid w:val="000372BD"/>
    <w:rsid w:val="000376ED"/>
    <w:rsid w:val="00064CD9"/>
    <w:rsid w:val="0007480C"/>
    <w:rsid w:val="00080080"/>
    <w:rsid w:val="00090042"/>
    <w:rsid w:val="00096F5D"/>
    <w:rsid w:val="000A5A7E"/>
    <w:rsid w:val="000A7A8F"/>
    <w:rsid w:val="000B6FE0"/>
    <w:rsid w:val="000B7F51"/>
    <w:rsid w:val="000C1708"/>
    <w:rsid w:val="000C2574"/>
    <w:rsid w:val="000C59B3"/>
    <w:rsid w:val="000E1AEE"/>
    <w:rsid w:val="00114DDE"/>
    <w:rsid w:val="00150774"/>
    <w:rsid w:val="001630AF"/>
    <w:rsid w:val="00165F13"/>
    <w:rsid w:val="0018146C"/>
    <w:rsid w:val="001B3785"/>
    <w:rsid w:val="001D20B0"/>
    <w:rsid w:val="001E366A"/>
    <w:rsid w:val="001F7720"/>
    <w:rsid w:val="002008FF"/>
    <w:rsid w:val="0020173D"/>
    <w:rsid w:val="00203DFC"/>
    <w:rsid w:val="00243285"/>
    <w:rsid w:val="002454D5"/>
    <w:rsid w:val="002758C3"/>
    <w:rsid w:val="00286846"/>
    <w:rsid w:val="002B2174"/>
    <w:rsid w:val="002D67B1"/>
    <w:rsid w:val="002E6CE2"/>
    <w:rsid w:val="002F0B76"/>
    <w:rsid w:val="002F3051"/>
    <w:rsid w:val="003175F1"/>
    <w:rsid w:val="00342348"/>
    <w:rsid w:val="00371BF3"/>
    <w:rsid w:val="00386B9C"/>
    <w:rsid w:val="003A302D"/>
    <w:rsid w:val="003A3560"/>
    <w:rsid w:val="003A3A0A"/>
    <w:rsid w:val="003B0F2B"/>
    <w:rsid w:val="003C1E31"/>
    <w:rsid w:val="003C6FBE"/>
    <w:rsid w:val="003D62DF"/>
    <w:rsid w:val="003E1D5D"/>
    <w:rsid w:val="004013FA"/>
    <w:rsid w:val="00401593"/>
    <w:rsid w:val="00456BE5"/>
    <w:rsid w:val="004A6C02"/>
    <w:rsid w:val="004B280D"/>
    <w:rsid w:val="004E7DD2"/>
    <w:rsid w:val="004F1124"/>
    <w:rsid w:val="004F4ADA"/>
    <w:rsid w:val="0050539D"/>
    <w:rsid w:val="00515DD5"/>
    <w:rsid w:val="005365BC"/>
    <w:rsid w:val="00566667"/>
    <w:rsid w:val="00566F69"/>
    <w:rsid w:val="00575C9E"/>
    <w:rsid w:val="00595442"/>
    <w:rsid w:val="00595E5B"/>
    <w:rsid w:val="00596037"/>
    <w:rsid w:val="0059722C"/>
    <w:rsid w:val="005F52FF"/>
    <w:rsid w:val="00607566"/>
    <w:rsid w:val="00610B74"/>
    <w:rsid w:val="006317D8"/>
    <w:rsid w:val="006319AC"/>
    <w:rsid w:val="0063755C"/>
    <w:rsid w:val="00653C93"/>
    <w:rsid w:val="00653F6C"/>
    <w:rsid w:val="00661402"/>
    <w:rsid w:val="00662705"/>
    <w:rsid w:val="00670CF6"/>
    <w:rsid w:val="006728B0"/>
    <w:rsid w:val="00684D26"/>
    <w:rsid w:val="006A0D5E"/>
    <w:rsid w:val="006A2B99"/>
    <w:rsid w:val="006A7F40"/>
    <w:rsid w:val="006B5282"/>
    <w:rsid w:val="006C5B3E"/>
    <w:rsid w:val="006D50F0"/>
    <w:rsid w:val="006D5AFC"/>
    <w:rsid w:val="006E2839"/>
    <w:rsid w:val="006E5B13"/>
    <w:rsid w:val="006E6511"/>
    <w:rsid w:val="0070519B"/>
    <w:rsid w:val="00726D27"/>
    <w:rsid w:val="007350CE"/>
    <w:rsid w:val="007451DF"/>
    <w:rsid w:val="007614AC"/>
    <w:rsid w:val="00762A81"/>
    <w:rsid w:val="00765372"/>
    <w:rsid w:val="007661A1"/>
    <w:rsid w:val="007915EE"/>
    <w:rsid w:val="00793776"/>
    <w:rsid w:val="007B4111"/>
    <w:rsid w:val="007E2905"/>
    <w:rsid w:val="007F100E"/>
    <w:rsid w:val="007F1905"/>
    <w:rsid w:val="007F383C"/>
    <w:rsid w:val="007F72B3"/>
    <w:rsid w:val="008068DD"/>
    <w:rsid w:val="008134E0"/>
    <w:rsid w:val="00821184"/>
    <w:rsid w:val="00845EDC"/>
    <w:rsid w:val="00853B7B"/>
    <w:rsid w:val="008578A7"/>
    <w:rsid w:val="008656EB"/>
    <w:rsid w:val="00871646"/>
    <w:rsid w:val="008A4129"/>
    <w:rsid w:val="008E0D05"/>
    <w:rsid w:val="008E7FBD"/>
    <w:rsid w:val="009170DC"/>
    <w:rsid w:val="00921B2A"/>
    <w:rsid w:val="00942318"/>
    <w:rsid w:val="009433FD"/>
    <w:rsid w:val="00951DE4"/>
    <w:rsid w:val="00952BB7"/>
    <w:rsid w:val="00980691"/>
    <w:rsid w:val="00992A69"/>
    <w:rsid w:val="009B0210"/>
    <w:rsid w:val="009B0493"/>
    <w:rsid w:val="009B3FF9"/>
    <w:rsid w:val="009B408B"/>
    <w:rsid w:val="009D757B"/>
    <w:rsid w:val="00A338D7"/>
    <w:rsid w:val="00A409F5"/>
    <w:rsid w:val="00A42980"/>
    <w:rsid w:val="00A51678"/>
    <w:rsid w:val="00A65782"/>
    <w:rsid w:val="00A72F85"/>
    <w:rsid w:val="00A746AA"/>
    <w:rsid w:val="00A94E2B"/>
    <w:rsid w:val="00AA1CF8"/>
    <w:rsid w:val="00AB09F3"/>
    <w:rsid w:val="00AD0C8E"/>
    <w:rsid w:val="00AD5529"/>
    <w:rsid w:val="00AE12C0"/>
    <w:rsid w:val="00AF155A"/>
    <w:rsid w:val="00AF468E"/>
    <w:rsid w:val="00B1504E"/>
    <w:rsid w:val="00B33FAD"/>
    <w:rsid w:val="00B560B4"/>
    <w:rsid w:val="00B62AE4"/>
    <w:rsid w:val="00B67B9B"/>
    <w:rsid w:val="00B71225"/>
    <w:rsid w:val="00B76EE3"/>
    <w:rsid w:val="00B80230"/>
    <w:rsid w:val="00B81026"/>
    <w:rsid w:val="00B8214D"/>
    <w:rsid w:val="00B94523"/>
    <w:rsid w:val="00BB54A8"/>
    <w:rsid w:val="00BF1BBE"/>
    <w:rsid w:val="00BF3A16"/>
    <w:rsid w:val="00BF61DA"/>
    <w:rsid w:val="00C14114"/>
    <w:rsid w:val="00C300F1"/>
    <w:rsid w:val="00C31529"/>
    <w:rsid w:val="00C32732"/>
    <w:rsid w:val="00C42343"/>
    <w:rsid w:val="00C51E39"/>
    <w:rsid w:val="00C84EE4"/>
    <w:rsid w:val="00CA320B"/>
    <w:rsid w:val="00CA7983"/>
    <w:rsid w:val="00CB3435"/>
    <w:rsid w:val="00CB5FEF"/>
    <w:rsid w:val="00CC1F2F"/>
    <w:rsid w:val="00CC5576"/>
    <w:rsid w:val="00CF24D1"/>
    <w:rsid w:val="00D15A54"/>
    <w:rsid w:val="00D218E3"/>
    <w:rsid w:val="00D348C5"/>
    <w:rsid w:val="00D43FDC"/>
    <w:rsid w:val="00D47E2C"/>
    <w:rsid w:val="00D57FB0"/>
    <w:rsid w:val="00D87E27"/>
    <w:rsid w:val="00D9643A"/>
    <w:rsid w:val="00DA2EB4"/>
    <w:rsid w:val="00DC3EDD"/>
    <w:rsid w:val="00DD7AA0"/>
    <w:rsid w:val="00DF37F7"/>
    <w:rsid w:val="00E12CE7"/>
    <w:rsid w:val="00E363C7"/>
    <w:rsid w:val="00E820BF"/>
    <w:rsid w:val="00E841AB"/>
    <w:rsid w:val="00E87A4F"/>
    <w:rsid w:val="00E92897"/>
    <w:rsid w:val="00E93684"/>
    <w:rsid w:val="00EA7AEE"/>
    <w:rsid w:val="00F06D90"/>
    <w:rsid w:val="00F20D09"/>
    <w:rsid w:val="00F21F54"/>
    <w:rsid w:val="00F26F4A"/>
    <w:rsid w:val="00F274AC"/>
    <w:rsid w:val="00F5269B"/>
    <w:rsid w:val="00F57FF1"/>
    <w:rsid w:val="00F6074C"/>
    <w:rsid w:val="00F651C7"/>
    <w:rsid w:val="00F65E40"/>
    <w:rsid w:val="00F76726"/>
    <w:rsid w:val="00F875AA"/>
    <w:rsid w:val="00F90B6F"/>
    <w:rsid w:val="00FC4E5E"/>
    <w:rsid w:val="00FD7C99"/>
    <w:rsid w:val="00FE1944"/>
    <w:rsid w:val="00FF46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2C0"/>
    <w:rPr>
      <w:rFonts w:cs="Arial"/>
    </w:rPr>
  </w:style>
  <w:style w:type="paragraph" w:styleId="1">
    <w:name w:val="heading 1"/>
    <w:basedOn w:val="a"/>
    <w:next w:val="a"/>
    <w:link w:val="10"/>
    <w:uiPriority w:val="99"/>
    <w:qFormat/>
    <w:rsid w:val="00E841AB"/>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9"/>
    <w:qFormat/>
    <w:rsid w:val="00E841AB"/>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9"/>
    <w:qFormat/>
    <w:rsid w:val="00243285"/>
    <w:pPr>
      <w:keepNext/>
      <w:keepLines/>
      <w:spacing w:before="200"/>
      <w:outlineLvl w:val="2"/>
    </w:pPr>
    <w:rPr>
      <w:rFonts w:ascii="Cambria" w:eastAsia="Times New Roman" w:hAnsi="Cambria" w:cs="Times New Roman"/>
      <w:b/>
      <w:bCs/>
      <w:color w:val="4F81BD"/>
    </w:rPr>
  </w:style>
  <w:style w:type="paragraph" w:styleId="4">
    <w:name w:val="heading 4"/>
    <w:basedOn w:val="a"/>
    <w:next w:val="a"/>
    <w:link w:val="40"/>
    <w:uiPriority w:val="99"/>
    <w:qFormat/>
    <w:rsid w:val="00243285"/>
    <w:pPr>
      <w:keepNext/>
      <w:keepLines/>
      <w:spacing w:before="200"/>
      <w:outlineLvl w:val="3"/>
    </w:pPr>
    <w:rPr>
      <w:rFonts w:ascii="Cambria" w:eastAsia="Times New Roman" w:hAnsi="Cambria" w:cs="Times New Roman"/>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E841AB"/>
    <w:rPr>
      <w:rFonts w:ascii="Cambria" w:hAnsi="Cambria" w:cs="Times New Roman"/>
      <w:b/>
      <w:bCs/>
      <w:kern w:val="32"/>
      <w:sz w:val="32"/>
      <w:szCs w:val="32"/>
      <w:lang w:eastAsia="ru-RU"/>
    </w:rPr>
  </w:style>
  <w:style w:type="character" w:customStyle="1" w:styleId="20">
    <w:name w:val="Заголовок 2 Знак"/>
    <w:link w:val="2"/>
    <w:uiPriority w:val="99"/>
    <w:locked/>
    <w:rsid w:val="00E841AB"/>
    <w:rPr>
      <w:rFonts w:ascii="Cambria" w:hAnsi="Cambria" w:cs="Times New Roman"/>
      <w:b/>
      <w:bCs/>
      <w:i/>
      <w:iCs/>
      <w:sz w:val="28"/>
      <w:szCs w:val="28"/>
      <w:lang w:eastAsia="ru-RU"/>
    </w:rPr>
  </w:style>
  <w:style w:type="character" w:customStyle="1" w:styleId="30">
    <w:name w:val="Заголовок 3 Знак"/>
    <w:link w:val="3"/>
    <w:uiPriority w:val="99"/>
    <w:semiHidden/>
    <w:locked/>
    <w:rsid w:val="00243285"/>
    <w:rPr>
      <w:rFonts w:ascii="Cambria" w:hAnsi="Cambria" w:cs="Times New Roman"/>
      <w:b/>
      <w:bCs/>
      <w:color w:val="4F81BD"/>
      <w:sz w:val="20"/>
      <w:szCs w:val="20"/>
      <w:lang w:eastAsia="ru-RU"/>
    </w:rPr>
  </w:style>
  <w:style w:type="character" w:customStyle="1" w:styleId="40">
    <w:name w:val="Заголовок 4 Знак"/>
    <w:link w:val="4"/>
    <w:uiPriority w:val="99"/>
    <w:semiHidden/>
    <w:locked/>
    <w:rsid w:val="00243285"/>
    <w:rPr>
      <w:rFonts w:ascii="Cambria" w:hAnsi="Cambria" w:cs="Times New Roman"/>
      <w:b/>
      <w:bCs/>
      <w:i/>
      <w:iCs/>
      <w:color w:val="4F81BD"/>
      <w:sz w:val="20"/>
      <w:szCs w:val="20"/>
      <w:lang w:eastAsia="ru-RU"/>
    </w:rPr>
  </w:style>
  <w:style w:type="character" w:styleId="a3">
    <w:name w:val="Emphasis"/>
    <w:uiPriority w:val="99"/>
    <w:qFormat/>
    <w:rsid w:val="00B81026"/>
    <w:rPr>
      <w:rFonts w:cs="Times New Roman"/>
      <w:i/>
      <w:iCs/>
    </w:rPr>
  </w:style>
  <w:style w:type="paragraph" w:customStyle="1" w:styleId="1NEW">
    <w:name w:val="Заголовок 1NEW"/>
    <w:basedOn w:val="1"/>
    <w:link w:val="1NEW0"/>
    <w:autoRedefine/>
    <w:uiPriority w:val="99"/>
    <w:rsid w:val="00E841AB"/>
    <w:pPr>
      <w:tabs>
        <w:tab w:val="left" w:pos="567"/>
      </w:tabs>
      <w:spacing w:before="0" w:after="0"/>
      <w:jc w:val="center"/>
    </w:pPr>
    <w:rPr>
      <w:rFonts w:ascii="Times New Roman" w:eastAsia="SimSun" w:hAnsi="Times New Roman"/>
      <w:bCs w:val="0"/>
      <w:caps/>
      <w:sz w:val="28"/>
      <w:szCs w:val="20"/>
    </w:rPr>
  </w:style>
  <w:style w:type="character" w:customStyle="1" w:styleId="1NEW0">
    <w:name w:val="Заголовок 1NEW Знак"/>
    <w:link w:val="1NEW"/>
    <w:uiPriority w:val="99"/>
    <w:locked/>
    <w:rsid w:val="00E841AB"/>
    <w:rPr>
      <w:rFonts w:ascii="Times New Roman" w:eastAsia="SimSun" w:hAnsi="Times New Roman"/>
      <w:b/>
      <w:caps/>
      <w:kern w:val="32"/>
      <w:sz w:val="28"/>
    </w:rPr>
  </w:style>
  <w:style w:type="paragraph" w:customStyle="1" w:styleId="Style19">
    <w:name w:val="Style19"/>
    <w:basedOn w:val="a"/>
    <w:uiPriority w:val="99"/>
    <w:rsid w:val="00E841AB"/>
    <w:pPr>
      <w:widowControl w:val="0"/>
      <w:autoSpaceDE w:val="0"/>
      <w:autoSpaceDN w:val="0"/>
      <w:adjustRightInd w:val="0"/>
      <w:spacing w:line="480" w:lineRule="exact"/>
      <w:ind w:firstLine="686"/>
      <w:jc w:val="both"/>
    </w:pPr>
    <w:rPr>
      <w:rFonts w:ascii="Times New Roman" w:eastAsia="Times New Roman" w:hAnsi="Times New Roman" w:cs="Times New Roman"/>
      <w:sz w:val="24"/>
      <w:szCs w:val="24"/>
    </w:rPr>
  </w:style>
  <w:style w:type="paragraph" w:customStyle="1" w:styleId="New">
    <w:name w:val="Обычный New"/>
    <w:basedOn w:val="a"/>
    <w:link w:val="New0"/>
    <w:autoRedefine/>
    <w:uiPriority w:val="99"/>
    <w:rsid w:val="00E841AB"/>
    <w:pPr>
      <w:tabs>
        <w:tab w:val="left" w:pos="567"/>
        <w:tab w:val="left" w:pos="709"/>
      </w:tabs>
      <w:autoSpaceDE w:val="0"/>
      <w:autoSpaceDN w:val="0"/>
      <w:adjustRightInd w:val="0"/>
      <w:spacing w:line="360" w:lineRule="auto"/>
      <w:ind w:left="5103"/>
      <w:jc w:val="center"/>
    </w:pPr>
    <w:rPr>
      <w:rFonts w:ascii="Times New Roman" w:eastAsia="SimSun" w:hAnsi="Times New Roman" w:cs="Times New Roman"/>
      <w:b/>
      <w:color w:val="000000"/>
      <w:sz w:val="32"/>
    </w:rPr>
  </w:style>
  <w:style w:type="character" w:customStyle="1" w:styleId="New0">
    <w:name w:val="Обычный New Знак"/>
    <w:link w:val="New"/>
    <w:uiPriority w:val="99"/>
    <w:locked/>
    <w:rsid w:val="00E841AB"/>
    <w:rPr>
      <w:rFonts w:ascii="Times New Roman" w:eastAsia="SimSun" w:hAnsi="Times New Roman"/>
      <w:b/>
      <w:color w:val="000000"/>
      <w:sz w:val="32"/>
    </w:rPr>
  </w:style>
  <w:style w:type="paragraph" w:customStyle="1" w:styleId="21">
    <w:name w:val="Заг 2"/>
    <w:basedOn w:val="11"/>
    <w:link w:val="22"/>
    <w:uiPriority w:val="99"/>
    <w:rsid w:val="00AE12C0"/>
  </w:style>
  <w:style w:type="table" w:styleId="a4">
    <w:name w:val="Table Grid"/>
    <w:basedOn w:val="a1"/>
    <w:uiPriority w:val="99"/>
    <w:rsid w:val="00E841AB"/>
    <w:rPr>
      <w:rFonts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customStyle="1" w:styleId="2NEw">
    <w:name w:val="Заголовок 2NEw"/>
    <w:basedOn w:val="2"/>
    <w:link w:val="2NEw0"/>
    <w:autoRedefine/>
    <w:uiPriority w:val="99"/>
    <w:rsid w:val="00E841AB"/>
    <w:pPr>
      <w:widowControl w:val="0"/>
      <w:suppressAutoHyphens/>
      <w:spacing w:before="0" w:after="0"/>
      <w:jc w:val="center"/>
      <w:outlineLvl w:val="9"/>
    </w:pPr>
    <w:rPr>
      <w:rFonts w:ascii="Times New Roman" w:eastAsia="SimSun" w:hAnsi="Times New Roman"/>
      <w:bCs w:val="0"/>
      <w:i w:val="0"/>
      <w:iCs w:val="0"/>
      <w:kern w:val="28"/>
      <w:szCs w:val="20"/>
      <w:lang w:eastAsia="hi-IN" w:bidi="hi-IN"/>
    </w:rPr>
  </w:style>
  <w:style w:type="character" w:customStyle="1" w:styleId="2NEw0">
    <w:name w:val="Заголовок 2NEw Знак"/>
    <w:link w:val="2NEw"/>
    <w:uiPriority w:val="99"/>
    <w:locked/>
    <w:rsid w:val="00E841AB"/>
    <w:rPr>
      <w:rFonts w:ascii="Times New Roman" w:eastAsia="SimSun" w:hAnsi="Times New Roman"/>
      <w:b/>
      <w:kern w:val="28"/>
      <w:sz w:val="28"/>
      <w:lang w:eastAsia="hi-IN" w:bidi="hi-IN"/>
    </w:rPr>
  </w:style>
  <w:style w:type="paragraph" w:styleId="a5">
    <w:name w:val="header"/>
    <w:basedOn w:val="a"/>
    <w:link w:val="a6"/>
    <w:uiPriority w:val="99"/>
    <w:rsid w:val="00E841AB"/>
    <w:pPr>
      <w:tabs>
        <w:tab w:val="center" w:pos="4677"/>
        <w:tab w:val="right" w:pos="9355"/>
      </w:tabs>
    </w:pPr>
  </w:style>
  <w:style w:type="character" w:customStyle="1" w:styleId="a6">
    <w:name w:val="Верхний колонтитул Знак"/>
    <w:link w:val="a5"/>
    <w:uiPriority w:val="99"/>
    <w:locked/>
    <w:rsid w:val="00E841AB"/>
    <w:rPr>
      <w:rFonts w:ascii="Calibri" w:hAnsi="Calibri" w:cs="Arial"/>
      <w:sz w:val="20"/>
      <w:szCs w:val="20"/>
      <w:lang w:eastAsia="ru-RU"/>
    </w:rPr>
  </w:style>
  <w:style w:type="paragraph" w:styleId="a7">
    <w:name w:val="footer"/>
    <w:basedOn w:val="a"/>
    <w:link w:val="a8"/>
    <w:uiPriority w:val="99"/>
    <w:rsid w:val="00E841AB"/>
    <w:pPr>
      <w:tabs>
        <w:tab w:val="center" w:pos="4677"/>
        <w:tab w:val="right" w:pos="9355"/>
      </w:tabs>
    </w:pPr>
  </w:style>
  <w:style w:type="character" w:customStyle="1" w:styleId="a8">
    <w:name w:val="Нижний колонтитул Знак"/>
    <w:link w:val="a7"/>
    <w:uiPriority w:val="99"/>
    <w:locked/>
    <w:rsid w:val="00E841AB"/>
    <w:rPr>
      <w:rFonts w:ascii="Calibri" w:hAnsi="Calibri" w:cs="Arial"/>
      <w:sz w:val="20"/>
      <w:szCs w:val="20"/>
      <w:lang w:eastAsia="ru-RU"/>
    </w:rPr>
  </w:style>
  <w:style w:type="paragraph" w:customStyle="1" w:styleId="ParagraphStyle">
    <w:name w:val="Paragraph Style"/>
    <w:uiPriority w:val="99"/>
    <w:rsid w:val="00E841AB"/>
    <w:pPr>
      <w:autoSpaceDE w:val="0"/>
      <w:autoSpaceDN w:val="0"/>
      <w:adjustRightInd w:val="0"/>
    </w:pPr>
    <w:rPr>
      <w:rFonts w:ascii="Arial" w:hAnsi="Arial"/>
      <w:b/>
      <w:bCs/>
      <w:color w:val="C00000"/>
      <w:sz w:val="24"/>
      <w:szCs w:val="24"/>
      <w:lang w:eastAsia="en-US"/>
    </w:rPr>
  </w:style>
  <w:style w:type="character" w:styleId="a9">
    <w:name w:val="line number"/>
    <w:uiPriority w:val="99"/>
    <w:semiHidden/>
    <w:rsid w:val="00E841AB"/>
    <w:rPr>
      <w:rFonts w:cs="Times New Roman"/>
    </w:rPr>
  </w:style>
  <w:style w:type="paragraph" w:styleId="aa">
    <w:name w:val="Normal (Web)"/>
    <w:basedOn w:val="a"/>
    <w:uiPriority w:val="99"/>
    <w:rsid w:val="002F305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uiPriority w:val="99"/>
    <w:rsid w:val="00E820BF"/>
    <w:rPr>
      <w:rFonts w:cs="Times New Roman"/>
    </w:rPr>
  </w:style>
  <w:style w:type="character" w:styleId="ab">
    <w:name w:val="Hyperlink"/>
    <w:uiPriority w:val="99"/>
    <w:rsid w:val="002F0B76"/>
    <w:rPr>
      <w:rFonts w:cs="Times New Roman"/>
      <w:color w:val="0000FF"/>
      <w:u w:val="single"/>
    </w:rPr>
  </w:style>
  <w:style w:type="character" w:customStyle="1" w:styleId="c8">
    <w:name w:val="c8"/>
    <w:uiPriority w:val="99"/>
    <w:rsid w:val="00821184"/>
    <w:rPr>
      <w:rFonts w:cs="Times New Roman"/>
    </w:rPr>
  </w:style>
  <w:style w:type="paragraph" w:customStyle="1" w:styleId="c35">
    <w:name w:val="c35"/>
    <w:basedOn w:val="a"/>
    <w:uiPriority w:val="99"/>
    <w:rsid w:val="00821184"/>
    <w:pPr>
      <w:spacing w:before="100" w:beforeAutospacing="1" w:after="100" w:afterAutospacing="1"/>
    </w:pPr>
    <w:rPr>
      <w:rFonts w:ascii="Times New Roman" w:eastAsia="Times New Roman" w:hAnsi="Times New Roman" w:cs="Times New Roman"/>
      <w:sz w:val="24"/>
      <w:szCs w:val="24"/>
    </w:rPr>
  </w:style>
  <w:style w:type="character" w:customStyle="1" w:styleId="c4">
    <w:name w:val="c4"/>
    <w:uiPriority w:val="99"/>
    <w:rsid w:val="00821184"/>
    <w:rPr>
      <w:rFonts w:cs="Times New Roman"/>
    </w:rPr>
  </w:style>
  <w:style w:type="paragraph" w:customStyle="1" w:styleId="c1">
    <w:name w:val="c1"/>
    <w:basedOn w:val="a"/>
    <w:uiPriority w:val="99"/>
    <w:rsid w:val="00A65782"/>
    <w:pPr>
      <w:spacing w:before="100" w:beforeAutospacing="1" w:after="100" w:afterAutospacing="1"/>
    </w:pPr>
    <w:rPr>
      <w:rFonts w:ascii="Times New Roman" w:eastAsia="Times New Roman" w:hAnsi="Times New Roman" w:cs="Times New Roman"/>
      <w:sz w:val="24"/>
      <w:szCs w:val="24"/>
    </w:rPr>
  </w:style>
  <w:style w:type="character" w:customStyle="1" w:styleId="c0">
    <w:name w:val="c0"/>
    <w:uiPriority w:val="99"/>
    <w:rsid w:val="00A65782"/>
    <w:rPr>
      <w:rFonts w:cs="Times New Roman"/>
    </w:rPr>
  </w:style>
  <w:style w:type="character" w:customStyle="1" w:styleId="c2">
    <w:name w:val="c2"/>
    <w:uiPriority w:val="99"/>
    <w:rsid w:val="006D5AFC"/>
    <w:rPr>
      <w:rFonts w:cs="Times New Roman"/>
    </w:rPr>
  </w:style>
  <w:style w:type="paragraph" w:styleId="ac">
    <w:name w:val="List Paragraph"/>
    <w:basedOn w:val="a"/>
    <w:uiPriority w:val="99"/>
    <w:qFormat/>
    <w:rsid w:val="00595E5B"/>
    <w:pPr>
      <w:ind w:left="720"/>
      <w:contextualSpacing/>
    </w:pPr>
  </w:style>
  <w:style w:type="paragraph" w:styleId="ad">
    <w:name w:val="Balloon Text"/>
    <w:basedOn w:val="a"/>
    <w:link w:val="ae"/>
    <w:uiPriority w:val="99"/>
    <w:semiHidden/>
    <w:rsid w:val="00AE12C0"/>
    <w:rPr>
      <w:rFonts w:ascii="Tahoma" w:hAnsi="Tahoma" w:cs="Tahoma"/>
      <w:sz w:val="16"/>
      <w:szCs w:val="16"/>
    </w:rPr>
  </w:style>
  <w:style w:type="character" w:customStyle="1" w:styleId="ae">
    <w:name w:val="Текст выноски Знак"/>
    <w:link w:val="ad"/>
    <w:uiPriority w:val="99"/>
    <w:semiHidden/>
    <w:locked/>
    <w:rsid w:val="00AE12C0"/>
    <w:rPr>
      <w:rFonts w:ascii="Tahoma" w:hAnsi="Tahoma" w:cs="Tahoma"/>
      <w:sz w:val="16"/>
      <w:szCs w:val="16"/>
      <w:lang w:eastAsia="ru-RU"/>
    </w:rPr>
  </w:style>
  <w:style w:type="paragraph" w:customStyle="1" w:styleId="11">
    <w:name w:val="Заг 1"/>
    <w:basedOn w:val="1"/>
    <w:link w:val="12"/>
    <w:uiPriority w:val="99"/>
    <w:rsid w:val="00AE12C0"/>
    <w:pPr>
      <w:jc w:val="center"/>
    </w:pPr>
    <w:rPr>
      <w:rFonts w:ascii="Times New Roman" w:hAnsi="Times New Roman"/>
      <w:sz w:val="28"/>
    </w:rPr>
  </w:style>
  <w:style w:type="character" w:customStyle="1" w:styleId="12">
    <w:name w:val="Заг 1 Знак"/>
    <w:link w:val="11"/>
    <w:uiPriority w:val="99"/>
    <w:locked/>
    <w:rsid w:val="00AE12C0"/>
    <w:rPr>
      <w:rFonts w:ascii="Times New Roman" w:hAnsi="Times New Roman" w:cs="Times New Roman"/>
      <w:b/>
      <w:bCs/>
      <w:kern w:val="32"/>
      <w:sz w:val="32"/>
      <w:szCs w:val="32"/>
      <w:lang w:eastAsia="ru-RU"/>
    </w:rPr>
  </w:style>
  <w:style w:type="character" w:customStyle="1" w:styleId="22">
    <w:name w:val="Заг 2 Знак"/>
    <w:basedOn w:val="12"/>
    <w:link w:val="21"/>
    <w:uiPriority w:val="99"/>
    <w:locked/>
    <w:rsid w:val="00AE12C0"/>
    <w:rPr>
      <w:rFonts w:ascii="Times New Roman" w:hAnsi="Times New Roman" w:cs="Times New Roman"/>
      <w:b/>
      <w:bCs/>
      <w:kern w:val="32"/>
      <w:sz w:val="32"/>
      <w:szCs w:val="32"/>
      <w:lang w:eastAsia="ru-RU"/>
    </w:rPr>
  </w:style>
  <w:style w:type="paragraph" w:customStyle="1" w:styleId="31">
    <w:name w:val="Заг 3"/>
    <w:basedOn w:val="21"/>
    <w:link w:val="32"/>
    <w:uiPriority w:val="99"/>
    <w:rsid w:val="00AE12C0"/>
    <w:rPr>
      <w:sz w:val="24"/>
    </w:rPr>
  </w:style>
  <w:style w:type="character" w:customStyle="1" w:styleId="32">
    <w:name w:val="Заг 3 Знак"/>
    <w:basedOn w:val="22"/>
    <w:link w:val="31"/>
    <w:uiPriority w:val="99"/>
    <w:locked/>
    <w:rsid w:val="00AE12C0"/>
    <w:rPr>
      <w:rFonts w:ascii="Times New Roman" w:hAnsi="Times New Roman" w:cs="Times New Roman"/>
      <w:b/>
      <w:bCs/>
      <w:kern w:val="32"/>
      <w:sz w:val="32"/>
      <w:szCs w:val="32"/>
      <w:lang w:eastAsia="ru-RU"/>
    </w:rPr>
  </w:style>
  <w:style w:type="paragraph" w:customStyle="1" w:styleId="41">
    <w:name w:val="Заг 4"/>
    <w:basedOn w:val="31"/>
    <w:link w:val="42"/>
    <w:uiPriority w:val="99"/>
    <w:rsid w:val="00AE12C0"/>
  </w:style>
  <w:style w:type="character" w:customStyle="1" w:styleId="42">
    <w:name w:val="Заг 4 Знак"/>
    <w:basedOn w:val="32"/>
    <w:link w:val="41"/>
    <w:uiPriority w:val="99"/>
    <w:locked/>
    <w:rsid w:val="00AE12C0"/>
    <w:rPr>
      <w:rFonts w:ascii="Times New Roman" w:hAnsi="Times New Roman" w:cs="Times New Roman"/>
      <w:b/>
      <w:bCs/>
      <w:kern w:val="32"/>
      <w:sz w:val="32"/>
      <w:szCs w:val="32"/>
      <w:lang w:eastAsia="ru-RU"/>
    </w:rPr>
  </w:style>
  <w:style w:type="paragraph" w:styleId="13">
    <w:name w:val="toc 1"/>
    <w:basedOn w:val="a"/>
    <w:next w:val="a"/>
    <w:autoRedefine/>
    <w:uiPriority w:val="99"/>
    <w:rsid w:val="00243285"/>
    <w:pPr>
      <w:spacing w:after="100"/>
    </w:pPr>
  </w:style>
  <w:style w:type="paragraph" w:styleId="23">
    <w:name w:val="toc 2"/>
    <w:basedOn w:val="a"/>
    <w:next w:val="a"/>
    <w:autoRedefine/>
    <w:uiPriority w:val="99"/>
    <w:rsid w:val="00243285"/>
    <w:pPr>
      <w:spacing w:after="100"/>
      <w:ind w:left="200"/>
    </w:pPr>
  </w:style>
  <w:style w:type="paragraph" w:styleId="33">
    <w:name w:val="toc 3"/>
    <w:basedOn w:val="a"/>
    <w:next w:val="a"/>
    <w:autoRedefine/>
    <w:uiPriority w:val="99"/>
    <w:rsid w:val="00243285"/>
    <w:pPr>
      <w:spacing w:after="100"/>
      <w:ind w:left="400"/>
    </w:pPr>
  </w:style>
  <w:style w:type="paragraph" w:styleId="43">
    <w:name w:val="toc 4"/>
    <w:basedOn w:val="a"/>
    <w:next w:val="a"/>
    <w:autoRedefine/>
    <w:uiPriority w:val="99"/>
    <w:rsid w:val="00243285"/>
    <w:pPr>
      <w:spacing w:after="100"/>
      <w:ind w:left="600"/>
    </w:pPr>
  </w:style>
  <w:style w:type="paragraph" w:customStyle="1" w:styleId="TableParagraph">
    <w:name w:val="Table Paragraph"/>
    <w:basedOn w:val="a"/>
    <w:uiPriority w:val="99"/>
    <w:rsid w:val="00762A81"/>
    <w:pPr>
      <w:widowControl w:val="0"/>
      <w:autoSpaceDE w:val="0"/>
      <w:autoSpaceDN w:val="0"/>
      <w:ind w:left="107"/>
    </w:pPr>
    <w:rPr>
      <w:rFonts w:ascii="Times New Roman" w:eastAsia="Times New Roman" w:hAnsi="Times New Roman"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048276">
      <w:marLeft w:val="0"/>
      <w:marRight w:val="0"/>
      <w:marTop w:val="0"/>
      <w:marBottom w:val="0"/>
      <w:divBdr>
        <w:top w:val="none" w:sz="0" w:space="0" w:color="auto"/>
        <w:left w:val="none" w:sz="0" w:space="0" w:color="auto"/>
        <w:bottom w:val="none" w:sz="0" w:space="0" w:color="auto"/>
        <w:right w:val="none" w:sz="0" w:space="0" w:color="auto"/>
      </w:divBdr>
    </w:div>
    <w:div w:id="303048277">
      <w:marLeft w:val="0"/>
      <w:marRight w:val="0"/>
      <w:marTop w:val="0"/>
      <w:marBottom w:val="0"/>
      <w:divBdr>
        <w:top w:val="none" w:sz="0" w:space="0" w:color="auto"/>
        <w:left w:val="none" w:sz="0" w:space="0" w:color="auto"/>
        <w:bottom w:val="none" w:sz="0" w:space="0" w:color="auto"/>
        <w:right w:val="none" w:sz="0" w:space="0" w:color="auto"/>
      </w:divBdr>
    </w:div>
    <w:div w:id="303048278">
      <w:marLeft w:val="0"/>
      <w:marRight w:val="0"/>
      <w:marTop w:val="0"/>
      <w:marBottom w:val="0"/>
      <w:divBdr>
        <w:top w:val="none" w:sz="0" w:space="0" w:color="auto"/>
        <w:left w:val="none" w:sz="0" w:space="0" w:color="auto"/>
        <w:bottom w:val="none" w:sz="0" w:space="0" w:color="auto"/>
        <w:right w:val="none" w:sz="0" w:space="0" w:color="auto"/>
      </w:divBdr>
    </w:div>
    <w:div w:id="303048279">
      <w:marLeft w:val="0"/>
      <w:marRight w:val="0"/>
      <w:marTop w:val="0"/>
      <w:marBottom w:val="0"/>
      <w:divBdr>
        <w:top w:val="none" w:sz="0" w:space="0" w:color="auto"/>
        <w:left w:val="none" w:sz="0" w:space="0" w:color="auto"/>
        <w:bottom w:val="none" w:sz="0" w:space="0" w:color="auto"/>
        <w:right w:val="none" w:sz="0" w:space="0" w:color="auto"/>
      </w:divBdr>
    </w:div>
    <w:div w:id="303048280">
      <w:marLeft w:val="0"/>
      <w:marRight w:val="0"/>
      <w:marTop w:val="0"/>
      <w:marBottom w:val="0"/>
      <w:divBdr>
        <w:top w:val="none" w:sz="0" w:space="0" w:color="auto"/>
        <w:left w:val="none" w:sz="0" w:space="0" w:color="auto"/>
        <w:bottom w:val="none" w:sz="0" w:space="0" w:color="auto"/>
        <w:right w:val="none" w:sz="0" w:space="0" w:color="auto"/>
      </w:divBdr>
    </w:div>
    <w:div w:id="303048281">
      <w:marLeft w:val="0"/>
      <w:marRight w:val="0"/>
      <w:marTop w:val="0"/>
      <w:marBottom w:val="0"/>
      <w:divBdr>
        <w:top w:val="none" w:sz="0" w:space="0" w:color="auto"/>
        <w:left w:val="none" w:sz="0" w:space="0" w:color="auto"/>
        <w:bottom w:val="none" w:sz="0" w:space="0" w:color="auto"/>
        <w:right w:val="none" w:sz="0" w:space="0" w:color="auto"/>
      </w:divBdr>
    </w:div>
    <w:div w:id="303048282">
      <w:marLeft w:val="0"/>
      <w:marRight w:val="0"/>
      <w:marTop w:val="0"/>
      <w:marBottom w:val="0"/>
      <w:divBdr>
        <w:top w:val="none" w:sz="0" w:space="0" w:color="auto"/>
        <w:left w:val="none" w:sz="0" w:space="0" w:color="auto"/>
        <w:bottom w:val="none" w:sz="0" w:space="0" w:color="auto"/>
        <w:right w:val="none" w:sz="0" w:space="0" w:color="auto"/>
      </w:divBdr>
    </w:div>
    <w:div w:id="303048283">
      <w:marLeft w:val="0"/>
      <w:marRight w:val="0"/>
      <w:marTop w:val="0"/>
      <w:marBottom w:val="0"/>
      <w:divBdr>
        <w:top w:val="none" w:sz="0" w:space="0" w:color="auto"/>
        <w:left w:val="none" w:sz="0" w:space="0" w:color="auto"/>
        <w:bottom w:val="none" w:sz="0" w:space="0" w:color="auto"/>
        <w:right w:val="none" w:sz="0" w:space="0" w:color="auto"/>
      </w:divBdr>
    </w:div>
    <w:div w:id="303048284">
      <w:marLeft w:val="0"/>
      <w:marRight w:val="0"/>
      <w:marTop w:val="0"/>
      <w:marBottom w:val="0"/>
      <w:divBdr>
        <w:top w:val="none" w:sz="0" w:space="0" w:color="auto"/>
        <w:left w:val="none" w:sz="0" w:space="0" w:color="auto"/>
        <w:bottom w:val="none" w:sz="0" w:space="0" w:color="auto"/>
        <w:right w:val="none" w:sz="0" w:space="0" w:color="auto"/>
      </w:divBdr>
    </w:div>
    <w:div w:id="303048285">
      <w:marLeft w:val="0"/>
      <w:marRight w:val="0"/>
      <w:marTop w:val="0"/>
      <w:marBottom w:val="0"/>
      <w:divBdr>
        <w:top w:val="none" w:sz="0" w:space="0" w:color="auto"/>
        <w:left w:val="none" w:sz="0" w:space="0" w:color="auto"/>
        <w:bottom w:val="none" w:sz="0" w:space="0" w:color="auto"/>
        <w:right w:val="none" w:sz="0" w:space="0" w:color="auto"/>
      </w:divBdr>
    </w:div>
    <w:div w:id="303048286">
      <w:marLeft w:val="0"/>
      <w:marRight w:val="0"/>
      <w:marTop w:val="0"/>
      <w:marBottom w:val="0"/>
      <w:divBdr>
        <w:top w:val="none" w:sz="0" w:space="0" w:color="auto"/>
        <w:left w:val="none" w:sz="0" w:space="0" w:color="auto"/>
        <w:bottom w:val="none" w:sz="0" w:space="0" w:color="auto"/>
        <w:right w:val="none" w:sz="0" w:space="0" w:color="auto"/>
      </w:divBdr>
    </w:div>
    <w:div w:id="303048287">
      <w:marLeft w:val="0"/>
      <w:marRight w:val="0"/>
      <w:marTop w:val="0"/>
      <w:marBottom w:val="0"/>
      <w:divBdr>
        <w:top w:val="none" w:sz="0" w:space="0" w:color="auto"/>
        <w:left w:val="none" w:sz="0" w:space="0" w:color="auto"/>
        <w:bottom w:val="none" w:sz="0" w:space="0" w:color="auto"/>
        <w:right w:val="none" w:sz="0" w:space="0" w:color="auto"/>
      </w:divBdr>
    </w:div>
    <w:div w:id="303048288">
      <w:marLeft w:val="0"/>
      <w:marRight w:val="0"/>
      <w:marTop w:val="0"/>
      <w:marBottom w:val="0"/>
      <w:divBdr>
        <w:top w:val="none" w:sz="0" w:space="0" w:color="auto"/>
        <w:left w:val="none" w:sz="0" w:space="0" w:color="auto"/>
        <w:bottom w:val="none" w:sz="0" w:space="0" w:color="auto"/>
        <w:right w:val="none" w:sz="0" w:space="0" w:color="auto"/>
      </w:divBdr>
    </w:div>
    <w:div w:id="303048289">
      <w:marLeft w:val="0"/>
      <w:marRight w:val="0"/>
      <w:marTop w:val="0"/>
      <w:marBottom w:val="0"/>
      <w:divBdr>
        <w:top w:val="none" w:sz="0" w:space="0" w:color="auto"/>
        <w:left w:val="none" w:sz="0" w:space="0" w:color="auto"/>
        <w:bottom w:val="none" w:sz="0" w:space="0" w:color="auto"/>
        <w:right w:val="none" w:sz="0" w:space="0" w:color="auto"/>
      </w:divBdr>
    </w:div>
    <w:div w:id="303048290">
      <w:marLeft w:val="0"/>
      <w:marRight w:val="0"/>
      <w:marTop w:val="0"/>
      <w:marBottom w:val="0"/>
      <w:divBdr>
        <w:top w:val="none" w:sz="0" w:space="0" w:color="auto"/>
        <w:left w:val="none" w:sz="0" w:space="0" w:color="auto"/>
        <w:bottom w:val="none" w:sz="0" w:space="0" w:color="auto"/>
        <w:right w:val="none" w:sz="0" w:space="0" w:color="auto"/>
      </w:divBdr>
    </w:div>
    <w:div w:id="303048291">
      <w:marLeft w:val="0"/>
      <w:marRight w:val="0"/>
      <w:marTop w:val="0"/>
      <w:marBottom w:val="0"/>
      <w:divBdr>
        <w:top w:val="none" w:sz="0" w:space="0" w:color="auto"/>
        <w:left w:val="none" w:sz="0" w:space="0" w:color="auto"/>
        <w:bottom w:val="none" w:sz="0" w:space="0" w:color="auto"/>
        <w:right w:val="none" w:sz="0" w:space="0" w:color="auto"/>
      </w:divBdr>
    </w:div>
    <w:div w:id="303048292">
      <w:marLeft w:val="0"/>
      <w:marRight w:val="0"/>
      <w:marTop w:val="0"/>
      <w:marBottom w:val="0"/>
      <w:divBdr>
        <w:top w:val="none" w:sz="0" w:space="0" w:color="auto"/>
        <w:left w:val="none" w:sz="0" w:space="0" w:color="auto"/>
        <w:bottom w:val="none" w:sz="0" w:space="0" w:color="auto"/>
        <w:right w:val="none" w:sz="0" w:space="0" w:color="auto"/>
      </w:divBdr>
    </w:div>
    <w:div w:id="303048293">
      <w:marLeft w:val="0"/>
      <w:marRight w:val="0"/>
      <w:marTop w:val="0"/>
      <w:marBottom w:val="0"/>
      <w:divBdr>
        <w:top w:val="none" w:sz="0" w:space="0" w:color="auto"/>
        <w:left w:val="none" w:sz="0" w:space="0" w:color="auto"/>
        <w:bottom w:val="none" w:sz="0" w:space="0" w:color="auto"/>
        <w:right w:val="none" w:sz="0" w:space="0" w:color="auto"/>
      </w:divBdr>
    </w:div>
    <w:div w:id="303048294">
      <w:marLeft w:val="0"/>
      <w:marRight w:val="0"/>
      <w:marTop w:val="0"/>
      <w:marBottom w:val="0"/>
      <w:divBdr>
        <w:top w:val="none" w:sz="0" w:space="0" w:color="auto"/>
        <w:left w:val="none" w:sz="0" w:space="0" w:color="auto"/>
        <w:bottom w:val="none" w:sz="0" w:space="0" w:color="auto"/>
        <w:right w:val="none" w:sz="0" w:space="0" w:color="auto"/>
      </w:divBdr>
    </w:div>
    <w:div w:id="303048295">
      <w:marLeft w:val="0"/>
      <w:marRight w:val="0"/>
      <w:marTop w:val="0"/>
      <w:marBottom w:val="0"/>
      <w:divBdr>
        <w:top w:val="none" w:sz="0" w:space="0" w:color="auto"/>
        <w:left w:val="none" w:sz="0" w:space="0" w:color="auto"/>
        <w:bottom w:val="none" w:sz="0" w:space="0" w:color="auto"/>
        <w:right w:val="none" w:sz="0" w:space="0" w:color="auto"/>
      </w:divBdr>
    </w:div>
    <w:div w:id="303048296">
      <w:marLeft w:val="0"/>
      <w:marRight w:val="0"/>
      <w:marTop w:val="0"/>
      <w:marBottom w:val="0"/>
      <w:divBdr>
        <w:top w:val="none" w:sz="0" w:space="0" w:color="auto"/>
        <w:left w:val="none" w:sz="0" w:space="0" w:color="auto"/>
        <w:bottom w:val="none" w:sz="0" w:space="0" w:color="auto"/>
        <w:right w:val="none" w:sz="0" w:space="0" w:color="auto"/>
      </w:divBdr>
    </w:div>
    <w:div w:id="303048297">
      <w:marLeft w:val="0"/>
      <w:marRight w:val="0"/>
      <w:marTop w:val="0"/>
      <w:marBottom w:val="0"/>
      <w:divBdr>
        <w:top w:val="none" w:sz="0" w:space="0" w:color="auto"/>
        <w:left w:val="none" w:sz="0" w:space="0" w:color="auto"/>
        <w:bottom w:val="none" w:sz="0" w:space="0" w:color="auto"/>
        <w:right w:val="none" w:sz="0" w:space="0" w:color="auto"/>
      </w:divBdr>
    </w:div>
    <w:div w:id="303048298">
      <w:marLeft w:val="0"/>
      <w:marRight w:val="0"/>
      <w:marTop w:val="0"/>
      <w:marBottom w:val="0"/>
      <w:divBdr>
        <w:top w:val="none" w:sz="0" w:space="0" w:color="auto"/>
        <w:left w:val="none" w:sz="0" w:space="0" w:color="auto"/>
        <w:bottom w:val="none" w:sz="0" w:space="0" w:color="auto"/>
        <w:right w:val="none" w:sz="0" w:space="0" w:color="auto"/>
      </w:divBdr>
    </w:div>
    <w:div w:id="303048299">
      <w:marLeft w:val="0"/>
      <w:marRight w:val="0"/>
      <w:marTop w:val="0"/>
      <w:marBottom w:val="0"/>
      <w:divBdr>
        <w:top w:val="none" w:sz="0" w:space="0" w:color="auto"/>
        <w:left w:val="none" w:sz="0" w:space="0" w:color="auto"/>
        <w:bottom w:val="none" w:sz="0" w:space="0" w:color="auto"/>
        <w:right w:val="none" w:sz="0" w:space="0" w:color="auto"/>
      </w:divBdr>
    </w:div>
    <w:div w:id="303048300">
      <w:marLeft w:val="0"/>
      <w:marRight w:val="0"/>
      <w:marTop w:val="0"/>
      <w:marBottom w:val="0"/>
      <w:divBdr>
        <w:top w:val="none" w:sz="0" w:space="0" w:color="auto"/>
        <w:left w:val="none" w:sz="0" w:space="0" w:color="auto"/>
        <w:bottom w:val="none" w:sz="0" w:space="0" w:color="auto"/>
        <w:right w:val="none" w:sz="0" w:space="0" w:color="auto"/>
      </w:divBdr>
    </w:div>
    <w:div w:id="303048301">
      <w:marLeft w:val="0"/>
      <w:marRight w:val="0"/>
      <w:marTop w:val="0"/>
      <w:marBottom w:val="0"/>
      <w:divBdr>
        <w:top w:val="none" w:sz="0" w:space="0" w:color="auto"/>
        <w:left w:val="none" w:sz="0" w:space="0" w:color="auto"/>
        <w:bottom w:val="none" w:sz="0" w:space="0" w:color="auto"/>
        <w:right w:val="none" w:sz="0" w:space="0" w:color="auto"/>
      </w:divBdr>
    </w:div>
    <w:div w:id="303048302">
      <w:marLeft w:val="0"/>
      <w:marRight w:val="0"/>
      <w:marTop w:val="0"/>
      <w:marBottom w:val="0"/>
      <w:divBdr>
        <w:top w:val="none" w:sz="0" w:space="0" w:color="auto"/>
        <w:left w:val="none" w:sz="0" w:space="0" w:color="auto"/>
        <w:bottom w:val="none" w:sz="0" w:space="0" w:color="auto"/>
        <w:right w:val="none" w:sz="0" w:space="0" w:color="auto"/>
      </w:divBdr>
    </w:div>
    <w:div w:id="303048303">
      <w:marLeft w:val="0"/>
      <w:marRight w:val="0"/>
      <w:marTop w:val="0"/>
      <w:marBottom w:val="0"/>
      <w:divBdr>
        <w:top w:val="none" w:sz="0" w:space="0" w:color="auto"/>
        <w:left w:val="none" w:sz="0" w:space="0" w:color="auto"/>
        <w:bottom w:val="none" w:sz="0" w:space="0" w:color="auto"/>
        <w:right w:val="none" w:sz="0" w:space="0" w:color="auto"/>
      </w:divBdr>
    </w:div>
    <w:div w:id="303048304">
      <w:marLeft w:val="0"/>
      <w:marRight w:val="0"/>
      <w:marTop w:val="0"/>
      <w:marBottom w:val="0"/>
      <w:divBdr>
        <w:top w:val="none" w:sz="0" w:space="0" w:color="auto"/>
        <w:left w:val="none" w:sz="0" w:space="0" w:color="auto"/>
        <w:bottom w:val="none" w:sz="0" w:space="0" w:color="auto"/>
        <w:right w:val="none" w:sz="0" w:space="0" w:color="auto"/>
      </w:divBdr>
    </w:div>
    <w:div w:id="303048305">
      <w:marLeft w:val="0"/>
      <w:marRight w:val="0"/>
      <w:marTop w:val="0"/>
      <w:marBottom w:val="0"/>
      <w:divBdr>
        <w:top w:val="none" w:sz="0" w:space="0" w:color="auto"/>
        <w:left w:val="none" w:sz="0" w:space="0" w:color="auto"/>
        <w:bottom w:val="none" w:sz="0" w:space="0" w:color="auto"/>
        <w:right w:val="none" w:sz="0" w:space="0" w:color="auto"/>
      </w:divBdr>
    </w:div>
    <w:div w:id="303048306">
      <w:marLeft w:val="0"/>
      <w:marRight w:val="0"/>
      <w:marTop w:val="0"/>
      <w:marBottom w:val="0"/>
      <w:divBdr>
        <w:top w:val="none" w:sz="0" w:space="0" w:color="auto"/>
        <w:left w:val="none" w:sz="0" w:space="0" w:color="auto"/>
        <w:bottom w:val="none" w:sz="0" w:space="0" w:color="auto"/>
        <w:right w:val="none" w:sz="0" w:space="0" w:color="auto"/>
      </w:divBdr>
    </w:div>
    <w:div w:id="303048307">
      <w:marLeft w:val="0"/>
      <w:marRight w:val="0"/>
      <w:marTop w:val="0"/>
      <w:marBottom w:val="0"/>
      <w:divBdr>
        <w:top w:val="none" w:sz="0" w:space="0" w:color="auto"/>
        <w:left w:val="none" w:sz="0" w:space="0" w:color="auto"/>
        <w:bottom w:val="none" w:sz="0" w:space="0" w:color="auto"/>
        <w:right w:val="none" w:sz="0" w:space="0" w:color="auto"/>
      </w:divBdr>
    </w:div>
    <w:div w:id="303048308">
      <w:marLeft w:val="0"/>
      <w:marRight w:val="0"/>
      <w:marTop w:val="0"/>
      <w:marBottom w:val="0"/>
      <w:divBdr>
        <w:top w:val="none" w:sz="0" w:space="0" w:color="auto"/>
        <w:left w:val="none" w:sz="0" w:space="0" w:color="auto"/>
        <w:bottom w:val="none" w:sz="0" w:space="0" w:color="auto"/>
        <w:right w:val="none" w:sz="0" w:space="0" w:color="auto"/>
      </w:divBdr>
    </w:div>
    <w:div w:id="303048309">
      <w:marLeft w:val="0"/>
      <w:marRight w:val="0"/>
      <w:marTop w:val="0"/>
      <w:marBottom w:val="0"/>
      <w:divBdr>
        <w:top w:val="none" w:sz="0" w:space="0" w:color="auto"/>
        <w:left w:val="none" w:sz="0" w:space="0" w:color="auto"/>
        <w:bottom w:val="none" w:sz="0" w:space="0" w:color="auto"/>
        <w:right w:val="none" w:sz="0" w:space="0" w:color="auto"/>
      </w:divBdr>
    </w:div>
    <w:div w:id="303048310">
      <w:marLeft w:val="0"/>
      <w:marRight w:val="0"/>
      <w:marTop w:val="0"/>
      <w:marBottom w:val="0"/>
      <w:divBdr>
        <w:top w:val="none" w:sz="0" w:space="0" w:color="auto"/>
        <w:left w:val="none" w:sz="0" w:space="0" w:color="auto"/>
        <w:bottom w:val="none" w:sz="0" w:space="0" w:color="auto"/>
        <w:right w:val="none" w:sz="0" w:space="0" w:color="auto"/>
      </w:divBdr>
    </w:div>
    <w:div w:id="303048311">
      <w:marLeft w:val="0"/>
      <w:marRight w:val="0"/>
      <w:marTop w:val="0"/>
      <w:marBottom w:val="0"/>
      <w:divBdr>
        <w:top w:val="none" w:sz="0" w:space="0" w:color="auto"/>
        <w:left w:val="none" w:sz="0" w:space="0" w:color="auto"/>
        <w:bottom w:val="none" w:sz="0" w:space="0" w:color="auto"/>
        <w:right w:val="none" w:sz="0" w:space="0" w:color="auto"/>
      </w:divBdr>
    </w:div>
    <w:div w:id="303048312">
      <w:marLeft w:val="0"/>
      <w:marRight w:val="0"/>
      <w:marTop w:val="0"/>
      <w:marBottom w:val="0"/>
      <w:divBdr>
        <w:top w:val="none" w:sz="0" w:space="0" w:color="auto"/>
        <w:left w:val="none" w:sz="0" w:space="0" w:color="auto"/>
        <w:bottom w:val="none" w:sz="0" w:space="0" w:color="auto"/>
        <w:right w:val="none" w:sz="0" w:space="0" w:color="auto"/>
      </w:divBdr>
    </w:div>
    <w:div w:id="303048313">
      <w:marLeft w:val="0"/>
      <w:marRight w:val="0"/>
      <w:marTop w:val="0"/>
      <w:marBottom w:val="0"/>
      <w:divBdr>
        <w:top w:val="none" w:sz="0" w:space="0" w:color="auto"/>
        <w:left w:val="none" w:sz="0" w:space="0" w:color="auto"/>
        <w:bottom w:val="none" w:sz="0" w:space="0" w:color="auto"/>
        <w:right w:val="none" w:sz="0" w:space="0" w:color="auto"/>
      </w:divBdr>
    </w:div>
    <w:div w:id="303048314">
      <w:marLeft w:val="0"/>
      <w:marRight w:val="0"/>
      <w:marTop w:val="0"/>
      <w:marBottom w:val="0"/>
      <w:divBdr>
        <w:top w:val="none" w:sz="0" w:space="0" w:color="auto"/>
        <w:left w:val="none" w:sz="0" w:space="0" w:color="auto"/>
        <w:bottom w:val="none" w:sz="0" w:space="0" w:color="auto"/>
        <w:right w:val="none" w:sz="0" w:space="0" w:color="auto"/>
      </w:divBdr>
    </w:div>
    <w:div w:id="303048315">
      <w:marLeft w:val="0"/>
      <w:marRight w:val="0"/>
      <w:marTop w:val="0"/>
      <w:marBottom w:val="0"/>
      <w:divBdr>
        <w:top w:val="none" w:sz="0" w:space="0" w:color="auto"/>
        <w:left w:val="none" w:sz="0" w:space="0" w:color="auto"/>
        <w:bottom w:val="none" w:sz="0" w:space="0" w:color="auto"/>
        <w:right w:val="none" w:sz="0" w:space="0" w:color="auto"/>
      </w:divBdr>
    </w:div>
    <w:div w:id="303048316">
      <w:marLeft w:val="0"/>
      <w:marRight w:val="0"/>
      <w:marTop w:val="0"/>
      <w:marBottom w:val="0"/>
      <w:divBdr>
        <w:top w:val="none" w:sz="0" w:space="0" w:color="auto"/>
        <w:left w:val="none" w:sz="0" w:space="0" w:color="auto"/>
        <w:bottom w:val="none" w:sz="0" w:space="0" w:color="auto"/>
        <w:right w:val="none" w:sz="0" w:space="0" w:color="auto"/>
      </w:divBdr>
    </w:div>
    <w:div w:id="303048317">
      <w:marLeft w:val="0"/>
      <w:marRight w:val="0"/>
      <w:marTop w:val="0"/>
      <w:marBottom w:val="0"/>
      <w:divBdr>
        <w:top w:val="none" w:sz="0" w:space="0" w:color="auto"/>
        <w:left w:val="none" w:sz="0" w:space="0" w:color="auto"/>
        <w:bottom w:val="none" w:sz="0" w:space="0" w:color="auto"/>
        <w:right w:val="none" w:sz="0" w:space="0" w:color="auto"/>
      </w:divBdr>
    </w:div>
    <w:div w:id="303048318">
      <w:marLeft w:val="0"/>
      <w:marRight w:val="0"/>
      <w:marTop w:val="0"/>
      <w:marBottom w:val="0"/>
      <w:divBdr>
        <w:top w:val="none" w:sz="0" w:space="0" w:color="auto"/>
        <w:left w:val="none" w:sz="0" w:space="0" w:color="auto"/>
        <w:bottom w:val="none" w:sz="0" w:space="0" w:color="auto"/>
        <w:right w:val="none" w:sz="0" w:space="0" w:color="auto"/>
      </w:divBdr>
    </w:div>
    <w:div w:id="303048319">
      <w:marLeft w:val="0"/>
      <w:marRight w:val="0"/>
      <w:marTop w:val="0"/>
      <w:marBottom w:val="0"/>
      <w:divBdr>
        <w:top w:val="none" w:sz="0" w:space="0" w:color="auto"/>
        <w:left w:val="none" w:sz="0" w:space="0" w:color="auto"/>
        <w:bottom w:val="none" w:sz="0" w:space="0" w:color="auto"/>
        <w:right w:val="none" w:sz="0" w:space="0" w:color="auto"/>
      </w:divBdr>
    </w:div>
    <w:div w:id="303048320">
      <w:marLeft w:val="0"/>
      <w:marRight w:val="0"/>
      <w:marTop w:val="0"/>
      <w:marBottom w:val="0"/>
      <w:divBdr>
        <w:top w:val="none" w:sz="0" w:space="0" w:color="auto"/>
        <w:left w:val="none" w:sz="0" w:space="0" w:color="auto"/>
        <w:bottom w:val="none" w:sz="0" w:space="0" w:color="auto"/>
        <w:right w:val="none" w:sz="0" w:space="0" w:color="auto"/>
      </w:divBdr>
    </w:div>
    <w:div w:id="303048321">
      <w:marLeft w:val="0"/>
      <w:marRight w:val="0"/>
      <w:marTop w:val="0"/>
      <w:marBottom w:val="0"/>
      <w:divBdr>
        <w:top w:val="none" w:sz="0" w:space="0" w:color="auto"/>
        <w:left w:val="none" w:sz="0" w:space="0" w:color="auto"/>
        <w:bottom w:val="none" w:sz="0" w:space="0" w:color="auto"/>
        <w:right w:val="none" w:sz="0" w:space="0" w:color="auto"/>
      </w:divBdr>
    </w:div>
    <w:div w:id="303048322">
      <w:marLeft w:val="0"/>
      <w:marRight w:val="0"/>
      <w:marTop w:val="0"/>
      <w:marBottom w:val="0"/>
      <w:divBdr>
        <w:top w:val="none" w:sz="0" w:space="0" w:color="auto"/>
        <w:left w:val="none" w:sz="0" w:space="0" w:color="auto"/>
        <w:bottom w:val="none" w:sz="0" w:space="0" w:color="auto"/>
        <w:right w:val="none" w:sz="0" w:space="0" w:color="auto"/>
      </w:divBdr>
    </w:div>
    <w:div w:id="303048323">
      <w:marLeft w:val="0"/>
      <w:marRight w:val="0"/>
      <w:marTop w:val="0"/>
      <w:marBottom w:val="0"/>
      <w:divBdr>
        <w:top w:val="none" w:sz="0" w:space="0" w:color="auto"/>
        <w:left w:val="none" w:sz="0" w:space="0" w:color="auto"/>
        <w:bottom w:val="none" w:sz="0" w:space="0" w:color="auto"/>
        <w:right w:val="none" w:sz="0" w:space="0" w:color="auto"/>
      </w:divBdr>
    </w:div>
    <w:div w:id="303048324">
      <w:marLeft w:val="0"/>
      <w:marRight w:val="0"/>
      <w:marTop w:val="0"/>
      <w:marBottom w:val="0"/>
      <w:divBdr>
        <w:top w:val="none" w:sz="0" w:space="0" w:color="auto"/>
        <w:left w:val="none" w:sz="0" w:space="0" w:color="auto"/>
        <w:bottom w:val="none" w:sz="0" w:space="0" w:color="auto"/>
        <w:right w:val="none" w:sz="0" w:space="0" w:color="auto"/>
      </w:divBdr>
    </w:div>
    <w:div w:id="303048325">
      <w:marLeft w:val="0"/>
      <w:marRight w:val="0"/>
      <w:marTop w:val="0"/>
      <w:marBottom w:val="0"/>
      <w:divBdr>
        <w:top w:val="none" w:sz="0" w:space="0" w:color="auto"/>
        <w:left w:val="none" w:sz="0" w:space="0" w:color="auto"/>
        <w:bottom w:val="none" w:sz="0" w:space="0" w:color="auto"/>
        <w:right w:val="none" w:sz="0" w:space="0" w:color="auto"/>
      </w:divBdr>
    </w:div>
    <w:div w:id="303048326">
      <w:marLeft w:val="0"/>
      <w:marRight w:val="0"/>
      <w:marTop w:val="0"/>
      <w:marBottom w:val="0"/>
      <w:divBdr>
        <w:top w:val="none" w:sz="0" w:space="0" w:color="auto"/>
        <w:left w:val="none" w:sz="0" w:space="0" w:color="auto"/>
        <w:bottom w:val="none" w:sz="0" w:space="0" w:color="auto"/>
        <w:right w:val="none" w:sz="0" w:space="0" w:color="auto"/>
      </w:divBdr>
    </w:div>
    <w:div w:id="303048327">
      <w:marLeft w:val="0"/>
      <w:marRight w:val="0"/>
      <w:marTop w:val="0"/>
      <w:marBottom w:val="0"/>
      <w:divBdr>
        <w:top w:val="none" w:sz="0" w:space="0" w:color="auto"/>
        <w:left w:val="none" w:sz="0" w:space="0" w:color="auto"/>
        <w:bottom w:val="none" w:sz="0" w:space="0" w:color="auto"/>
        <w:right w:val="none" w:sz="0" w:space="0" w:color="auto"/>
      </w:divBdr>
    </w:div>
    <w:div w:id="303048328">
      <w:marLeft w:val="0"/>
      <w:marRight w:val="0"/>
      <w:marTop w:val="0"/>
      <w:marBottom w:val="0"/>
      <w:divBdr>
        <w:top w:val="none" w:sz="0" w:space="0" w:color="auto"/>
        <w:left w:val="none" w:sz="0" w:space="0" w:color="auto"/>
        <w:bottom w:val="none" w:sz="0" w:space="0" w:color="auto"/>
        <w:right w:val="none" w:sz="0" w:space="0" w:color="auto"/>
      </w:divBdr>
    </w:div>
    <w:div w:id="303048329">
      <w:marLeft w:val="0"/>
      <w:marRight w:val="0"/>
      <w:marTop w:val="0"/>
      <w:marBottom w:val="0"/>
      <w:divBdr>
        <w:top w:val="none" w:sz="0" w:space="0" w:color="auto"/>
        <w:left w:val="none" w:sz="0" w:space="0" w:color="auto"/>
        <w:bottom w:val="none" w:sz="0" w:space="0" w:color="auto"/>
        <w:right w:val="none" w:sz="0" w:space="0" w:color="auto"/>
      </w:divBdr>
    </w:div>
    <w:div w:id="303048330">
      <w:marLeft w:val="0"/>
      <w:marRight w:val="0"/>
      <w:marTop w:val="0"/>
      <w:marBottom w:val="0"/>
      <w:divBdr>
        <w:top w:val="none" w:sz="0" w:space="0" w:color="auto"/>
        <w:left w:val="none" w:sz="0" w:space="0" w:color="auto"/>
        <w:bottom w:val="none" w:sz="0" w:space="0" w:color="auto"/>
        <w:right w:val="none" w:sz="0" w:space="0" w:color="auto"/>
      </w:divBdr>
    </w:div>
    <w:div w:id="303048331">
      <w:marLeft w:val="0"/>
      <w:marRight w:val="0"/>
      <w:marTop w:val="0"/>
      <w:marBottom w:val="0"/>
      <w:divBdr>
        <w:top w:val="none" w:sz="0" w:space="0" w:color="auto"/>
        <w:left w:val="none" w:sz="0" w:space="0" w:color="auto"/>
        <w:bottom w:val="none" w:sz="0" w:space="0" w:color="auto"/>
        <w:right w:val="none" w:sz="0" w:space="0" w:color="auto"/>
      </w:divBdr>
    </w:div>
    <w:div w:id="303048332">
      <w:marLeft w:val="0"/>
      <w:marRight w:val="0"/>
      <w:marTop w:val="0"/>
      <w:marBottom w:val="0"/>
      <w:divBdr>
        <w:top w:val="none" w:sz="0" w:space="0" w:color="auto"/>
        <w:left w:val="none" w:sz="0" w:space="0" w:color="auto"/>
        <w:bottom w:val="none" w:sz="0" w:space="0" w:color="auto"/>
        <w:right w:val="none" w:sz="0" w:space="0" w:color="auto"/>
      </w:divBdr>
    </w:div>
    <w:div w:id="303048333">
      <w:marLeft w:val="0"/>
      <w:marRight w:val="0"/>
      <w:marTop w:val="0"/>
      <w:marBottom w:val="0"/>
      <w:divBdr>
        <w:top w:val="none" w:sz="0" w:space="0" w:color="auto"/>
        <w:left w:val="none" w:sz="0" w:space="0" w:color="auto"/>
        <w:bottom w:val="none" w:sz="0" w:space="0" w:color="auto"/>
        <w:right w:val="none" w:sz="0" w:space="0" w:color="auto"/>
      </w:divBdr>
    </w:div>
    <w:div w:id="303048334">
      <w:marLeft w:val="0"/>
      <w:marRight w:val="0"/>
      <w:marTop w:val="0"/>
      <w:marBottom w:val="0"/>
      <w:divBdr>
        <w:top w:val="none" w:sz="0" w:space="0" w:color="auto"/>
        <w:left w:val="none" w:sz="0" w:space="0" w:color="auto"/>
        <w:bottom w:val="none" w:sz="0" w:space="0" w:color="auto"/>
        <w:right w:val="none" w:sz="0" w:space="0" w:color="auto"/>
      </w:divBdr>
    </w:div>
    <w:div w:id="303048335">
      <w:marLeft w:val="0"/>
      <w:marRight w:val="0"/>
      <w:marTop w:val="0"/>
      <w:marBottom w:val="0"/>
      <w:divBdr>
        <w:top w:val="none" w:sz="0" w:space="0" w:color="auto"/>
        <w:left w:val="none" w:sz="0" w:space="0" w:color="auto"/>
        <w:bottom w:val="none" w:sz="0" w:space="0" w:color="auto"/>
        <w:right w:val="none" w:sz="0" w:space="0" w:color="auto"/>
      </w:divBdr>
    </w:div>
    <w:div w:id="303048336">
      <w:marLeft w:val="0"/>
      <w:marRight w:val="0"/>
      <w:marTop w:val="0"/>
      <w:marBottom w:val="0"/>
      <w:divBdr>
        <w:top w:val="none" w:sz="0" w:space="0" w:color="auto"/>
        <w:left w:val="none" w:sz="0" w:space="0" w:color="auto"/>
        <w:bottom w:val="none" w:sz="0" w:space="0" w:color="auto"/>
        <w:right w:val="none" w:sz="0" w:space="0" w:color="auto"/>
      </w:divBdr>
    </w:div>
    <w:div w:id="303048337">
      <w:marLeft w:val="0"/>
      <w:marRight w:val="0"/>
      <w:marTop w:val="0"/>
      <w:marBottom w:val="0"/>
      <w:divBdr>
        <w:top w:val="none" w:sz="0" w:space="0" w:color="auto"/>
        <w:left w:val="none" w:sz="0" w:space="0" w:color="auto"/>
        <w:bottom w:val="none" w:sz="0" w:space="0" w:color="auto"/>
        <w:right w:val="none" w:sz="0" w:space="0" w:color="auto"/>
      </w:divBdr>
    </w:div>
    <w:div w:id="30304833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ndia.ru/text/category/variatciya/" TargetMode="External"/><Relationship Id="rId4" Type="http://schemas.openxmlformats.org/officeDocument/2006/relationships/settings" Target="settings.xml"/><Relationship Id="rId9" Type="http://schemas.openxmlformats.org/officeDocument/2006/relationships/hyperlink" Target="http://pandia.ru/text/category/ko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1480</TotalTime>
  <Pages>1</Pages>
  <Words>10572</Words>
  <Characters>60262</Characters>
  <Application>Microsoft Office Word</Application>
  <DocSecurity>0</DocSecurity>
  <Lines>502</Lines>
  <Paragraphs>141</Paragraphs>
  <ScaleCrop>false</ScaleCrop>
  <Company>Grizli777</Company>
  <LinksUpToDate>false</LinksUpToDate>
  <CharactersWithSpaces>70693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Marina</cp:lastModifiedBy>
  <cp:revision>28</cp:revision>
  <cp:lastPrinted>2021-09-15T18:24:00Z</cp:lastPrinted>
  <dcterms:created xsi:type="dcterms:W3CDTF">2017-04-06T20:31:00Z</dcterms:created>
  <dcterms:modified xsi:type="dcterms:W3CDTF">2023-11-10T11:53:00Z</dcterms:modified>
</cp:coreProperties>
</file>